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67BA2" w14:textId="153FAA2F" w:rsidR="00677087" w:rsidRPr="00E76B22" w:rsidRDefault="00372ED4">
      <w:pPr>
        <w:spacing w:before="20" w:after="20"/>
        <w:rPr>
          <w:rFonts w:cs="Arial"/>
          <w:b/>
          <w:bCs/>
          <w:color w:val="EE0000"/>
          <w:sz w:val="28"/>
          <w:szCs w:val="28"/>
        </w:rPr>
      </w:pPr>
      <w:r w:rsidRPr="00E76B22">
        <w:rPr>
          <w:rFonts w:cs="Arial"/>
          <w:b/>
          <w:bCs/>
          <w:color w:val="EE0000"/>
          <w:sz w:val="28"/>
          <w:szCs w:val="28"/>
        </w:rPr>
        <w:t>Version 2 – note changes to split delivery dates</w:t>
      </w:r>
    </w:p>
    <w:p w14:paraId="31D1AF19" w14:textId="77777777" w:rsidR="00CE1796" w:rsidRPr="00C1150B" w:rsidRDefault="00CE1796">
      <w:pPr>
        <w:spacing w:before="20" w:after="20"/>
        <w:jc w:val="center"/>
        <w:rPr>
          <w:rFonts w:cs="Arial"/>
        </w:rPr>
      </w:pPr>
    </w:p>
    <w:p w14:paraId="5437233A" w14:textId="77777777" w:rsidR="00CE1796" w:rsidRPr="00C1150B" w:rsidRDefault="00CE1796">
      <w:pPr>
        <w:spacing w:before="20" w:after="20"/>
        <w:rPr>
          <w:rFonts w:cs="Arial"/>
        </w:rPr>
      </w:pPr>
    </w:p>
    <w:p w14:paraId="624F5D68" w14:textId="01ADAD0E" w:rsidR="00CE1796" w:rsidRPr="009C621A" w:rsidRDefault="00CE1796">
      <w:pPr>
        <w:spacing w:before="120" w:after="100"/>
        <w:jc w:val="center"/>
        <w:rPr>
          <w:rFonts w:cs="Arial"/>
          <w:b/>
          <w:color w:val="0070C0"/>
          <w:sz w:val="48"/>
        </w:rPr>
      </w:pPr>
    </w:p>
    <w:p w14:paraId="19BF49DB" w14:textId="77777777" w:rsidR="00CE1796" w:rsidRDefault="00CE1796">
      <w:pPr>
        <w:spacing w:before="20" w:after="20"/>
        <w:jc w:val="center"/>
        <w:rPr>
          <w:rFonts w:cs="Arial"/>
          <w:b/>
          <w:sz w:val="48"/>
        </w:rPr>
      </w:pPr>
    </w:p>
    <w:p w14:paraId="551B0060" w14:textId="77777777" w:rsidR="00545497" w:rsidRPr="00C1150B" w:rsidRDefault="00545497">
      <w:pPr>
        <w:spacing w:before="20" w:after="20"/>
        <w:jc w:val="center"/>
        <w:rPr>
          <w:rFonts w:cs="Arial"/>
          <w:b/>
          <w:sz w:val="48"/>
        </w:rPr>
      </w:pPr>
    </w:p>
    <w:p w14:paraId="07EA40B0" w14:textId="77777777" w:rsidR="00CE1796" w:rsidRPr="00C1150B" w:rsidRDefault="00EF4C10" w:rsidP="00B1200D">
      <w:pPr>
        <w:spacing w:before="20" w:after="20"/>
        <w:jc w:val="center"/>
        <w:rPr>
          <w:rFonts w:cs="Arial"/>
          <w:b/>
        </w:rPr>
      </w:pPr>
      <w:r>
        <w:rPr>
          <w:rFonts w:cs="Arial"/>
          <w:b/>
          <w:noProof/>
        </w:rPr>
        <w:drawing>
          <wp:inline distT="0" distB="0" distL="0" distR="0" wp14:anchorId="208B4A5A" wp14:editId="1AB02369">
            <wp:extent cx="6481445" cy="11563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_logo_high_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1445" cy="1156335"/>
                    </a:xfrm>
                    <a:prstGeom prst="rect">
                      <a:avLst/>
                    </a:prstGeom>
                  </pic:spPr>
                </pic:pic>
              </a:graphicData>
            </a:graphic>
          </wp:inline>
        </w:drawing>
      </w:r>
    </w:p>
    <w:p w14:paraId="40C0634C" w14:textId="77777777" w:rsidR="00CE1796" w:rsidRPr="00C1150B" w:rsidRDefault="00CE1796">
      <w:pPr>
        <w:spacing w:before="20" w:after="20"/>
        <w:rPr>
          <w:rFonts w:cs="Arial"/>
          <w:b/>
        </w:rPr>
      </w:pPr>
    </w:p>
    <w:p w14:paraId="2FAE3FC4" w14:textId="77777777" w:rsidR="00CE1796" w:rsidRPr="00C1150B" w:rsidRDefault="00CE1796">
      <w:pPr>
        <w:spacing w:before="20" w:after="20"/>
        <w:rPr>
          <w:rFonts w:cs="Arial"/>
          <w:b/>
        </w:rPr>
      </w:pPr>
    </w:p>
    <w:p w14:paraId="42B54E13" w14:textId="2D48CC8B" w:rsidR="00021D82" w:rsidRDefault="00021D82" w:rsidP="00021D82">
      <w:pPr>
        <w:spacing w:before="120" w:after="100"/>
        <w:jc w:val="center"/>
        <w:rPr>
          <w:rFonts w:cs="Arial"/>
          <w:b/>
          <w:color w:val="0070C0"/>
          <w:sz w:val="48"/>
        </w:rPr>
      </w:pPr>
      <w:r>
        <w:rPr>
          <w:rFonts w:cs="Arial"/>
          <w:b/>
          <w:color w:val="0070C0"/>
          <w:sz w:val="48"/>
        </w:rPr>
        <w:t>Invitation to Tender</w:t>
      </w:r>
    </w:p>
    <w:p w14:paraId="11CD172E" w14:textId="0D99E045" w:rsidR="00021D82" w:rsidRDefault="003B601C" w:rsidP="00021D82">
      <w:pPr>
        <w:spacing w:before="120" w:after="100"/>
        <w:jc w:val="center"/>
        <w:rPr>
          <w:rFonts w:cs="Arial"/>
          <w:b/>
          <w:color w:val="0070C0"/>
          <w:sz w:val="48"/>
        </w:rPr>
      </w:pPr>
      <w:r>
        <w:rPr>
          <w:rFonts w:cs="Arial"/>
          <w:b/>
          <w:color w:val="0070C0"/>
          <w:sz w:val="48"/>
        </w:rPr>
        <w:t xml:space="preserve">Tablet </w:t>
      </w:r>
      <w:r w:rsidR="00147AE8">
        <w:rPr>
          <w:rFonts w:cs="Arial"/>
          <w:b/>
          <w:color w:val="0070C0"/>
          <w:sz w:val="48"/>
        </w:rPr>
        <w:t>PC</w:t>
      </w:r>
      <w:r>
        <w:rPr>
          <w:rFonts w:cs="Arial"/>
          <w:b/>
          <w:color w:val="0070C0"/>
          <w:sz w:val="48"/>
        </w:rPr>
        <w:t xml:space="preserve"> Devices</w:t>
      </w:r>
    </w:p>
    <w:p w14:paraId="6E5A6876" w14:textId="77777777" w:rsidR="00CE1796" w:rsidRPr="00C1150B" w:rsidRDefault="00CE1796">
      <w:pPr>
        <w:spacing w:before="20" w:after="20"/>
        <w:rPr>
          <w:rFonts w:cs="Arial"/>
          <w:b/>
        </w:rPr>
      </w:pPr>
    </w:p>
    <w:p w14:paraId="1D666E4E" w14:textId="77777777" w:rsidR="00CE1796" w:rsidRPr="00C1150B" w:rsidRDefault="00CE1796">
      <w:pPr>
        <w:spacing w:before="20" w:after="20"/>
        <w:rPr>
          <w:rFonts w:cs="Arial"/>
          <w:b/>
        </w:rPr>
      </w:pPr>
    </w:p>
    <w:tbl>
      <w:tblPr>
        <w:tblpPr w:leftFromText="180" w:rightFromText="180" w:vertAnchor="text" w:horzAnchor="margin" w:tblpXSpec="center" w:tblpY="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692F32" w:rsidRPr="00C1476A" w14:paraId="5B75AE8A" w14:textId="77777777" w:rsidTr="00C1476A">
        <w:trPr>
          <w:trHeight w:hRule="exact" w:val="851"/>
        </w:trPr>
        <w:tc>
          <w:tcPr>
            <w:tcW w:w="8505" w:type="dxa"/>
          </w:tcPr>
          <w:p w14:paraId="7DA26E7D" w14:textId="77777777" w:rsidR="00692F32" w:rsidRPr="009C621A" w:rsidRDefault="009C621A" w:rsidP="009C621A">
            <w:pPr>
              <w:spacing w:before="120" w:after="600"/>
              <w:jc w:val="center"/>
              <w:rPr>
                <w:rFonts w:cs="Arial"/>
                <w:b/>
                <w:color w:val="0070C0"/>
                <w:sz w:val="32"/>
                <w:szCs w:val="32"/>
              </w:rPr>
            </w:pPr>
            <w:r w:rsidRPr="009C621A">
              <w:rPr>
                <w:rFonts w:cs="Arial"/>
                <w:b/>
                <w:color w:val="0070C0"/>
                <w:sz w:val="32"/>
                <w:szCs w:val="32"/>
              </w:rPr>
              <w:t>Name of Tenderer:</w:t>
            </w:r>
          </w:p>
        </w:tc>
      </w:tr>
      <w:tr w:rsidR="00692F32" w:rsidRPr="00C1476A" w14:paraId="753FB45D" w14:textId="77777777" w:rsidTr="00C1476A">
        <w:trPr>
          <w:trHeight w:hRule="exact" w:val="851"/>
        </w:trPr>
        <w:tc>
          <w:tcPr>
            <w:tcW w:w="8505" w:type="dxa"/>
          </w:tcPr>
          <w:p w14:paraId="4CB5CB29" w14:textId="77777777" w:rsidR="00692F32" w:rsidRPr="009C621A" w:rsidRDefault="00692F32" w:rsidP="009C621A">
            <w:pPr>
              <w:spacing w:before="120" w:after="600"/>
              <w:rPr>
                <w:rFonts w:cs="Arial"/>
                <w:b/>
                <w:color w:val="FF0000"/>
                <w:sz w:val="32"/>
                <w:szCs w:val="32"/>
              </w:rPr>
            </w:pPr>
          </w:p>
        </w:tc>
      </w:tr>
    </w:tbl>
    <w:p w14:paraId="27F75723" w14:textId="77777777" w:rsidR="00C1476A" w:rsidRDefault="00C1476A" w:rsidP="00C1476A"/>
    <w:p w14:paraId="56D69D39" w14:textId="77777777" w:rsidR="009C621A" w:rsidRDefault="009C621A" w:rsidP="00C1476A"/>
    <w:p w14:paraId="025A86CD" w14:textId="77777777" w:rsidR="009C621A" w:rsidRDefault="009C621A" w:rsidP="00C1476A"/>
    <w:p w14:paraId="65F219F2" w14:textId="77777777" w:rsidR="009C621A" w:rsidRDefault="009C621A" w:rsidP="00C1476A"/>
    <w:p w14:paraId="13DA50F4" w14:textId="77777777" w:rsidR="009C621A" w:rsidRDefault="009C621A" w:rsidP="00C1476A"/>
    <w:p w14:paraId="39606AAC" w14:textId="77777777" w:rsidR="009C621A" w:rsidRDefault="009C621A" w:rsidP="00C1476A"/>
    <w:p w14:paraId="42E90DA5" w14:textId="77777777" w:rsidR="009C621A" w:rsidRDefault="009C621A" w:rsidP="00C1476A"/>
    <w:p w14:paraId="01BD3F86" w14:textId="77777777" w:rsidR="009C621A" w:rsidRDefault="009C621A" w:rsidP="00C1476A"/>
    <w:p w14:paraId="543A9D38" w14:textId="77777777" w:rsidR="009C621A" w:rsidRDefault="009C621A" w:rsidP="00C1476A"/>
    <w:p w14:paraId="67AE4742" w14:textId="77777777" w:rsidR="009C621A" w:rsidRDefault="009C621A" w:rsidP="00C1476A"/>
    <w:p w14:paraId="23F09E9F" w14:textId="77777777" w:rsidR="009C621A" w:rsidRDefault="009C621A" w:rsidP="00C1476A"/>
    <w:p w14:paraId="610205F6" w14:textId="77777777" w:rsidR="009C621A" w:rsidRDefault="009C621A" w:rsidP="00C1476A"/>
    <w:p w14:paraId="6234E8B4" w14:textId="06492EDF" w:rsidR="00CB419B" w:rsidRDefault="00CB419B" w:rsidP="00C24F70">
      <w:pPr>
        <w:spacing w:before="120" w:after="100"/>
        <w:jc w:val="center"/>
        <w:rPr>
          <w:rFonts w:cs="Arial"/>
          <w:b/>
          <w:color w:val="0070C0"/>
          <w:sz w:val="36"/>
        </w:rPr>
      </w:pPr>
    </w:p>
    <w:p w14:paraId="4097C73A" w14:textId="19C2C7FA" w:rsidR="00436E6E" w:rsidRDefault="00436E6E" w:rsidP="00C24F70">
      <w:pPr>
        <w:spacing w:before="120" w:after="100"/>
        <w:jc w:val="center"/>
        <w:rPr>
          <w:rFonts w:cs="Arial"/>
          <w:b/>
          <w:color w:val="0070C0"/>
          <w:sz w:val="36"/>
        </w:rPr>
      </w:pPr>
    </w:p>
    <w:p w14:paraId="22D02845" w14:textId="5772A67E" w:rsidR="00EF4C10" w:rsidRDefault="004F5EC5" w:rsidP="00545497">
      <w:pPr>
        <w:spacing w:before="120" w:after="100"/>
        <w:jc w:val="center"/>
        <w:rPr>
          <w:rFonts w:cs="Arial"/>
          <w:b/>
          <w:color w:val="0070C0"/>
          <w:sz w:val="36"/>
        </w:rPr>
      </w:pPr>
      <w:r>
        <w:rPr>
          <w:rFonts w:cs="Arial"/>
          <w:b/>
          <w:color w:val="0070C0"/>
          <w:sz w:val="36"/>
        </w:rPr>
        <w:t>Spring</w:t>
      </w:r>
      <w:r w:rsidR="00666D37">
        <w:rPr>
          <w:rFonts w:cs="Arial"/>
          <w:b/>
          <w:color w:val="0070C0"/>
          <w:sz w:val="36"/>
        </w:rPr>
        <w:t xml:space="preserve"> 2026</w:t>
      </w:r>
    </w:p>
    <w:p w14:paraId="592FD0D9" w14:textId="77777777" w:rsidR="00694ED6" w:rsidRPr="001159BE" w:rsidRDefault="00694ED6" w:rsidP="00694ED6">
      <w:pPr>
        <w:spacing w:before="120" w:after="100"/>
        <w:jc w:val="center"/>
        <w:rPr>
          <w:rFonts w:cs="Arial"/>
          <w:b/>
          <w:color w:val="FF0000"/>
          <w:sz w:val="36"/>
        </w:rPr>
      </w:pPr>
    </w:p>
    <w:p w14:paraId="78C227B9" w14:textId="59006D76" w:rsidR="00694ED6" w:rsidRDefault="00694ED6"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r w:rsidRPr="00CE7521">
        <w:rPr>
          <w:rFonts w:cs="Arial"/>
          <w:b/>
          <w:snapToGrid/>
          <w:color w:val="FF0000"/>
          <w:sz w:val="36"/>
          <w:lang w:eastAsia="en-GB"/>
        </w:rPr>
        <w:t>Deadline: 12 noon</w:t>
      </w:r>
      <w:r w:rsidR="001159BE" w:rsidRPr="00CE7521">
        <w:rPr>
          <w:rFonts w:cs="Arial"/>
          <w:b/>
          <w:snapToGrid/>
          <w:color w:val="FF0000"/>
          <w:sz w:val="36"/>
          <w:lang w:eastAsia="en-GB"/>
        </w:rPr>
        <w:t>,</w:t>
      </w:r>
      <w:r w:rsidRPr="00CE7521">
        <w:rPr>
          <w:rFonts w:cs="Arial"/>
          <w:b/>
          <w:snapToGrid/>
          <w:color w:val="FF0000"/>
          <w:sz w:val="36"/>
          <w:lang w:eastAsia="en-GB"/>
        </w:rPr>
        <w:t xml:space="preserve"> </w:t>
      </w:r>
      <w:r w:rsidR="004E63D4">
        <w:rPr>
          <w:rFonts w:cs="Arial"/>
          <w:b/>
          <w:snapToGrid/>
          <w:color w:val="FF0000"/>
          <w:sz w:val="36"/>
          <w:lang w:eastAsia="en-GB"/>
        </w:rPr>
        <w:t>27</w:t>
      </w:r>
      <w:r w:rsidR="004E63D4" w:rsidRPr="004E63D4">
        <w:rPr>
          <w:rFonts w:cs="Arial"/>
          <w:b/>
          <w:snapToGrid/>
          <w:color w:val="FF0000"/>
          <w:sz w:val="36"/>
          <w:vertAlign w:val="superscript"/>
          <w:lang w:eastAsia="en-GB"/>
        </w:rPr>
        <w:t>th</w:t>
      </w:r>
      <w:r w:rsidR="004E63D4">
        <w:rPr>
          <w:rFonts w:cs="Arial"/>
          <w:b/>
          <w:snapToGrid/>
          <w:color w:val="FF0000"/>
          <w:sz w:val="36"/>
          <w:lang w:eastAsia="en-GB"/>
        </w:rPr>
        <w:t xml:space="preserve"> February 2026</w:t>
      </w:r>
    </w:p>
    <w:p w14:paraId="09EA3A15" w14:textId="77777777" w:rsidR="002876E3" w:rsidRPr="001159BE" w:rsidRDefault="002876E3"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p>
    <w:p w14:paraId="75E7C579" w14:textId="77777777" w:rsidR="002876E3" w:rsidRDefault="002876E3" w:rsidP="002876E3">
      <w:pPr>
        <w:pStyle w:val="BodyTextIndent3"/>
        <w:tabs>
          <w:tab w:val="clear" w:pos="1080"/>
          <w:tab w:val="clear" w:pos="2160"/>
          <w:tab w:val="left" w:pos="-426"/>
        </w:tabs>
        <w:spacing w:after="0"/>
        <w:ind w:left="709" w:hanging="709"/>
        <w:jc w:val="center"/>
        <w:rPr>
          <w:rFonts w:cs="Arial"/>
          <w:b/>
          <w:snapToGrid/>
          <w:color w:val="FF0000"/>
          <w:sz w:val="36"/>
          <w:lang w:eastAsia="en-GB"/>
        </w:rPr>
      </w:pPr>
      <w:hyperlink r:id="rId12" w:history="1">
        <w:r w:rsidRPr="001D21C5">
          <w:rPr>
            <w:rStyle w:val="Hyperlink"/>
            <w:rFonts w:cs="Arial"/>
            <w:b/>
            <w:snapToGrid/>
            <w:sz w:val="36"/>
            <w:lang w:eastAsia="en-GB"/>
          </w:rPr>
          <w:t>www.tcat.education/it-procurement</w:t>
        </w:r>
      </w:hyperlink>
    </w:p>
    <w:p w14:paraId="575F7EA0" w14:textId="77777777" w:rsidR="008C5492" w:rsidRDefault="008C5492"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p>
    <w:p w14:paraId="21E478A4" w14:textId="77777777" w:rsidR="003B601C" w:rsidRDefault="003B601C" w:rsidP="00545497">
      <w:pPr>
        <w:spacing w:before="120" w:after="100"/>
        <w:jc w:val="center"/>
        <w:rPr>
          <w:rFonts w:cs="Arial"/>
          <w:b/>
          <w:color w:val="0070C0"/>
          <w:sz w:val="36"/>
        </w:rPr>
      </w:pPr>
    </w:p>
    <w:tbl>
      <w:tblPr>
        <w:tblW w:w="10031" w:type="dxa"/>
        <w:tblLayout w:type="fixed"/>
        <w:tblLook w:val="0000" w:firstRow="0" w:lastRow="0" w:firstColumn="0" w:lastColumn="0" w:noHBand="0" w:noVBand="0"/>
      </w:tblPr>
      <w:tblGrid>
        <w:gridCol w:w="10031"/>
      </w:tblGrid>
      <w:tr w:rsidR="00184D6E" w:rsidRPr="00C1150B" w14:paraId="5561A912" w14:textId="77777777" w:rsidTr="00184D6E">
        <w:trPr>
          <w:cantSplit/>
        </w:trPr>
        <w:tc>
          <w:tcPr>
            <w:tcW w:w="10031" w:type="dxa"/>
          </w:tcPr>
          <w:p w14:paraId="26A5A19B" w14:textId="77777777" w:rsidR="00184D6E" w:rsidRPr="009C621A" w:rsidRDefault="00184D6E" w:rsidP="00365BCA">
            <w:pPr>
              <w:rPr>
                <w:rFonts w:cs="Arial"/>
                <w:color w:val="0070C0"/>
                <w:sz w:val="24"/>
                <w:szCs w:val="24"/>
              </w:rPr>
            </w:pPr>
            <w:r>
              <w:rPr>
                <w:rFonts w:cs="Arial"/>
                <w:color w:val="0070C0"/>
                <w:sz w:val="32"/>
              </w:rPr>
              <w:lastRenderedPageBreak/>
              <w:t>Contents</w:t>
            </w:r>
          </w:p>
          <w:p w14:paraId="3B35762D" w14:textId="77777777" w:rsidR="00184D6E" w:rsidRPr="00EF4C70" w:rsidRDefault="00184D6E" w:rsidP="00365BCA">
            <w:pPr>
              <w:pBdr>
                <w:bottom w:val="single" w:sz="24" w:space="1" w:color="auto"/>
              </w:pBdr>
              <w:rPr>
                <w:rFonts w:cs="Arial"/>
                <w:color w:val="008080"/>
                <w:sz w:val="24"/>
                <w:szCs w:val="24"/>
              </w:rPr>
            </w:pPr>
          </w:p>
          <w:p w14:paraId="0D035F0A" w14:textId="77777777" w:rsidR="00184D6E" w:rsidRPr="00C1150B" w:rsidRDefault="00184D6E" w:rsidP="00365BCA">
            <w:pPr>
              <w:pStyle w:val="Heading2"/>
              <w:rPr>
                <w:rFonts w:ascii="Arial" w:hAnsi="Arial" w:cs="Arial"/>
                <w:b w:val="0"/>
                <w:caps/>
                <w:color w:val="008080"/>
              </w:rPr>
            </w:pPr>
          </w:p>
        </w:tc>
      </w:tr>
    </w:tbl>
    <w:p w14:paraId="1E9FF859" w14:textId="77777777" w:rsidR="00184D6E" w:rsidRDefault="00184D6E" w:rsidP="00184D6E">
      <w:pPr>
        <w:pStyle w:val="BodyTextIndent3"/>
        <w:tabs>
          <w:tab w:val="clear" w:pos="1080"/>
          <w:tab w:val="clear" w:pos="2160"/>
          <w:tab w:val="left" w:pos="-426"/>
        </w:tabs>
        <w:spacing w:after="0"/>
        <w:ind w:left="709" w:hanging="709"/>
        <w:rPr>
          <w:rFonts w:cs="Arial"/>
        </w:rPr>
      </w:pPr>
    </w:p>
    <w:tbl>
      <w:tblPr>
        <w:tblW w:w="0" w:type="auto"/>
        <w:tblLayout w:type="fixed"/>
        <w:tblLook w:val="04A0" w:firstRow="1" w:lastRow="0" w:firstColumn="1" w:lastColumn="0" w:noHBand="0" w:noVBand="1"/>
      </w:tblPr>
      <w:tblGrid>
        <w:gridCol w:w="4587"/>
        <w:gridCol w:w="1475"/>
      </w:tblGrid>
      <w:tr w:rsidR="00B1200D" w:rsidRPr="004E3878" w14:paraId="158CDD81" w14:textId="77777777" w:rsidTr="008C6D1A">
        <w:tc>
          <w:tcPr>
            <w:tcW w:w="4587" w:type="dxa"/>
          </w:tcPr>
          <w:p w14:paraId="7A073BE1" w14:textId="77777777" w:rsidR="00B1200D" w:rsidRPr="008C6D1A" w:rsidRDefault="00B1200D" w:rsidP="004E3878">
            <w:pPr>
              <w:spacing w:before="120" w:after="100"/>
              <w:rPr>
                <w:rFonts w:cs="Arial"/>
                <w:b/>
                <w:sz w:val="24"/>
              </w:rPr>
            </w:pPr>
          </w:p>
        </w:tc>
        <w:tc>
          <w:tcPr>
            <w:tcW w:w="1475" w:type="dxa"/>
          </w:tcPr>
          <w:p w14:paraId="029126DF" w14:textId="77777777" w:rsidR="00B1200D" w:rsidRPr="008C6D1A" w:rsidRDefault="00B1200D" w:rsidP="004E3878">
            <w:pPr>
              <w:spacing w:before="120" w:after="100"/>
              <w:jc w:val="center"/>
              <w:rPr>
                <w:rFonts w:cs="Arial"/>
                <w:b/>
                <w:sz w:val="24"/>
              </w:rPr>
            </w:pPr>
            <w:r w:rsidRPr="008C6D1A">
              <w:rPr>
                <w:rFonts w:cs="Arial"/>
                <w:b/>
                <w:sz w:val="24"/>
              </w:rPr>
              <w:t>Page</w:t>
            </w:r>
          </w:p>
        </w:tc>
      </w:tr>
      <w:tr w:rsidR="00B1200D" w:rsidRPr="004E3878" w14:paraId="118A51CA" w14:textId="77777777" w:rsidTr="008C6D1A">
        <w:tc>
          <w:tcPr>
            <w:tcW w:w="4587" w:type="dxa"/>
          </w:tcPr>
          <w:p w14:paraId="581A62F3" w14:textId="77777777" w:rsidR="00B1200D" w:rsidRPr="008C6D1A" w:rsidRDefault="00B1200D" w:rsidP="004E3878">
            <w:pPr>
              <w:spacing w:before="120" w:after="100"/>
              <w:rPr>
                <w:rFonts w:cs="Arial"/>
              </w:rPr>
            </w:pPr>
            <w:r w:rsidRPr="008C6D1A">
              <w:rPr>
                <w:rFonts w:cs="Arial"/>
              </w:rPr>
              <w:t>Invitation to Tender</w:t>
            </w:r>
          </w:p>
        </w:tc>
        <w:tc>
          <w:tcPr>
            <w:tcW w:w="1475" w:type="dxa"/>
          </w:tcPr>
          <w:p w14:paraId="0752E0E4" w14:textId="77777777" w:rsidR="00B1200D" w:rsidRPr="00686148" w:rsidRDefault="00542A6B" w:rsidP="004E3878">
            <w:pPr>
              <w:spacing w:before="120" w:after="100"/>
              <w:jc w:val="center"/>
              <w:rPr>
                <w:rFonts w:cs="Arial"/>
              </w:rPr>
            </w:pPr>
            <w:r w:rsidRPr="00686148">
              <w:rPr>
                <w:rFonts w:cs="Arial"/>
              </w:rPr>
              <w:t>3</w:t>
            </w:r>
          </w:p>
        </w:tc>
      </w:tr>
      <w:tr w:rsidR="00B1200D" w:rsidRPr="004E3878" w14:paraId="0A58D7D9" w14:textId="77777777" w:rsidTr="008C6D1A">
        <w:tc>
          <w:tcPr>
            <w:tcW w:w="4587" w:type="dxa"/>
          </w:tcPr>
          <w:p w14:paraId="02706663" w14:textId="77777777" w:rsidR="00B1200D" w:rsidRPr="008C6D1A" w:rsidRDefault="00B1200D" w:rsidP="004E3878">
            <w:pPr>
              <w:spacing w:before="120" w:after="100"/>
              <w:rPr>
                <w:rFonts w:cs="Arial"/>
              </w:rPr>
            </w:pPr>
            <w:r w:rsidRPr="008C6D1A">
              <w:rPr>
                <w:rFonts w:cs="Arial"/>
              </w:rPr>
              <w:t>Certificate of Undertaking</w:t>
            </w:r>
          </w:p>
        </w:tc>
        <w:tc>
          <w:tcPr>
            <w:tcW w:w="1475" w:type="dxa"/>
          </w:tcPr>
          <w:p w14:paraId="2D1499B1" w14:textId="77777777" w:rsidR="00B1200D" w:rsidRPr="00686148" w:rsidRDefault="00542A6B" w:rsidP="004E3878">
            <w:pPr>
              <w:spacing w:before="120" w:after="100"/>
              <w:jc w:val="center"/>
              <w:rPr>
                <w:rFonts w:cs="Arial"/>
              </w:rPr>
            </w:pPr>
            <w:r w:rsidRPr="00686148">
              <w:rPr>
                <w:rFonts w:cs="Arial"/>
              </w:rPr>
              <w:t>6</w:t>
            </w:r>
          </w:p>
        </w:tc>
      </w:tr>
      <w:tr w:rsidR="00B1200D" w:rsidRPr="004E3878" w14:paraId="7AFCA274" w14:textId="77777777" w:rsidTr="008C6D1A">
        <w:tc>
          <w:tcPr>
            <w:tcW w:w="4587" w:type="dxa"/>
          </w:tcPr>
          <w:p w14:paraId="0D5D6153" w14:textId="77777777" w:rsidR="00B1200D" w:rsidRPr="008C6D1A" w:rsidRDefault="00B1200D" w:rsidP="004E3878">
            <w:pPr>
              <w:spacing w:before="120" w:after="100"/>
              <w:rPr>
                <w:rFonts w:cs="Arial"/>
              </w:rPr>
            </w:pPr>
            <w:r w:rsidRPr="008C6D1A">
              <w:rPr>
                <w:rFonts w:cs="Arial"/>
              </w:rPr>
              <w:t>Guide to the Tender Process</w:t>
            </w:r>
          </w:p>
        </w:tc>
        <w:tc>
          <w:tcPr>
            <w:tcW w:w="1475" w:type="dxa"/>
          </w:tcPr>
          <w:p w14:paraId="526B5730" w14:textId="77777777" w:rsidR="00B1200D" w:rsidRPr="00686148" w:rsidRDefault="00542A6B" w:rsidP="004E3878">
            <w:pPr>
              <w:spacing w:before="120" w:after="100"/>
              <w:jc w:val="center"/>
              <w:rPr>
                <w:rFonts w:cs="Arial"/>
              </w:rPr>
            </w:pPr>
            <w:r w:rsidRPr="00686148">
              <w:rPr>
                <w:rFonts w:cs="Arial"/>
              </w:rPr>
              <w:t>7</w:t>
            </w:r>
          </w:p>
        </w:tc>
      </w:tr>
      <w:tr w:rsidR="00B1200D" w:rsidRPr="004E3878" w14:paraId="5757D884" w14:textId="77777777" w:rsidTr="008C6D1A">
        <w:tc>
          <w:tcPr>
            <w:tcW w:w="4587" w:type="dxa"/>
          </w:tcPr>
          <w:p w14:paraId="1623F348" w14:textId="77777777" w:rsidR="00C25F29" w:rsidRDefault="00EE54D1" w:rsidP="009515A7">
            <w:pPr>
              <w:numPr>
                <w:ilvl w:val="0"/>
                <w:numId w:val="16"/>
              </w:numPr>
              <w:spacing w:before="120" w:after="100"/>
              <w:rPr>
                <w:rFonts w:cs="Arial"/>
              </w:rPr>
            </w:pPr>
            <w:r w:rsidRPr="008C6D1A">
              <w:rPr>
                <w:rFonts w:cs="Arial"/>
              </w:rPr>
              <w:t>Timetable</w:t>
            </w:r>
          </w:p>
          <w:p w14:paraId="48F12A0F" w14:textId="4CA08786" w:rsidR="008462E4" w:rsidRPr="008C6D1A" w:rsidRDefault="007F3C3D" w:rsidP="009515A7">
            <w:pPr>
              <w:numPr>
                <w:ilvl w:val="0"/>
                <w:numId w:val="16"/>
              </w:numPr>
              <w:spacing w:before="120" w:after="100"/>
              <w:rPr>
                <w:rFonts w:cs="Arial"/>
              </w:rPr>
            </w:pPr>
            <w:r>
              <w:rPr>
                <w:rFonts w:cs="Arial"/>
              </w:rPr>
              <w:t>CAS Code (if relevant)</w:t>
            </w:r>
          </w:p>
        </w:tc>
        <w:tc>
          <w:tcPr>
            <w:tcW w:w="1475" w:type="dxa"/>
          </w:tcPr>
          <w:p w14:paraId="4308B37E" w14:textId="77777777" w:rsidR="00C25F29" w:rsidRDefault="00983A0C" w:rsidP="00EE54D1">
            <w:pPr>
              <w:spacing w:before="120" w:after="100"/>
              <w:jc w:val="center"/>
              <w:rPr>
                <w:rFonts w:cs="Arial"/>
              </w:rPr>
            </w:pPr>
            <w:r>
              <w:rPr>
                <w:rFonts w:cs="Arial"/>
              </w:rPr>
              <w:t>7</w:t>
            </w:r>
          </w:p>
          <w:p w14:paraId="66E76D45" w14:textId="3FDAC8FB" w:rsidR="007F3C3D" w:rsidRPr="00686148" w:rsidRDefault="007F3C3D" w:rsidP="00EE54D1">
            <w:pPr>
              <w:spacing w:before="120" w:after="100"/>
              <w:jc w:val="center"/>
              <w:rPr>
                <w:rFonts w:cs="Arial"/>
              </w:rPr>
            </w:pPr>
            <w:r>
              <w:rPr>
                <w:rFonts w:cs="Arial"/>
              </w:rPr>
              <w:t>8</w:t>
            </w:r>
          </w:p>
        </w:tc>
      </w:tr>
      <w:tr w:rsidR="00B1200D" w:rsidRPr="004E3878" w14:paraId="0DCE5DC4" w14:textId="77777777" w:rsidTr="008C6D1A">
        <w:tc>
          <w:tcPr>
            <w:tcW w:w="4587" w:type="dxa"/>
          </w:tcPr>
          <w:p w14:paraId="3EC08A0F" w14:textId="77777777" w:rsidR="00B1200D" w:rsidRPr="008C6D1A" w:rsidRDefault="00A31971" w:rsidP="009515A7">
            <w:pPr>
              <w:numPr>
                <w:ilvl w:val="0"/>
                <w:numId w:val="16"/>
              </w:numPr>
              <w:spacing w:before="120" w:after="100"/>
              <w:rPr>
                <w:rFonts w:cs="Arial"/>
              </w:rPr>
            </w:pPr>
            <w:r w:rsidRPr="008C6D1A">
              <w:rPr>
                <w:rFonts w:cs="Arial"/>
              </w:rPr>
              <w:t>Pre-and</w:t>
            </w:r>
            <w:r w:rsidR="00542A6B" w:rsidRPr="008C6D1A">
              <w:rPr>
                <w:rFonts w:cs="Arial"/>
              </w:rPr>
              <w:t xml:space="preserve"> </w:t>
            </w:r>
            <w:r w:rsidRPr="008C6D1A">
              <w:rPr>
                <w:rFonts w:cs="Arial"/>
              </w:rPr>
              <w:t>Post-Tender</w:t>
            </w:r>
            <w:r w:rsidR="00542A6B" w:rsidRPr="008C6D1A">
              <w:rPr>
                <w:rFonts w:cs="Arial"/>
              </w:rPr>
              <w:t xml:space="preserve"> Clarification</w:t>
            </w:r>
          </w:p>
        </w:tc>
        <w:tc>
          <w:tcPr>
            <w:tcW w:w="1475" w:type="dxa"/>
          </w:tcPr>
          <w:p w14:paraId="7B7D37B0" w14:textId="77777777" w:rsidR="00B1200D" w:rsidRPr="00686148" w:rsidRDefault="00542A6B" w:rsidP="004E3878">
            <w:pPr>
              <w:spacing w:before="120" w:after="100"/>
              <w:jc w:val="center"/>
              <w:rPr>
                <w:rFonts w:cs="Arial"/>
              </w:rPr>
            </w:pPr>
            <w:r w:rsidRPr="00686148">
              <w:rPr>
                <w:rFonts w:cs="Arial"/>
              </w:rPr>
              <w:t>8</w:t>
            </w:r>
          </w:p>
        </w:tc>
      </w:tr>
      <w:tr w:rsidR="00B1200D" w:rsidRPr="004E3878" w14:paraId="7110EE2E" w14:textId="77777777" w:rsidTr="008C6D1A">
        <w:tc>
          <w:tcPr>
            <w:tcW w:w="4587" w:type="dxa"/>
          </w:tcPr>
          <w:p w14:paraId="40EFE160" w14:textId="77777777" w:rsidR="00B1200D" w:rsidRPr="008C6D1A" w:rsidRDefault="00542A6B" w:rsidP="009515A7">
            <w:pPr>
              <w:numPr>
                <w:ilvl w:val="0"/>
                <w:numId w:val="16"/>
              </w:numPr>
              <w:spacing w:before="120" w:after="100"/>
              <w:rPr>
                <w:rFonts w:cs="Arial"/>
              </w:rPr>
            </w:pPr>
            <w:r w:rsidRPr="008C6D1A">
              <w:rPr>
                <w:rFonts w:cs="Arial"/>
              </w:rPr>
              <w:t>Return of Tender Documentation</w:t>
            </w:r>
          </w:p>
        </w:tc>
        <w:tc>
          <w:tcPr>
            <w:tcW w:w="1475" w:type="dxa"/>
          </w:tcPr>
          <w:p w14:paraId="4DA5EA0E" w14:textId="405C0CE3" w:rsidR="00B1200D" w:rsidRPr="00686148" w:rsidRDefault="001821DE" w:rsidP="004E3878">
            <w:pPr>
              <w:spacing w:before="120" w:after="100"/>
              <w:jc w:val="center"/>
              <w:rPr>
                <w:rFonts w:cs="Arial"/>
              </w:rPr>
            </w:pPr>
            <w:r>
              <w:rPr>
                <w:rFonts w:cs="Arial"/>
              </w:rPr>
              <w:t>8</w:t>
            </w:r>
          </w:p>
        </w:tc>
      </w:tr>
      <w:tr w:rsidR="00B1200D" w:rsidRPr="004E3878" w14:paraId="1D5DF9FC" w14:textId="77777777" w:rsidTr="008C6D1A">
        <w:tc>
          <w:tcPr>
            <w:tcW w:w="4587" w:type="dxa"/>
          </w:tcPr>
          <w:p w14:paraId="58AD9727" w14:textId="77777777" w:rsidR="00B1200D" w:rsidRDefault="00542A6B" w:rsidP="009515A7">
            <w:pPr>
              <w:numPr>
                <w:ilvl w:val="0"/>
                <w:numId w:val="16"/>
              </w:numPr>
              <w:spacing w:before="120" w:after="100"/>
              <w:rPr>
                <w:rFonts w:cs="Arial"/>
              </w:rPr>
            </w:pPr>
            <w:r w:rsidRPr="008C6D1A">
              <w:rPr>
                <w:rFonts w:cs="Arial"/>
              </w:rPr>
              <w:t>Contact Details of Authorised Officer</w:t>
            </w:r>
          </w:p>
          <w:p w14:paraId="318E4569" w14:textId="6B2BE3F7" w:rsidR="00704DC5" w:rsidRPr="008C6D1A" w:rsidRDefault="00704DC5" w:rsidP="009515A7">
            <w:pPr>
              <w:numPr>
                <w:ilvl w:val="0"/>
                <w:numId w:val="16"/>
              </w:numPr>
              <w:spacing w:before="120" w:after="100"/>
              <w:rPr>
                <w:rFonts w:cs="Arial"/>
              </w:rPr>
            </w:pPr>
            <w:r>
              <w:rPr>
                <w:rFonts w:cs="Arial"/>
              </w:rPr>
              <w:t>Delivery Address</w:t>
            </w:r>
          </w:p>
        </w:tc>
        <w:tc>
          <w:tcPr>
            <w:tcW w:w="1475" w:type="dxa"/>
          </w:tcPr>
          <w:p w14:paraId="5BC96BD9" w14:textId="77777777" w:rsidR="00B1200D" w:rsidRDefault="00983A0C" w:rsidP="004E3878">
            <w:pPr>
              <w:spacing w:before="120" w:after="100"/>
              <w:jc w:val="center"/>
              <w:rPr>
                <w:rFonts w:cs="Arial"/>
              </w:rPr>
            </w:pPr>
            <w:r>
              <w:rPr>
                <w:rFonts w:cs="Arial"/>
              </w:rPr>
              <w:t>8</w:t>
            </w:r>
          </w:p>
          <w:p w14:paraId="3A0999CC" w14:textId="4099211B" w:rsidR="007F3C3D" w:rsidRPr="00686148" w:rsidRDefault="00704DC5" w:rsidP="004E3878">
            <w:pPr>
              <w:spacing w:before="120" w:after="100"/>
              <w:jc w:val="center"/>
              <w:rPr>
                <w:rFonts w:cs="Arial"/>
              </w:rPr>
            </w:pPr>
            <w:r>
              <w:rPr>
                <w:rFonts w:cs="Arial"/>
              </w:rPr>
              <w:t>8</w:t>
            </w:r>
          </w:p>
        </w:tc>
      </w:tr>
      <w:tr w:rsidR="00542A6B" w:rsidRPr="004E3878" w14:paraId="5350F57D" w14:textId="77777777" w:rsidTr="008C6D1A">
        <w:tc>
          <w:tcPr>
            <w:tcW w:w="4587" w:type="dxa"/>
          </w:tcPr>
          <w:p w14:paraId="394BE7FA" w14:textId="77777777" w:rsidR="00542A6B" w:rsidRPr="008C6D1A" w:rsidRDefault="00542A6B" w:rsidP="004E3878">
            <w:pPr>
              <w:spacing w:before="120" w:after="100"/>
              <w:rPr>
                <w:rFonts w:cs="Arial"/>
              </w:rPr>
            </w:pPr>
            <w:r w:rsidRPr="008C6D1A">
              <w:rPr>
                <w:rFonts w:cs="Arial"/>
              </w:rPr>
              <w:t>Background Information</w:t>
            </w:r>
          </w:p>
        </w:tc>
        <w:tc>
          <w:tcPr>
            <w:tcW w:w="1475" w:type="dxa"/>
          </w:tcPr>
          <w:p w14:paraId="300F3AD6" w14:textId="664061B1" w:rsidR="00542A6B" w:rsidRPr="00686148" w:rsidRDefault="00983A0C" w:rsidP="004E3878">
            <w:pPr>
              <w:spacing w:before="120" w:after="100"/>
              <w:jc w:val="center"/>
              <w:rPr>
                <w:rFonts w:cs="Arial"/>
              </w:rPr>
            </w:pPr>
            <w:r>
              <w:rPr>
                <w:rFonts w:cs="Arial"/>
              </w:rPr>
              <w:t>9</w:t>
            </w:r>
          </w:p>
        </w:tc>
      </w:tr>
      <w:tr w:rsidR="00542A6B" w:rsidRPr="004E3878" w14:paraId="567BC19C" w14:textId="77777777" w:rsidTr="008C6D1A">
        <w:tc>
          <w:tcPr>
            <w:tcW w:w="4587" w:type="dxa"/>
          </w:tcPr>
          <w:p w14:paraId="63E69CC4" w14:textId="77777777" w:rsidR="00542A6B" w:rsidRPr="008C6D1A" w:rsidRDefault="00542A6B" w:rsidP="004E3878">
            <w:pPr>
              <w:spacing w:before="120" w:after="100"/>
              <w:rPr>
                <w:rFonts w:cs="Arial"/>
              </w:rPr>
            </w:pPr>
            <w:r w:rsidRPr="008C6D1A">
              <w:rPr>
                <w:rFonts w:cs="Arial"/>
              </w:rPr>
              <w:t>Criteria for the Award of Business</w:t>
            </w:r>
          </w:p>
        </w:tc>
        <w:tc>
          <w:tcPr>
            <w:tcW w:w="1475" w:type="dxa"/>
          </w:tcPr>
          <w:p w14:paraId="2118FBAC" w14:textId="079A74C7" w:rsidR="00542A6B" w:rsidRPr="00686148" w:rsidRDefault="009B53CF" w:rsidP="004E3878">
            <w:pPr>
              <w:spacing w:before="120" w:after="100"/>
              <w:jc w:val="center"/>
              <w:rPr>
                <w:rFonts w:cs="Arial"/>
              </w:rPr>
            </w:pPr>
            <w:r w:rsidRPr="00686148">
              <w:rPr>
                <w:rFonts w:cs="Arial"/>
              </w:rPr>
              <w:t>1</w:t>
            </w:r>
            <w:r w:rsidR="00624CA6">
              <w:rPr>
                <w:rFonts w:cs="Arial"/>
              </w:rPr>
              <w:t>0</w:t>
            </w:r>
          </w:p>
        </w:tc>
      </w:tr>
      <w:tr w:rsidR="00542A6B" w:rsidRPr="004E3878" w14:paraId="2A6CCB1E" w14:textId="77777777" w:rsidTr="008C6D1A">
        <w:tc>
          <w:tcPr>
            <w:tcW w:w="4587" w:type="dxa"/>
          </w:tcPr>
          <w:p w14:paraId="64BF6C7D" w14:textId="77777777" w:rsidR="00542A6B" w:rsidRPr="008C6D1A" w:rsidRDefault="00542A6B" w:rsidP="004E3878">
            <w:pPr>
              <w:spacing w:before="120" w:after="100"/>
              <w:rPr>
                <w:rFonts w:cs="Arial"/>
              </w:rPr>
            </w:pPr>
            <w:r w:rsidRPr="008C6D1A">
              <w:rPr>
                <w:rFonts w:cs="Arial"/>
              </w:rPr>
              <w:t>Specification</w:t>
            </w:r>
          </w:p>
        </w:tc>
        <w:tc>
          <w:tcPr>
            <w:tcW w:w="1475" w:type="dxa"/>
          </w:tcPr>
          <w:p w14:paraId="1EB1EA0E" w14:textId="5526FD88" w:rsidR="00542A6B" w:rsidRPr="00686148" w:rsidRDefault="009B53CF" w:rsidP="004E3878">
            <w:pPr>
              <w:spacing w:before="120" w:after="100"/>
              <w:jc w:val="center"/>
              <w:rPr>
                <w:rFonts w:cs="Arial"/>
              </w:rPr>
            </w:pPr>
            <w:r w:rsidRPr="00686148">
              <w:rPr>
                <w:rFonts w:cs="Arial"/>
              </w:rPr>
              <w:t>1</w:t>
            </w:r>
            <w:r w:rsidR="00624CA6">
              <w:rPr>
                <w:rFonts w:cs="Arial"/>
              </w:rPr>
              <w:t>3</w:t>
            </w:r>
          </w:p>
        </w:tc>
      </w:tr>
      <w:tr w:rsidR="00542A6B" w:rsidRPr="004E3878" w14:paraId="14A75B17" w14:textId="77777777" w:rsidTr="008C6D1A">
        <w:tc>
          <w:tcPr>
            <w:tcW w:w="4587" w:type="dxa"/>
          </w:tcPr>
          <w:p w14:paraId="2AB901EF" w14:textId="77777777" w:rsidR="00542A6B" w:rsidRPr="008C6D1A" w:rsidRDefault="00542A6B" w:rsidP="004E3878">
            <w:pPr>
              <w:spacing w:before="120" w:after="100"/>
              <w:rPr>
                <w:rFonts w:cs="Arial"/>
              </w:rPr>
            </w:pPr>
            <w:r w:rsidRPr="008C6D1A">
              <w:rPr>
                <w:rFonts w:cs="Arial"/>
              </w:rPr>
              <w:t>Standard Terms and Conditions</w:t>
            </w:r>
          </w:p>
        </w:tc>
        <w:tc>
          <w:tcPr>
            <w:tcW w:w="1475" w:type="dxa"/>
          </w:tcPr>
          <w:p w14:paraId="168C04F8" w14:textId="1EB06BE3" w:rsidR="00542A6B" w:rsidRPr="00686148" w:rsidRDefault="009B53CF" w:rsidP="004E3878">
            <w:pPr>
              <w:spacing w:before="120" w:after="100"/>
              <w:jc w:val="center"/>
              <w:rPr>
                <w:rFonts w:cs="Arial"/>
              </w:rPr>
            </w:pPr>
            <w:r w:rsidRPr="00686148">
              <w:rPr>
                <w:rFonts w:cs="Arial"/>
              </w:rPr>
              <w:t>1</w:t>
            </w:r>
            <w:r w:rsidR="00E76B22">
              <w:rPr>
                <w:rFonts w:cs="Arial"/>
              </w:rPr>
              <w:t>4</w:t>
            </w:r>
          </w:p>
        </w:tc>
      </w:tr>
      <w:tr w:rsidR="00542A6B" w:rsidRPr="004E3878" w14:paraId="2B5DAD34" w14:textId="77777777" w:rsidTr="008C6D1A">
        <w:tc>
          <w:tcPr>
            <w:tcW w:w="4587" w:type="dxa"/>
          </w:tcPr>
          <w:p w14:paraId="735E2F49" w14:textId="77777777" w:rsidR="00542A6B" w:rsidRPr="008C6D1A" w:rsidRDefault="00542A6B" w:rsidP="004E3878">
            <w:pPr>
              <w:spacing w:before="120" w:after="100"/>
              <w:rPr>
                <w:rFonts w:cs="Arial"/>
              </w:rPr>
            </w:pPr>
            <w:r w:rsidRPr="008C6D1A">
              <w:rPr>
                <w:rFonts w:cs="Arial"/>
              </w:rPr>
              <w:t>Special Terms and Conditions</w:t>
            </w:r>
          </w:p>
        </w:tc>
        <w:tc>
          <w:tcPr>
            <w:tcW w:w="1475" w:type="dxa"/>
          </w:tcPr>
          <w:p w14:paraId="7F48EA9E" w14:textId="1A7123B6" w:rsidR="00542A6B" w:rsidRPr="00686148" w:rsidRDefault="00624CA6" w:rsidP="004E3878">
            <w:pPr>
              <w:spacing w:before="120" w:after="100"/>
              <w:jc w:val="center"/>
              <w:rPr>
                <w:rFonts w:cs="Arial"/>
              </w:rPr>
            </w:pPr>
            <w:r>
              <w:rPr>
                <w:rFonts w:cs="Arial"/>
              </w:rPr>
              <w:t>1</w:t>
            </w:r>
            <w:r w:rsidR="00E76B22">
              <w:rPr>
                <w:rFonts w:cs="Arial"/>
              </w:rPr>
              <w:t>9</w:t>
            </w:r>
          </w:p>
        </w:tc>
      </w:tr>
      <w:tr w:rsidR="00542A6B" w:rsidRPr="004E3878" w14:paraId="58DC5D02" w14:textId="77777777" w:rsidTr="008C6D1A">
        <w:tc>
          <w:tcPr>
            <w:tcW w:w="4587" w:type="dxa"/>
          </w:tcPr>
          <w:p w14:paraId="43CA7CD5" w14:textId="77777777" w:rsidR="00542A6B" w:rsidRPr="008C6D1A" w:rsidRDefault="00542A6B" w:rsidP="004E3878">
            <w:pPr>
              <w:spacing w:before="120" w:after="100"/>
              <w:rPr>
                <w:rFonts w:cs="Arial"/>
              </w:rPr>
            </w:pPr>
            <w:r w:rsidRPr="008C6D1A">
              <w:rPr>
                <w:rFonts w:cs="Arial"/>
              </w:rPr>
              <w:t>About the Tenderer</w:t>
            </w:r>
          </w:p>
        </w:tc>
        <w:tc>
          <w:tcPr>
            <w:tcW w:w="1475" w:type="dxa"/>
          </w:tcPr>
          <w:p w14:paraId="4A23C228" w14:textId="462FEEC1" w:rsidR="00542A6B" w:rsidRPr="00686148" w:rsidRDefault="00E76B22" w:rsidP="004E3878">
            <w:pPr>
              <w:spacing w:before="120" w:after="100"/>
              <w:jc w:val="center"/>
              <w:rPr>
                <w:rFonts w:cs="Arial"/>
              </w:rPr>
            </w:pPr>
            <w:r>
              <w:rPr>
                <w:rFonts w:cs="Arial"/>
              </w:rPr>
              <w:t>20</w:t>
            </w:r>
          </w:p>
        </w:tc>
      </w:tr>
      <w:tr w:rsidR="00542A6B" w:rsidRPr="004E3878" w14:paraId="5F768C3F" w14:textId="77777777" w:rsidTr="008C6D1A">
        <w:tc>
          <w:tcPr>
            <w:tcW w:w="4587" w:type="dxa"/>
          </w:tcPr>
          <w:p w14:paraId="18E905D2" w14:textId="77777777" w:rsidR="00542A6B" w:rsidRPr="008C6D1A" w:rsidRDefault="00542A6B" w:rsidP="004E3878">
            <w:pPr>
              <w:spacing w:before="120" w:after="100"/>
              <w:rPr>
                <w:rFonts w:cs="Arial"/>
              </w:rPr>
            </w:pPr>
            <w:r w:rsidRPr="008C6D1A">
              <w:rPr>
                <w:rFonts w:cs="Arial"/>
              </w:rPr>
              <w:t>Selection Criteria</w:t>
            </w:r>
          </w:p>
        </w:tc>
        <w:tc>
          <w:tcPr>
            <w:tcW w:w="1475" w:type="dxa"/>
          </w:tcPr>
          <w:p w14:paraId="3E9118F0" w14:textId="3A674EAC" w:rsidR="00542A6B" w:rsidRPr="00686148" w:rsidRDefault="009B53CF" w:rsidP="004E3878">
            <w:pPr>
              <w:spacing w:before="120" w:after="100"/>
              <w:jc w:val="center"/>
              <w:rPr>
                <w:rFonts w:cs="Arial"/>
              </w:rPr>
            </w:pPr>
            <w:r w:rsidRPr="00686148">
              <w:rPr>
                <w:rFonts w:cs="Arial"/>
              </w:rPr>
              <w:t>2</w:t>
            </w:r>
            <w:r w:rsidR="00E76B22">
              <w:rPr>
                <w:rFonts w:cs="Arial"/>
              </w:rPr>
              <w:t>1</w:t>
            </w:r>
          </w:p>
        </w:tc>
      </w:tr>
      <w:tr w:rsidR="00542A6B" w:rsidRPr="004E3878" w14:paraId="2121D975" w14:textId="77777777" w:rsidTr="008C6D1A">
        <w:tc>
          <w:tcPr>
            <w:tcW w:w="4587" w:type="dxa"/>
          </w:tcPr>
          <w:p w14:paraId="61EF3DA7" w14:textId="77777777" w:rsidR="00542A6B" w:rsidRPr="008C6D1A" w:rsidRDefault="00542A6B" w:rsidP="004E3878">
            <w:pPr>
              <w:spacing w:before="120" w:after="100"/>
              <w:rPr>
                <w:rFonts w:cs="Arial"/>
              </w:rPr>
            </w:pPr>
            <w:r w:rsidRPr="008C6D1A">
              <w:rPr>
                <w:rFonts w:cs="Arial"/>
              </w:rPr>
              <w:t>Award Criteria</w:t>
            </w:r>
          </w:p>
        </w:tc>
        <w:tc>
          <w:tcPr>
            <w:tcW w:w="1475" w:type="dxa"/>
          </w:tcPr>
          <w:p w14:paraId="321D17AB" w14:textId="01F8E958" w:rsidR="00542A6B" w:rsidRPr="00686148" w:rsidRDefault="009B53CF" w:rsidP="004E3878">
            <w:pPr>
              <w:spacing w:before="120" w:after="100"/>
              <w:jc w:val="center"/>
              <w:rPr>
                <w:rFonts w:cs="Arial"/>
              </w:rPr>
            </w:pPr>
            <w:r w:rsidRPr="00686148">
              <w:rPr>
                <w:rFonts w:cs="Arial"/>
              </w:rPr>
              <w:t>2</w:t>
            </w:r>
            <w:r w:rsidR="00E76B22">
              <w:rPr>
                <w:rFonts w:cs="Arial"/>
              </w:rPr>
              <w:t>2</w:t>
            </w:r>
          </w:p>
        </w:tc>
      </w:tr>
      <w:tr w:rsidR="00542A6B" w:rsidRPr="004E3878" w14:paraId="3EDB6092" w14:textId="77777777" w:rsidTr="008C6D1A">
        <w:tc>
          <w:tcPr>
            <w:tcW w:w="4587" w:type="dxa"/>
          </w:tcPr>
          <w:p w14:paraId="2AA02B48" w14:textId="77777777" w:rsidR="00951CC4" w:rsidRPr="008C6D1A" w:rsidRDefault="00542A6B" w:rsidP="004E3878">
            <w:pPr>
              <w:spacing w:before="120" w:after="100"/>
              <w:rPr>
                <w:rFonts w:cs="Arial"/>
              </w:rPr>
            </w:pPr>
            <w:r w:rsidRPr="008C6D1A">
              <w:rPr>
                <w:rFonts w:cs="Arial"/>
              </w:rPr>
              <w:t>References</w:t>
            </w:r>
          </w:p>
        </w:tc>
        <w:tc>
          <w:tcPr>
            <w:tcW w:w="1475" w:type="dxa"/>
          </w:tcPr>
          <w:p w14:paraId="5DA93176" w14:textId="6FA05222" w:rsidR="009B53CF" w:rsidRPr="00686148" w:rsidRDefault="002306E4" w:rsidP="002306E4">
            <w:pPr>
              <w:spacing w:before="120" w:after="100"/>
              <w:jc w:val="center"/>
              <w:rPr>
                <w:rFonts w:cs="Arial"/>
              </w:rPr>
            </w:pPr>
            <w:r w:rsidRPr="00686148">
              <w:rPr>
                <w:rFonts w:cs="Arial"/>
              </w:rPr>
              <w:t>2</w:t>
            </w:r>
            <w:r w:rsidR="00E76B22">
              <w:rPr>
                <w:rFonts w:cs="Arial"/>
              </w:rPr>
              <w:t>4</w:t>
            </w:r>
          </w:p>
        </w:tc>
      </w:tr>
      <w:tr w:rsidR="008C6D1A" w:rsidRPr="004E3878" w14:paraId="69D3BD89" w14:textId="77777777" w:rsidTr="008C6D1A">
        <w:tc>
          <w:tcPr>
            <w:tcW w:w="4587" w:type="dxa"/>
          </w:tcPr>
          <w:p w14:paraId="01149FAD" w14:textId="3CB514A1" w:rsidR="008C6D1A" w:rsidRPr="008C6D1A" w:rsidRDefault="006A5CAE" w:rsidP="008C6D1A">
            <w:pPr>
              <w:spacing w:before="120" w:after="100"/>
              <w:rPr>
                <w:rFonts w:cs="Arial"/>
              </w:rPr>
            </w:pPr>
            <w:r>
              <w:rPr>
                <w:rFonts w:cs="Arial"/>
              </w:rPr>
              <w:t>Pricing Schedul</w:t>
            </w:r>
            <w:r w:rsidR="001646B7">
              <w:rPr>
                <w:rFonts w:cs="Arial"/>
              </w:rPr>
              <w:t>e</w:t>
            </w:r>
            <w:r w:rsidR="00D2187F">
              <w:rPr>
                <w:rFonts w:cs="Arial"/>
              </w:rPr>
              <w:t>s</w:t>
            </w:r>
          </w:p>
        </w:tc>
        <w:tc>
          <w:tcPr>
            <w:tcW w:w="1475" w:type="dxa"/>
          </w:tcPr>
          <w:p w14:paraId="0F3E7323" w14:textId="4DF48740" w:rsidR="008C6D1A" w:rsidRPr="00686148" w:rsidRDefault="008C6D1A" w:rsidP="008C6D1A">
            <w:pPr>
              <w:spacing w:before="120" w:after="100"/>
              <w:jc w:val="center"/>
              <w:rPr>
                <w:rFonts w:cs="Arial"/>
              </w:rPr>
            </w:pPr>
            <w:r w:rsidRPr="00686148">
              <w:rPr>
                <w:rFonts w:cs="Arial"/>
              </w:rPr>
              <w:t>2</w:t>
            </w:r>
            <w:r w:rsidR="00E76B22">
              <w:rPr>
                <w:rFonts w:cs="Arial"/>
              </w:rPr>
              <w:t>5</w:t>
            </w:r>
          </w:p>
        </w:tc>
      </w:tr>
      <w:tr w:rsidR="008C6D1A" w:rsidRPr="004E3878" w14:paraId="1DE25BC0" w14:textId="77777777" w:rsidTr="008C6D1A">
        <w:tc>
          <w:tcPr>
            <w:tcW w:w="4587" w:type="dxa"/>
          </w:tcPr>
          <w:p w14:paraId="1703840D" w14:textId="55EF2336" w:rsidR="008C6D1A" w:rsidRDefault="008C6D1A" w:rsidP="008C6D1A">
            <w:pPr>
              <w:spacing w:before="120" w:after="100"/>
              <w:rPr>
                <w:rFonts w:cs="Arial"/>
              </w:rPr>
            </w:pPr>
            <w:r w:rsidRPr="008C6D1A">
              <w:rPr>
                <w:rFonts w:cs="Arial"/>
              </w:rPr>
              <w:t>S</w:t>
            </w:r>
            <w:r w:rsidR="006A5CAE">
              <w:rPr>
                <w:rFonts w:cs="Arial"/>
              </w:rPr>
              <w:t>chedule of Prices of Equipment</w:t>
            </w:r>
          </w:p>
          <w:p w14:paraId="7B1B2278" w14:textId="7E8887DD" w:rsidR="00686148" w:rsidRPr="008C6D1A" w:rsidRDefault="00686148" w:rsidP="008C6D1A">
            <w:pPr>
              <w:spacing w:before="120" w:after="100"/>
              <w:rPr>
                <w:rFonts w:cs="Arial"/>
              </w:rPr>
            </w:pPr>
          </w:p>
        </w:tc>
        <w:tc>
          <w:tcPr>
            <w:tcW w:w="1475" w:type="dxa"/>
          </w:tcPr>
          <w:p w14:paraId="1F354B27" w14:textId="3B02A2E9" w:rsidR="008C6D1A" w:rsidRPr="00686148" w:rsidRDefault="008C6D1A" w:rsidP="008C6D1A">
            <w:pPr>
              <w:spacing w:before="120" w:after="100"/>
              <w:jc w:val="center"/>
              <w:rPr>
                <w:rFonts w:cs="Arial"/>
              </w:rPr>
            </w:pPr>
            <w:r w:rsidRPr="00686148">
              <w:rPr>
                <w:rFonts w:cs="Arial"/>
              </w:rPr>
              <w:t>2</w:t>
            </w:r>
            <w:r w:rsidR="00E76B22">
              <w:rPr>
                <w:rFonts w:cs="Arial"/>
              </w:rPr>
              <w:t>6</w:t>
            </w:r>
          </w:p>
          <w:p w14:paraId="5B065B1D" w14:textId="318D6E05" w:rsidR="00686148" w:rsidRPr="00686148" w:rsidRDefault="00686148" w:rsidP="008C6D1A">
            <w:pPr>
              <w:spacing w:before="120" w:after="100"/>
              <w:jc w:val="center"/>
              <w:rPr>
                <w:rFonts w:cs="Arial"/>
              </w:rPr>
            </w:pPr>
          </w:p>
        </w:tc>
      </w:tr>
      <w:tr w:rsidR="008C6D1A" w:rsidRPr="004E3878" w14:paraId="19B9C9DA" w14:textId="77777777" w:rsidTr="008C6D1A">
        <w:tc>
          <w:tcPr>
            <w:tcW w:w="4587" w:type="dxa"/>
          </w:tcPr>
          <w:p w14:paraId="0FE6A407" w14:textId="77777777" w:rsidR="008C6D1A" w:rsidRPr="008C6D1A" w:rsidRDefault="008C6D1A" w:rsidP="008C6D1A">
            <w:pPr>
              <w:spacing w:before="120" w:after="100"/>
              <w:rPr>
                <w:rFonts w:cs="Arial"/>
              </w:rPr>
            </w:pPr>
          </w:p>
        </w:tc>
        <w:tc>
          <w:tcPr>
            <w:tcW w:w="1475" w:type="dxa"/>
          </w:tcPr>
          <w:p w14:paraId="1E2F5AC4" w14:textId="77777777" w:rsidR="008C6D1A" w:rsidRPr="008C6D1A" w:rsidRDefault="008C6D1A" w:rsidP="008C6D1A">
            <w:pPr>
              <w:spacing w:before="120" w:after="100"/>
              <w:jc w:val="center"/>
              <w:rPr>
                <w:rFonts w:cs="Arial"/>
              </w:rPr>
            </w:pPr>
          </w:p>
        </w:tc>
      </w:tr>
      <w:tr w:rsidR="008C6D1A" w:rsidRPr="004E3878" w14:paraId="1F71A0FE" w14:textId="77777777" w:rsidTr="008C6D1A">
        <w:tc>
          <w:tcPr>
            <w:tcW w:w="4587" w:type="dxa"/>
          </w:tcPr>
          <w:p w14:paraId="07816FF7" w14:textId="77777777" w:rsidR="008C6D1A" w:rsidRPr="008C6D1A" w:rsidRDefault="008C6D1A" w:rsidP="008C6D1A">
            <w:pPr>
              <w:spacing w:before="120" w:after="100"/>
              <w:rPr>
                <w:rFonts w:cs="Arial"/>
              </w:rPr>
            </w:pPr>
          </w:p>
        </w:tc>
        <w:tc>
          <w:tcPr>
            <w:tcW w:w="1475" w:type="dxa"/>
          </w:tcPr>
          <w:p w14:paraId="0BB0F9F3" w14:textId="77777777" w:rsidR="008C6D1A" w:rsidRPr="008C6D1A" w:rsidRDefault="008C6D1A" w:rsidP="008C6D1A">
            <w:pPr>
              <w:spacing w:before="120" w:after="100"/>
              <w:jc w:val="center"/>
              <w:rPr>
                <w:rFonts w:cs="Arial"/>
              </w:rPr>
            </w:pPr>
          </w:p>
        </w:tc>
      </w:tr>
      <w:tr w:rsidR="008C6D1A" w:rsidRPr="004E3878" w14:paraId="21C267E6" w14:textId="77777777" w:rsidTr="008C6D1A">
        <w:tc>
          <w:tcPr>
            <w:tcW w:w="4587" w:type="dxa"/>
          </w:tcPr>
          <w:p w14:paraId="6539EF36" w14:textId="77777777" w:rsidR="008C6D1A" w:rsidRPr="008C6D1A" w:rsidRDefault="008C6D1A" w:rsidP="008C6D1A">
            <w:pPr>
              <w:spacing w:before="120" w:after="100"/>
              <w:rPr>
                <w:rFonts w:cs="Arial"/>
              </w:rPr>
            </w:pPr>
          </w:p>
        </w:tc>
        <w:tc>
          <w:tcPr>
            <w:tcW w:w="1475" w:type="dxa"/>
          </w:tcPr>
          <w:p w14:paraId="7A9ADAA2" w14:textId="77777777" w:rsidR="008C6D1A" w:rsidRPr="008C6D1A" w:rsidRDefault="008C6D1A" w:rsidP="008C6D1A">
            <w:pPr>
              <w:spacing w:before="120" w:after="100"/>
              <w:jc w:val="center"/>
              <w:rPr>
                <w:rFonts w:cs="Arial"/>
              </w:rPr>
            </w:pPr>
          </w:p>
        </w:tc>
      </w:tr>
      <w:tr w:rsidR="008C6D1A" w:rsidRPr="004E3878" w14:paraId="455F9E39" w14:textId="77777777" w:rsidTr="008C6D1A">
        <w:tc>
          <w:tcPr>
            <w:tcW w:w="4587" w:type="dxa"/>
          </w:tcPr>
          <w:p w14:paraId="3A189D86" w14:textId="77777777" w:rsidR="008C6D1A" w:rsidRPr="008C6D1A" w:rsidRDefault="008C6D1A" w:rsidP="008C6D1A">
            <w:pPr>
              <w:spacing w:before="120" w:after="100"/>
              <w:rPr>
                <w:rFonts w:cs="Arial"/>
              </w:rPr>
            </w:pPr>
          </w:p>
        </w:tc>
        <w:tc>
          <w:tcPr>
            <w:tcW w:w="1475" w:type="dxa"/>
          </w:tcPr>
          <w:p w14:paraId="5D5FF5A5" w14:textId="77777777" w:rsidR="008C6D1A" w:rsidRPr="008C6D1A" w:rsidRDefault="008C6D1A" w:rsidP="008C6D1A">
            <w:pPr>
              <w:spacing w:before="120" w:after="100"/>
              <w:jc w:val="center"/>
              <w:rPr>
                <w:rFonts w:cs="Arial"/>
              </w:rPr>
            </w:pPr>
          </w:p>
        </w:tc>
      </w:tr>
    </w:tbl>
    <w:p w14:paraId="0045BE0A" w14:textId="77777777" w:rsidR="004E3878" w:rsidRPr="004E3878" w:rsidRDefault="004E3878" w:rsidP="004E3878">
      <w:pPr>
        <w:rPr>
          <w:vanish/>
        </w:rPr>
      </w:pPr>
      <w:bookmarkStart w:id="0" w:name="_A1:__Invitation_to_Tender"/>
      <w:bookmarkEnd w:id="0"/>
    </w:p>
    <w:p w14:paraId="0E982422" w14:textId="77777777" w:rsidR="00EE54D1" w:rsidRDefault="00EE54D1">
      <w:r>
        <w:br w:type="page"/>
      </w:r>
    </w:p>
    <w:tbl>
      <w:tblPr>
        <w:tblW w:w="10031" w:type="dxa"/>
        <w:tblLayout w:type="fixed"/>
        <w:tblLook w:val="0000" w:firstRow="0" w:lastRow="0" w:firstColumn="0" w:lastColumn="0" w:noHBand="0" w:noVBand="0"/>
      </w:tblPr>
      <w:tblGrid>
        <w:gridCol w:w="10031"/>
      </w:tblGrid>
      <w:tr w:rsidR="00184D6E" w:rsidRPr="00C1150B" w14:paraId="5B62E37A" w14:textId="77777777" w:rsidTr="002C201A">
        <w:trPr>
          <w:cantSplit/>
        </w:trPr>
        <w:tc>
          <w:tcPr>
            <w:tcW w:w="10031" w:type="dxa"/>
          </w:tcPr>
          <w:p w14:paraId="7DAEDD0E" w14:textId="77777777" w:rsidR="002C201A" w:rsidRDefault="00CE1796" w:rsidP="00365BCA">
            <w:pPr>
              <w:rPr>
                <w:rFonts w:cs="Arial"/>
              </w:rPr>
            </w:pPr>
            <w:r w:rsidRPr="00C1150B">
              <w:rPr>
                <w:rFonts w:cs="Arial"/>
              </w:rPr>
              <w:lastRenderedPageBreak/>
              <w:br w:type="page"/>
            </w:r>
          </w:p>
          <w:p w14:paraId="38634CD7" w14:textId="77777777" w:rsidR="00184D6E" w:rsidRPr="009C621A" w:rsidRDefault="00184D6E" w:rsidP="00365BCA">
            <w:pPr>
              <w:rPr>
                <w:rFonts w:cs="Arial"/>
                <w:color w:val="0070C0"/>
                <w:sz w:val="24"/>
                <w:szCs w:val="24"/>
              </w:rPr>
            </w:pPr>
            <w:r w:rsidRPr="009C621A">
              <w:rPr>
                <w:rFonts w:cs="Arial"/>
                <w:b/>
                <w:color w:val="0070C0"/>
                <w:sz w:val="36"/>
              </w:rPr>
              <w:br w:type="page"/>
            </w:r>
            <w:r>
              <w:rPr>
                <w:rFonts w:cs="Arial"/>
                <w:color w:val="0070C0"/>
                <w:sz w:val="32"/>
              </w:rPr>
              <w:t>Invitation to Tender</w:t>
            </w:r>
          </w:p>
          <w:p w14:paraId="5487AF98" w14:textId="77777777" w:rsidR="00184D6E" w:rsidRPr="00EF4C70" w:rsidRDefault="00184D6E" w:rsidP="00365BCA">
            <w:pPr>
              <w:pBdr>
                <w:bottom w:val="single" w:sz="24" w:space="1" w:color="auto"/>
              </w:pBdr>
              <w:rPr>
                <w:rFonts w:cs="Arial"/>
                <w:color w:val="008080"/>
                <w:sz w:val="24"/>
                <w:szCs w:val="24"/>
              </w:rPr>
            </w:pPr>
          </w:p>
          <w:p w14:paraId="74682BBD" w14:textId="77777777" w:rsidR="00184D6E" w:rsidRPr="00C1150B" w:rsidRDefault="00184D6E" w:rsidP="00365BCA">
            <w:pPr>
              <w:pStyle w:val="Heading2"/>
              <w:rPr>
                <w:rFonts w:ascii="Arial" w:hAnsi="Arial" w:cs="Arial"/>
                <w:b w:val="0"/>
                <w:caps/>
                <w:color w:val="008080"/>
              </w:rPr>
            </w:pPr>
          </w:p>
        </w:tc>
      </w:tr>
    </w:tbl>
    <w:p w14:paraId="7BBD95DC" w14:textId="77777777" w:rsidR="00184D6E" w:rsidRDefault="00184D6E" w:rsidP="00184D6E">
      <w:pPr>
        <w:pStyle w:val="BodyTextIndent3"/>
        <w:tabs>
          <w:tab w:val="clear" w:pos="1080"/>
          <w:tab w:val="clear" w:pos="2160"/>
          <w:tab w:val="left" w:pos="-426"/>
        </w:tabs>
        <w:spacing w:after="0"/>
        <w:ind w:left="709" w:hanging="709"/>
        <w:rPr>
          <w:rFonts w:cs="Arial"/>
        </w:rPr>
      </w:pPr>
    </w:p>
    <w:p w14:paraId="332B1142" w14:textId="717C7559" w:rsidR="00D950E7" w:rsidRDefault="00D950E7" w:rsidP="00184D6E">
      <w:pPr>
        <w:pStyle w:val="BodyTextIndent3"/>
        <w:tabs>
          <w:tab w:val="clear" w:pos="1080"/>
          <w:tab w:val="clear" w:pos="2160"/>
          <w:tab w:val="left" w:pos="-426"/>
        </w:tabs>
        <w:spacing w:after="0"/>
        <w:ind w:left="709" w:hanging="709"/>
        <w:rPr>
          <w:rFonts w:cs="Arial"/>
          <w:sz w:val="22"/>
        </w:rPr>
      </w:pPr>
      <w:r>
        <w:rPr>
          <w:rFonts w:cs="Arial"/>
          <w:sz w:val="22"/>
        </w:rPr>
        <w:t>Cornerstone Academy Trust</w:t>
      </w:r>
    </w:p>
    <w:p w14:paraId="1641E007" w14:textId="77777777" w:rsidR="00184D6E" w:rsidRPr="00184D6E" w:rsidRDefault="00D950E7" w:rsidP="00184D6E">
      <w:pPr>
        <w:pStyle w:val="BodyTextIndent3"/>
        <w:tabs>
          <w:tab w:val="clear" w:pos="1080"/>
          <w:tab w:val="clear" w:pos="2160"/>
          <w:tab w:val="left" w:pos="-426"/>
        </w:tabs>
        <w:spacing w:after="0"/>
        <w:ind w:left="709" w:hanging="709"/>
        <w:rPr>
          <w:rFonts w:cs="Arial"/>
          <w:sz w:val="22"/>
        </w:rPr>
      </w:pPr>
      <w:r>
        <w:rPr>
          <w:rFonts w:cs="Arial"/>
          <w:sz w:val="22"/>
        </w:rPr>
        <w:t xml:space="preserve">c/o </w:t>
      </w:r>
      <w:r w:rsidR="00184D6E" w:rsidRPr="00184D6E">
        <w:rPr>
          <w:rFonts w:cs="Arial"/>
          <w:sz w:val="22"/>
        </w:rPr>
        <w:t>Broadclyst Community Primary School</w:t>
      </w:r>
    </w:p>
    <w:p w14:paraId="783C3838"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School Lane</w:t>
      </w:r>
    </w:p>
    <w:p w14:paraId="3945A7B7"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Broadclyst</w:t>
      </w:r>
    </w:p>
    <w:p w14:paraId="403FFC8F"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Exeter</w:t>
      </w:r>
    </w:p>
    <w:p w14:paraId="71C8D50F"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EX5 3JG</w:t>
      </w:r>
    </w:p>
    <w:p w14:paraId="40A29BDB"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p>
    <w:p w14:paraId="394200B1" w14:textId="70409B57" w:rsidR="005F23BA" w:rsidRPr="005F23BA" w:rsidRDefault="00184D6E" w:rsidP="005F23BA">
      <w:pPr>
        <w:pStyle w:val="BodyTextIndent3"/>
        <w:tabs>
          <w:tab w:val="left" w:pos="-426"/>
        </w:tabs>
        <w:spacing w:after="0"/>
        <w:ind w:left="709" w:hanging="709"/>
        <w:rPr>
          <w:rFonts w:cs="Arial"/>
          <w:b/>
          <w:sz w:val="22"/>
        </w:rPr>
      </w:pPr>
      <w:r w:rsidRPr="00184D6E">
        <w:rPr>
          <w:rFonts w:cs="Arial"/>
          <w:sz w:val="22"/>
        </w:rPr>
        <w:t xml:space="preserve">Tender for: </w:t>
      </w:r>
      <w:r>
        <w:rPr>
          <w:rFonts w:cs="Arial"/>
          <w:sz w:val="22"/>
        </w:rPr>
        <w:tab/>
      </w:r>
      <w:r w:rsidR="005F23BA">
        <w:rPr>
          <w:rFonts w:cs="Arial"/>
          <w:sz w:val="22"/>
        </w:rPr>
        <w:tab/>
      </w:r>
      <w:r w:rsidR="005F23BA" w:rsidRPr="005F23BA">
        <w:rPr>
          <w:rFonts w:cs="Arial"/>
          <w:b/>
          <w:sz w:val="22"/>
        </w:rPr>
        <w:t xml:space="preserve">Tablet </w:t>
      </w:r>
      <w:r w:rsidR="00147AE8">
        <w:rPr>
          <w:rFonts w:cs="Arial"/>
          <w:b/>
          <w:sz w:val="22"/>
        </w:rPr>
        <w:t>PC</w:t>
      </w:r>
      <w:r w:rsidR="005F23BA" w:rsidRPr="005F23BA">
        <w:rPr>
          <w:rFonts w:cs="Arial"/>
          <w:b/>
          <w:sz w:val="22"/>
        </w:rPr>
        <w:t xml:space="preserve"> Devices</w:t>
      </w:r>
    </w:p>
    <w:p w14:paraId="342161DD"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p>
    <w:p w14:paraId="3F3320A0" w14:textId="2E78E4AF" w:rsidR="00184D6E" w:rsidRDefault="00184D6E" w:rsidP="00184D6E">
      <w:pPr>
        <w:pStyle w:val="BodyTextIndent3"/>
        <w:tabs>
          <w:tab w:val="clear" w:pos="1080"/>
          <w:tab w:val="clear" w:pos="2160"/>
          <w:tab w:val="left" w:pos="-426"/>
        </w:tabs>
        <w:spacing w:after="0"/>
        <w:ind w:left="709" w:hanging="709"/>
        <w:rPr>
          <w:rFonts w:cs="Arial"/>
        </w:rPr>
      </w:pPr>
      <w:r w:rsidRPr="0089551F">
        <w:rPr>
          <w:rFonts w:cs="Arial"/>
          <w:sz w:val="22"/>
        </w:rPr>
        <w:t>Due for return by:</w:t>
      </w:r>
      <w:r w:rsidRPr="0089551F">
        <w:rPr>
          <w:rFonts w:cs="Arial"/>
          <w:sz w:val="22"/>
        </w:rPr>
        <w:tab/>
      </w:r>
      <w:r w:rsidRPr="00CE7521">
        <w:rPr>
          <w:rFonts w:cs="Arial"/>
          <w:b/>
          <w:sz w:val="22"/>
        </w:rPr>
        <w:t xml:space="preserve">12 noon on </w:t>
      </w:r>
      <w:r w:rsidR="004E63D4">
        <w:rPr>
          <w:rFonts w:cs="Arial"/>
          <w:b/>
          <w:sz w:val="22"/>
        </w:rPr>
        <w:t>27</w:t>
      </w:r>
      <w:r w:rsidR="004E63D4" w:rsidRPr="004E63D4">
        <w:rPr>
          <w:rFonts w:cs="Arial"/>
          <w:b/>
          <w:sz w:val="22"/>
          <w:vertAlign w:val="superscript"/>
        </w:rPr>
        <w:t>th</w:t>
      </w:r>
      <w:r w:rsidR="004E63D4">
        <w:rPr>
          <w:rFonts w:cs="Arial"/>
          <w:b/>
          <w:sz w:val="22"/>
        </w:rPr>
        <w:t xml:space="preserve"> February 2026</w:t>
      </w:r>
    </w:p>
    <w:p w14:paraId="277770F8" w14:textId="030AF8B8" w:rsidR="002C201A" w:rsidRDefault="002C201A" w:rsidP="000D1701">
      <w:pPr>
        <w:pStyle w:val="Heading6"/>
        <w:rPr>
          <w:rFonts w:cs="Arial"/>
          <w:i/>
          <w:sz w:val="22"/>
        </w:rPr>
      </w:pPr>
    </w:p>
    <w:p w14:paraId="2C35A194" w14:textId="63E721B1" w:rsidR="000D1701" w:rsidRDefault="000D1701" w:rsidP="000D1701">
      <w:pPr>
        <w:pStyle w:val="Heading6"/>
        <w:rPr>
          <w:rFonts w:cs="Arial"/>
          <w:i/>
          <w:sz w:val="22"/>
        </w:rPr>
      </w:pPr>
      <w:r>
        <w:rPr>
          <w:rFonts w:cs="Arial"/>
          <w:i/>
          <w:sz w:val="22"/>
        </w:rPr>
        <w:t>Conditions of Invitation</w:t>
      </w:r>
      <w:r w:rsidR="002C201A">
        <w:rPr>
          <w:rFonts w:cs="Arial"/>
          <w:i/>
          <w:sz w:val="22"/>
        </w:rPr>
        <w:t xml:space="preserve"> (Qualification):</w:t>
      </w:r>
    </w:p>
    <w:p w14:paraId="2084692F" w14:textId="77777777" w:rsidR="000D1701" w:rsidRDefault="000D1701" w:rsidP="000D1701">
      <w:pPr>
        <w:rPr>
          <w:rFonts w:cs="Arial"/>
        </w:rPr>
      </w:pPr>
    </w:p>
    <w:p w14:paraId="12C3EF51" w14:textId="1E78F9FF" w:rsidR="000D1701" w:rsidRPr="0029529A" w:rsidRDefault="000D1701" w:rsidP="000D1701">
      <w:pPr>
        <w:ind w:left="426" w:hanging="426"/>
        <w:jc w:val="both"/>
        <w:rPr>
          <w:rFonts w:cs="Arial"/>
        </w:rPr>
      </w:pPr>
      <w:r w:rsidRPr="0029529A">
        <w:rPr>
          <w:rFonts w:cs="Arial"/>
        </w:rPr>
        <w:t>1.</w:t>
      </w:r>
      <w:r w:rsidRPr="0029529A">
        <w:rPr>
          <w:rFonts w:cs="Arial"/>
        </w:rPr>
        <w:tab/>
        <w:t>Tenders are invited for the supply of the goods or services specified or described in the invitation</w:t>
      </w:r>
      <w:r w:rsidR="00824F75" w:rsidRPr="0029529A">
        <w:rPr>
          <w:rFonts w:cs="Arial"/>
        </w:rPr>
        <w:t xml:space="preserve">. </w:t>
      </w:r>
    </w:p>
    <w:p w14:paraId="01C0B598" w14:textId="77777777" w:rsidR="000D1701" w:rsidRPr="0029529A" w:rsidRDefault="000D1701" w:rsidP="000D1701">
      <w:pPr>
        <w:ind w:left="720" w:hanging="720"/>
        <w:rPr>
          <w:rFonts w:cs="Arial"/>
        </w:rPr>
      </w:pPr>
    </w:p>
    <w:p w14:paraId="5903406A" w14:textId="1352A837" w:rsidR="000D1701" w:rsidRPr="0029529A" w:rsidRDefault="000D1701" w:rsidP="000D1701">
      <w:pPr>
        <w:pStyle w:val="BodyTextIndent2"/>
        <w:ind w:left="425" w:hanging="425"/>
      </w:pPr>
      <w:r w:rsidRPr="0029529A">
        <w:rPr>
          <w:rFonts w:cs="Arial"/>
          <w:color w:val="auto"/>
        </w:rPr>
        <w:t>2.</w:t>
      </w:r>
      <w:r w:rsidRPr="0029529A">
        <w:rPr>
          <w:rFonts w:cs="Arial"/>
          <w:color w:val="auto"/>
        </w:rPr>
        <w:tab/>
        <w:t xml:space="preserve">The contract shall be subject to the </w:t>
      </w:r>
      <w:r w:rsidR="00E0505C">
        <w:rPr>
          <w:rFonts w:cs="Arial"/>
          <w:color w:val="auto"/>
        </w:rPr>
        <w:t>Trust</w:t>
      </w:r>
      <w:r w:rsidRPr="0029529A">
        <w:rPr>
          <w:rFonts w:cs="Arial"/>
          <w:color w:val="auto"/>
        </w:rPr>
        <w:t>’s Standard Conditions of Contract</w:t>
      </w:r>
      <w:r w:rsidR="00824F75" w:rsidRPr="0029529A">
        <w:rPr>
          <w:rFonts w:cs="Arial"/>
          <w:color w:val="auto"/>
        </w:rPr>
        <w:t xml:space="preserve">. </w:t>
      </w:r>
      <w:r w:rsidRPr="0029529A">
        <w:rPr>
          <w:rFonts w:cs="Arial"/>
          <w:color w:val="auto"/>
        </w:rPr>
        <w:t>Wherever special conditions of contract are contained in the invitation to tender, the contract shall be subject to those special conditions in addition to the Standard Conditions of Contract, and where those special conditions are</w:t>
      </w:r>
      <w:r w:rsidR="002C201A">
        <w:rPr>
          <w:rFonts w:cs="Arial"/>
          <w:color w:val="auto"/>
        </w:rPr>
        <w:t xml:space="preserve"> inconsistent with the </w:t>
      </w:r>
      <w:r w:rsidR="00E0505C">
        <w:rPr>
          <w:rFonts w:cs="Arial"/>
          <w:color w:val="auto"/>
        </w:rPr>
        <w:t>Trust</w:t>
      </w:r>
      <w:r w:rsidRPr="0029529A">
        <w:rPr>
          <w:rFonts w:cs="Arial"/>
          <w:color w:val="auto"/>
        </w:rPr>
        <w:t>’s Standard Conditions of Contract, the special conditions shall prevail. Offers by tenderers made subject to additional or alternative conditions may not be considered and may be rejected on the grounds of such conditions alone.</w:t>
      </w:r>
    </w:p>
    <w:p w14:paraId="6CCB0530" w14:textId="77777777" w:rsidR="000D1701" w:rsidRPr="0029529A" w:rsidRDefault="000D1701" w:rsidP="000D1701">
      <w:pPr>
        <w:pStyle w:val="BodyTextIndent2"/>
        <w:ind w:left="425" w:hanging="425"/>
      </w:pPr>
    </w:p>
    <w:p w14:paraId="4392FBBF" w14:textId="07A184A4" w:rsidR="000D1701" w:rsidRPr="0029529A" w:rsidRDefault="00D53DDD" w:rsidP="00D53DDD">
      <w:pPr>
        <w:ind w:left="426" w:hanging="426"/>
        <w:jc w:val="both"/>
        <w:rPr>
          <w:rFonts w:cs="Arial"/>
        </w:rPr>
      </w:pPr>
      <w:r w:rsidRPr="0029529A">
        <w:rPr>
          <w:rFonts w:cs="Arial"/>
        </w:rPr>
        <w:t>3.</w:t>
      </w:r>
      <w:r w:rsidRPr="0029529A">
        <w:rPr>
          <w:rFonts w:cs="Arial"/>
        </w:rPr>
        <w:tab/>
      </w:r>
      <w:r w:rsidR="000D1701" w:rsidRPr="0029529A">
        <w:rPr>
          <w:rFonts w:cs="Arial"/>
        </w:rPr>
        <w:t xml:space="preserve">The </w:t>
      </w:r>
      <w:r w:rsidR="00E0505C">
        <w:rPr>
          <w:rFonts w:cs="Arial"/>
        </w:rPr>
        <w:t>Trust</w:t>
      </w:r>
      <w:r w:rsidR="000D1701" w:rsidRPr="0029529A">
        <w:rPr>
          <w:rFonts w:cs="Arial"/>
        </w:rPr>
        <w:t xml:space="preserve"> does not bind itself to accept the lowest or any </w:t>
      </w:r>
      <w:r w:rsidR="009E3BF7" w:rsidRPr="0029529A">
        <w:rPr>
          <w:rFonts w:cs="Arial"/>
        </w:rPr>
        <w:t>tender and</w:t>
      </w:r>
      <w:r w:rsidR="000D1701" w:rsidRPr="0029529A">
        <w:rPr>
          <w:rFonts w:cs="Arial"/>
        </w:rPr>
        <w:t xml:space="preserve"> reserves the right to accept a tender either</w:t>
      </w:r>
      <w:r w:rsidRPr="0029529A">
        <w:rPr>
          <w:rFonts w:cs="Arial"/>
        </w:rPr>
        <w:t xml:space="preserve"> </w:t>
      </w:r>
      <w:r w:rsidR="000D1701" w:rsidRPr="0029529A">
        <w:rPr>
          <w:rFonts w:cs="Arial"/>
        </w:rPr>
        <w:t>in whole or in part, for such item or items specified in the invitation to tender, and for such place or places of delivery</w:t>
      </w:r>
      <w:r w:rsidRPr="0029529A">
        <w:rPr>
          <w:rFonts w:cs="Arial"/>
        </w:rPr>
        <w:t xml:space="preserve"> </w:t>
      </w:r>
      <w:r w:rsidR="000D1701" w:rsidRPr="0029529A">
        <w:rPr>
          <w:rFonts w:cs="Arial"/>
        </w:rPr>
        <w:t>as it thinks fit, each item and establishment being for this purpose considered as tendered for separately.</w:t>
      </w:r>
    </w:p>
    <w:p w14:paraId="78D0AB38" w14:textId="77777777" w:rsidR="000D1701" w:rsidRPr="0029529A" w:rsidRDefault="000D1701" w:rsidP="000D1701">
      <w:pPr>
        <w:jc w:val="both"/>
        <w:rPr>
          <w:rFonts w:cs="Arial"/>
        </w:rPr>
      </w:pPr>
    </w:p>
    <w:p w14:paraId="78458591" w14:textId="0957DB80" w:rsidR="000D1701" w:rsidRPr="0029529A" w:rsidRDefault="0029529A" w:rsidP="00D53DDD">
      <w:pPr>
        <w:ind w:left="426" w:hanging="426"/>
        <w:rPr>
          <w:rFonts w:cs="Arial"/>
        </w:rPr>
      </w:pPr>
      <w:r>
        <w:rPr>
          <w:rFonts w:cs="Arial"/>
        </w:rPr>
        <w:t xml:space="preserve">4.    </w:t>
      </w:r>
      <w:r w:rsidR="000D1701" w:rsidRPr="0029529A">
        <w:rPr>
          <w:rFonts w:cs="Arial"/>
        </w:rPr>
        <w:t xml:space="preserve">The </w:t>
      </w:r>
      <w:r w:rsidR="00E0505C">
        <w:rPr>
          <w:rFonts w:cs="Arial"/>
        </w:rPr>
        <w:t>Trust</w:t>
      </w:r>
      <w:r w:rsidR="000D1701" w:rsidRPr="0029529A">
        <w:rPr>
          <w:rFonts w:cs="Arial"/>
        </w:rPr>
        <w:t xml:space="preserve"> reserves the right, subject to relevant laws, and at any time, to reject any Tender Response and/or to</w:t>
      </w:r>
      <w:r w:rsidR="00D53DDD" w:rsidRPr="0029529A">
        <w:rPr>
          <w:rFonts w:cs="Arial"/>
        </w:rPr>
        <w:t xml:space="preserve"> </w:t>
      </w:r>
      <w:r w:rsidR="000D1701" w:rsidRPr="0029529A">
        <w:rPr>
          <w:rFonts w:cs="Arial"/>
        </w:rPr>
        <w:t xml:space="preserve">terminate discussions with any of the </w:t>
      </w:r>
      <w:r w:rsidR="0088403E">
        <w:rPr>
          <w:rFonts w:cs="Arial"/>
        </w:rPr>
        <w:t>Tenderer</w:t>
      </w:r>
      <w:r w:rsidR="000D1701" w:rsidRPr="0029529A">
        <w:rPr>
          <w:rFonts w:cs="Arial"/>
        </w:rPr>
        <w:t>s.</w:t>
      </w:r>
    </w:p>
    <w:p w14:paraId="1E220031" w14:textId="77777777" w:rsidR="000D1701" w:rsidRPr="0029529A" w:rsidRDefault="000D1701" w:rsidP="000D1701">
      <w:pPr>
        <w:rPr>
          <w:rFonts w:cs="Arial"/>
        </w:rPr>
      </w:pPr>
    </w:p>
    <w:p w14:paraId="196E1CAA" w14:textId="32D3D189" w:rsidR="000D1701" w:rsidRPr="0029529A" w:rsidRDefault="0029529A" w:rsidP="00D53DDD">
      <w:pPr>
        <w:ind w:left="426" w:hanging="426"/>
        <w:rPr>
          <w:rFonts w:cs="Arial"/>
        </w:rPr>
      </w:pPr>
      <w:r>
        <w:rPr>
          <w:rFonts w:cs="Arial"/>
        </w:rPr>
        <w:t xml:space="preserve">5     </w:t>
      </w:r>
      <w:r w:rsidR="000D1701" w:rsidRPr="0029529A">
        <w:rPr>
          <w:rFonts w:cs="Arial"/>
        </w:rPr>
        <w:t xml:space="preserve">This </w:t>
      </w:r>
      <w:r w:rsidR="006F076E">
        <w:rPr>
          <w:rFonts w:cs="Arial"/>
        </w:rPr>
        <w:t>Invitation to Tender (</w:t>
      </w:r>
      <w:r w:rsidR="000D1701" w:rsidRPr="0029529A">
        <w:rPr>
          <w:rFonts w:cs="Arial"/>
        </w:rPr>
        <w:t>ITT</w:t>
      </w:r>
      <w:r w:rsidR="006F076E">
        <w:rPr>
          <w:rFonts w:cs="Arial"/>
        </w:rPr>
        <w:t>)</w:t>
      </w:r>
      <w:r w:rsidR="000D1701" w:rsidRPr="0029529A">
        <w:rPr>
          <w:rFonts w:cs="Arial"/>
        </w:rPr>
        <w:t xml:space="preserve"> together with any other information to be provided at any time within the procurement process has been and</w:t>
      </w:r>
      <w:r w:rsidR="00D53DDD" w:rsidRPr="0029529A">
        <w:rPr>
          <w:rFonts w:cs="Arial"/>
        </w:rPr>
        <w:t xml:space="preserve"> </w:t>
      </w:r>
      <w:r w:rsidR="000D1701" w:rsidRPr="0029529A">
        <w:rPr>
          <w:rFonts w:cs="Arial"/>
        </w:rPr>
        <w:t xml:space="preserve">will be provided in the interests of assisting </w:t>
      </w:r>
      <w:r w:rsidR="0088403E">
        <w:rPr>
          <w:rFonts w:cs="Arial"/>
        </w:rPr>
        <w:t>Tenderer</w:t>
      </w:r>
      <w:r w:rsidR="000D1701" w:rsidRPr="0029529A">
        <w:rPr>
          <w:rFonts w:cs="Arial"/>
        </w:rPr>
        <w:t>s to develop their proposals. It is intended only as an</w:t>
      </w:r>
      <w:r w:rsidR="00D53DDD" w:rsidRPr="0029529A">
        <w:rPr>
          <w:rFonts w:cs="Arial"/>
        </w:rPr>
        <w:t xml:space="preserve"> </w:t>
      </w:r>
      <w:r w:rsidR="000D1701" w:rsidRPr="0029529A">
        <w:rPr>
          <w:rFonts w:cs="Arial"/>
        </w:rPr>
        <w:t xml:space="preserve">explanation of the </w:t>
      </w:r>
      <w:r w:rsidR="00E0505C">
        <w:rPr>
          <w:rFonts w:cs="Arial"/>
        </w:rPr>
        <w:t>Trust</w:t>
      </w:r>
      <w:r w:rsidR="000D1701" w:rsidRPr="0029529A">
        <w:rPr>
          <w:rFonts w:cs="Arial"/>
        </w:rPr>
        <w:t xml:space="preserve">’s requirements and is not as a representation to induce any </w:t>
      </w:r>
      <w:r w:rsidR="0088403E">
        <w:rPr>
          <w:rFonts w:cs="Arial"/>
        </w:rPr>
        <w:t>Tenderer</w:t>
      </w:r>
      <w:r w:rsidR="000D1701" w:rsidRPr="0029529A">
        <w:rPr>
          <w:rFonts w:cs="Arial"/>
        </w:rPr>
        <w:t xml:space="preserve"> to enter into any</w:t>
      </w:r>
      <w:r w:rsidR="00D53DDD" w:rsidRPr="0029529A">
        <w:rPr>
          <w:rFonts w:cs="Arial"/>
        </w:rPr>
        <w:t xml:space="preserve"> </w:t>
      </w:r>
      <w:r w:rsidR="000D1701" w:rsidRPr="0029529A">
        <w:rPr>
          <w:rFonts w:cs="Arial"/>
        </w:rPr>
        <w:t xml:space="preserve">form of contract with the </w:t>
      </w:r>
      <w:r w:rsidR="00E0505C">
        <w:rPr>
          <w:rFonts w:cs="Arial"/>
        </w:rPr>
        <w:t>Trust</w:t>
      </w:r>
      <w:r w:rsidR="000D1701" w:rsidRPr="0029529A">
        <w:rPr>
          <w:rFonts w:cs="Arial"/>
        </w:rPr>
        <w:t xml:space="preserve">. </w:t>
      </w:r>
    </w:p>
    <w:p w14:paraId="304E5676" w14:textId="77777777" w:rsidR="000D1701" w:rsidRPr="0029529A" w:rsidRDefault="000D1701" w:rsidP="000D1701">
      <w:pPr>
        <w:rPr>
          <w:rFonts w:cs="Arial"/>
        </w:rPr>
      </w:pPr>
    </w:p>
    <w:p w14:paraId="4857C941" w14:textId="5BA4C433" w:rsidR="000D1701" w:rsidRPr="0029529A" w:rsidRDefault="0029529A" w:rsidP="00D53DDD">
      <w:pPr>
        <w:ind w:left="426" w:hanging="426"/>
        <w:rPr>
          <w:rFonts w:cs="Arial"/>
        </w:rPr>
      </w:pPr>
      <w:r>
        <w:rPr>
          <w:rFonts w:cs="Arial"/>
        </w:rPr>
        <w:t xml:space="preserve">6.    </w:t>
      </w:r>
      <w:r w:rsidR="008B7023" w:rsidRPr="0029529A">
        <w:rPr>
          <w:rFonts w:cs="Arial"/>
        </w:rPr>
        <w:t>Accordingly,</w:t>
      </w:r>
      <w:r w:rsidR="000D1701" w:rsidRPr="0029529A">
        <w:rPr>
          <w:rFonts w:cs="Arial"/>
        </w:rPr>
        <w:t xml:space="preserve"> information provided does not purport to be all-inclusive or to contain all the information that the</w:t>
      </w:r>
      <w:r w:rsidR="00D53DDD" w:rsidRPr="0029529A">
        <w:rPr>
          <w:rFonts w:cs="Arial"/>
        </w:rPr>
        <w:t xml:space="preserve"> </w:t>
      </w:r>
      <w:r w:rsidR="000D1701" w:rsidRPr="0029529A">
        <w:rPr>
          <w:rFonts w:cs="Arial"/>
        </w:rPr>
        <w:t xml:space="preserve">prospective </w:t>
      </w:r>
      <w:r w:rsidR="002C201A">
        <w:rPr>
          <w:rFonts w:cs="Arial"/>
        </w:rPr>
        <w:t>supplier</w:t>
      </w:r>
      <w:r w:rsidR="000D1701" w:rsidRPr="0029529A">
        <w:rPr>
          <w:rFonts w:cs="Arial"/>
        </w:rPr>
        <w:t xml:space="preserve"> may require. </w:t>
      </w:r>
      <w:r w:rsidR="00D66F91">
        <w:rPr>
          <w:rFonts w:cs="Arial"/>
        </w:rPr>
        <w:t>Tenderers</w:t>
      </w:r>
      <w:r w:rsidR="000D1701" w:rsidRPr="0029529A">
        <w:rPr>
          <w:rFonts w:cs="Arial"/>
        </w:rPr>
        <w:t xml:space="preserve"> and their advisers must take their o</w:t>
      </w:r>
      <w:r w:rsidR="004D4B8B" w:rsidRPr="0029529A">
        <w:rPr>
          <w:rFonts w:cs="Arial"/>
        </w:rPr>
        <w:t xml:space="preserve">wn steps to verify information, </w:t>
      </w:r>
      <w:r w:rsidR="000D1701" w:rsidRPr="0029529A">
        <w:rPr>
          <w:rFonts w:cs="Arial"/>
        </w:rPr>
        <w:t>which they use and must make an independent assessment of the opportunity described in this ITT after making</w:t>
      </w:r>
      <w:r w:rsidR="00D53DDD" w:rsidRPr="0029529A">
        <w:rPr>
          <w:rFonts w:cs="Arial"/>
        </w:rPr>
        <w:t xml:space="preserve"> </w:t>
      </w:r>
      <w:r w:rsidR="000D1701" w:rsidRPr="0029529A">
        <w:rPr>
          <w:rFonts w:cs="Arial"/>
        </w:rPr>
        <w:t>such investigation and taking such professional advice as they deem necessary.</w:t>
      </w:r>
    </w:p>
    <w:p w14:paraId="6AD09B07" w14:textId="77777777" w:rsidR="000D1701" w:rsidRPr="0029529A" w:rsidRDefault="000D1701" w:rsidP="000D1701">
      <w:pPr>
        <w:rPr>
          <w:rFonts w:cs="Arial"/>
        </w:rPr>
      </w:pPr>
    </w:p>
    <w:p w14:paraId="5FD84245" w14:textId="6497C49B" w:rsidR="000D1701" w:rsidRPr="0029529A" w:rsidRDefault="0029529A" w:rsidP="004D4B8B">
      <w:pPr>
        <w:ind w:left="426" w:hanging="426"/>
        <w:rPr>
          <w:rFonts w:cs="Arial"/>
        </w:rPr>
      </w:pPr>
      <w:r>
        <w:rPr>
          <w:rFonts w:cs="Arial"/>
        </w:rPr>
        <w:t xml:space="preserve">7.    </w:t>
      </w:r>
      <w:r w:rsidR="000D1701" w:rsidRPr="0029529A">
        <w:rPr>
          <w:rFonts w:cs="Arial"/>
        </w:rPr>
        <w:t xml:space="preserve">Neither the </w:t>
      </w:r>
      <w:r w:rsidR="00E0505C">
        <w:rPr>
          <w:rFonts w:cs="Arial"/>
        </w:rPr>
        <w:t>Trust</w:t>
      </w:r>
      <w:r w:rsidR="000D1701" w:rsidRPr="0029529A">
        <w:rPr>
          <w:rFonts w:cs="Arial"/>
        </w:rPr>
        <w:t xml:space="preserve"> nor any of its directors, </w:t>
      </w:r>
      <w:r w:rsidR="00A5108A">
        <w:rPr>
          <w:rFonts w:cs="Arial"/>
        </w:rPr>
        <w:t>Trustee</w:t>
      </w:r>
      <w:r w:rsidR="002C201A">
        <w:rPr>
          <w:rFonts w:cs="Arial"/>
        </w:rPr>
        <w:t>s</w:t>
      </w:r>
      <w:r w:rsidR="000D1701" w:rsidRPr="0029529A">
        <w:rPr>
          <w:rFonts w:cs="Arial"/>
        </w:rPr>
        <w:t>, employees, agents who now or at any time become concerned</w:t>
      </w:r>
      <w:r w:rsidR="004D4B8B" w:rsidRPr="0029529A">
        <w:rPr>
          <w:rFonts w:cs="Arial"/>
        </w:rPr>
        <w:t xml:space="preserve"> </w:t>
      </w:r>
      <w:r w:rsidR="000D1701" w:rsidRPr="0029529A">
        <w:rPr>
          <w:rFonts w:cs="Arial"/>
        </w:rPr>
        <w:t>with the procurement process shall be considered to make or be deemed to have made any representation or</w:t>
      </w:r>
      <w:r w:rsidR="004D4B8B" w:rsidRPr="0029529A">
        <w:rPr>
          <w:rFonts w:cs="Arial"/>
        </w:rPr>
        <w:t xml:space="preserve"> </w:t>
      </w:r>
      <w:r w:rsidR="000D1701" w:rsidRPr="0029529A">
        <w:rPr>
          <w:rFonts w:cs="Arial"/>
        </w:rPr>
        <w:t xml:space="preserve">warranty as to the adequacy, accuracy, </w:t>
      </w:r>
      <w:r w:rsidR="00630086" w:rsidRPr="0029529A">
        <w:rPr>
          <w:rFonts w:cs="Arial"/>
        </w:rPr>
        <w:t>reasonableness,</w:t>
      </w:r>
      <w:r w:rsidR="000D1701" w:rsidRPr="0029529A">
        <w:rPr>
          <w:rFonts w:cs="Arial"/>
        </w:rPr>
        <w:t xml:space="preserve"> or completeness of the information contained in this ITT and</w:t>
      </w:r>
      <w:r w:rsidR="004D4B8B" w:rsidRPr="0029529A">
        <w:rPr>
          <w:rFonts w:cs="Arial"/>
        </w:rPr>
        <w:t xml:space="preserve"> </w:t>
      </w:r>
      <w:r w:rsidR="000D1701" w:rsidRPr="0029529A">
        <w:rPr>
          <w:rFonts w:cs="Arial"/>
        </w:rPr>
        <w:t xml:space="preserve">any associated documents.  </w:t>
      </w:r>
      <w:r w:rsidR="00A31971" w:rsidRPr="0029529A">
        <w:rPr>
          <w:rFonts w:cs="Arial"/>
        </w:rPr>
        <w:t>However,</w:t>
      </w:r>
      <w:r w:rsidR="000D1701" w:rsidRPr="0029529A">
        <w:rPr>
          <w:rFonts w:cs="Arial"/>
        </w:rPr>
        <w:t xml:space="preserve"> the </w:t>
      </w:r>
      <w:r w:rsidR="00E0505C">
        <w:rPr>
          <w:rFonts w:cs="Arial"/>
        </w:rPr>
        <w:t>Trust</w:t>
      </w:r>
      <w:r w:rsidR="000D1701" w:rsidRPr="0029529A">
        <w:rPr>
          <w:rFonts w:cs="Arial"/>
        </w:rPr>
        <w:t xml:space="preserve"> does not exclude any liability that it may have for fraudulent</w:t>
      </w:r>
      <w:r w:rsidR="004D4B8B" w:rsidRPr="0029529A">
        <w:rPr>
          <w:rFonts w:cs="Arial"/>
        </w:rPr>
        <w:t xml:space="preserve"> </w:t>
      </w:r>
      <w:r w:rsidR="000D1701" w:rsidRPr="0029529A">
        <w:rPr>
          <w:rFonts w:cs="Arial"/>
        </w:rPr>
        <w:t>misrepresentation or any other liability not capable of being excluded by law.</w:t>
      </w:r>
    </w:p>
    <w:p w14:paraId="06732C1C" w14:textId="77777777" w:rsidR="000D1701" w:rsidRPr="0029529A" w:rsidRDefault="000D1701" w:rsidP="000D1701">
      <w:pPr>
        <w:rPr>
          <w:rFonts w:cs="Arial"/>
        </w:rPr>
      </w:pPr>
    </w:p>
    <w:p w14:paraId="0B6FD5E3" w14:textId="17EDB96C" w:rsidR="000D1701" w:rsidRPr="0029529A" w:rsidRDefault="0029529A" w:rsidP="004D4B8B">
      <w:pPr>
        <w:ind w:left="426" w:hanging="426"/>
        <w:rPr>
          <w:rFonts w:cs="Arial"/>
        </w:rPr>
      </w:pPr>
      <w:r>
        <w:rPr>
          <w:rFonts w:cs="Arial"/>
        </w:rPr>
        <w:t xml:space="preserve">8.    </w:t>
      </w:r>
      <w:r w:rsidR="002C201A">
        <w:rPr>
          <w:rFonts w:cs="Arial"/>
        </w:rPr>
        <w:t xml:space="preserve">The </w:t>
      </w:r>
      <w:r w:rsidR="00E0505C">
        <w:rPr>
          <w:rFonts w:cs="Arial"/>
        </w:rPr>
        <w:t>Trust</w:t>
      </w:r>
      <w:r w:rsidR="002C201A">
        <w:rPr>
          <w:rFonts w:cs="Arial"/>
        </w:rPr>
        <w:t xml:space="preserve"> </w:t>
      </w:r>
      <w:r w:rsidR="000D1701" w:rsidRPr="0029529A">
        <w:rPr>
          <w:rFonts w:cs="Arial"/>
        </w:rPr>
        <w:t>shall</w:t>
      </w:r>
      <w:r w:rsidR="002C201A">
        <w:rPr>
          <w:rFonts w:cs="Arial"/>
        </w:rPr>
        <w:t xml:space="preserve"> not</w:t>
      </w:r>
      <w:r w:rsidR="000D1701" w:rsidRPr="0029529A">
        <w:rPr>
          <w:rFonts w:cs="Arial"/>
        </w:rPr>
        <w:t xml:space="preserve"> be liable for any loss or damage arising </w:t>
      </w:r>
      <w:r w:rsidR="00A31971" w:rsidRPr="0029529A">
        <w:rPr>
          <w:rFonts w:cs="Arial"/>
        </w:rPr>
        <w:t>because of</w:t>
      </w:r>
      <w:r w:rsidR="004D4B8B" w:rsidRPr="0029529A">
        <w:rPr>
          <w:rFonts w:cs="Arial"/>
        </w:rPr>
        <w:t xml:space="preserve"> </w:t>
      </w:r>
      <w:r w:rsidR="000D1701" w:rsidRPr="0029529A">
        <w:rPr>
          <w:rFonts w:cs="Arial"/>
        </w:rPr>
        <w:t>reliance on the information in this ITT and attachments, or any associated</w:t>
      </w:r>
      <w:r w:rsidR="004D4B8B" w:rsidRPr="0029529A">
        <w:rPr>
          <w:rFonts w:cs="Arial"/>
        </w:rPr>
        <w:t xml:space="preserve"> documents or other information </w:t>
      </w:r>
      <w:r w:rsidR="000D1701" w:rsidRPr="0029529A">
        <w:rPr>
          <w:rFonts w:cs="Arial"/>
        </w:rPr>
        <w:t xml:space="preserve">subsequently or previously provided, nor for any expenses incurred by </w:t>
      </w:r>
      <w:r w:rsidR="0088403E">
        <w:rPr>
          <w:rFonts w:cs="Arial"/>
        </w:rPr>
        <w:t>Tenderer</w:t>
      </w:r>
      <w:r w:rsidR="000D1701" w:rsidRPr="0029529A">
        <w:rPr>
          <w:rFonts w:cs="Arial"/>
        </w:rPr>
        <w:t>s at any time</w:t>
      </w:r>
      <w:r w:rsidR="00824F75" w:rsidRPr="0029529A">
        <w:rPr>
          <w:rFonts w:cs="Arial"/>
        </w:rPr>
        <w:t xml:space="preserve">. </w:t>
      </w:r>
      <w:r w:rsidR="000D1701" w:rsidRPr="0029529A">
        <w:rPr>
          <w:rFonts w:cs="Arial"/>
        </w:rPr>
        <w:t>No third party has</w:t>
      </w:r>
      <w:r w:rsidR="004D4B8B" w:rsidRPr="0029529A">
        <w:rPr>
          <w:rFonts w:cs="Arial"/>
        </w:rPr>
        <w:t xml:space="preserve"> </w:t>
      </w:r>
      <w:r w:rsidR="000D1701" w:rsidRPr="0029529A">
        <w:rPr>
          <w:rFonts w:cs="Arial"/>
        </w:rPr>
        <w:t xml:space="preserve">been or will be authorised to accept or agree to accept on behalf of the </w:t>
      </w:r>
      <w:r w:rsidR="00E0505C">
        <w:rPr>
          <w:rFonts w:cs="Arial"/>
        </w:rPr>
        <w:t>Trust</w:t>
      </w:r>
      <w:r w:rsidR="000D1701" w:rsidRPr="0029529A">
        <w:rPr>
          <w:rFonts w:cs="Arial"/>
        </w:rPr>
        <w:t xml:space="preserve"> any such liability.</w:t>
      </w:r>
    </w:p>
    <w:p w14:paraId="5C6D2347" w14:textId="77777777" w:rsidR="000D1701" w:rsidRPr="0029529A" w:rsidRDefault="000D1701" w:rsidP="000D1701">
      <w:pPr>
        <w:rPr>
          <w:rFonts w:cs="Arial"/>
        </w:rPr>
      </w:pPr>
    </w:p>
    <w:p w14:paraId="61EF5560" w14:textId="7ACEA936" w:rsidR="000D1701" w:rsidRPr="0029529A" w:rsidRDefault="0029529A" w:rsidP="004D4B8B">
      <w:pPr>
        <w:ind w:left="426" w:hanging="426"/>
        <w:rPr>
          <w:rFonts w:cs="Arial"/>
        </w:rPr>
      </w:pPr>
      <w:r>
        <w:rPr>
          <w:rFonts w:cs="Arial"/>
        </w:rPr>
        <w:t xml:space="preserve">9.    </w:t>
      </w:r>
      <w:r w:rsidR="0088403E">
        <w:rPr>
          <w:rFonts w:cs="Arial"/>
        </w:rPr>
        <w:t>Tenderer</w:t>
      </w:r>
      <w:r w:rsidR="000D1701" w:rsidRPr="0029529A">
        <w:rPr>
          <w:rFonts w:cs="Arial"/>
        </w:rPr>
        <w:t>s remain responsible for all costs and expenses incurred by them or by any third party acting under</w:t>
      </w:r>
      <w:r w:rsidR="004D4B8B" w:rsidRPr="0029529A">
        <w:rPr>
          <w:rFonts w:cs="Arial"/>
        </w:rPr>
        <w:t xml:space="preserve"> </w:t>
      </w:r>
      <w:r w:rsidR="000D1701" w:rsidRPr="0029529A">
        <w:rPr>
          <w:rFonts w:cs="Arial"/>
        </w:rPr>
        <w:t>instructions from them in connection with their Tender Responses whether incurred directly by them or their</w:t>
      </w:r>
      <w:r w:rsidR="004D4B8B" w:rsidRPr="0029529A">
        <w:rPr>
          <w:rFonts w:cs="Arial"/>
        </w:rPr>
        <w:t xml:space="preserve"> </w:t>
      </w:r>
      <w:r w:rsidR="000D1701" w:rsidRPr="0029529A">
        <w:rPr>
          <w:rFonts w:cs="Arial"/>
        </w:rPr>
        <w:t>advisors or subcontractors and regardless of whether such costs arise as a consequence direct or indirect of any</w:t>
      </w:r>
      <w:r w:rsidR="004D4B8B" w:rsidRPr="0029529A">
        <w:rPr>
          <w:rFonts w:cs="Arial"/>
        </w:rPr>
        <w:t xml:space="preserve"> </w:t>
      </w:r>
      <w:r w:rsidR="000D1701" w:rsidRPr="0029529A">
        <w:rPr>
          <w:rFonts w:cs="Arial"/>
        </w:rPr>
        <w:t xml:space="preserve">amendments made to this ITT and/or other documents issued by the </w:t>
      </w:r>
      <w:r w:rsidR="00E0505C">
        <w:rPr>
          <w:rFonts w:cs="Arial"/>
        </w:rPr>
        <w:t>Trust</w:t>
      </w:r>
      <w:r w:rsidR="000D1701" w:rsidRPr="0029529A">
        <w:rPr>
          <w:rFonts w:cs="Arial"/>
        </w:rPr>
        <w:t xml:space="preserve"> at any time. For the avoidance </w:t>
      </w:r>
      <w:r w:rsidR="000D1701" w:rsidRPr="0029529A">
        <w:rPr>
          <w:rFonts w:cs="Arial"/>
        </w:rPr>
        <w:lastRenderedPageBreak/>
        <w:t>of</w:t>
      </w:r>
      <w:r w:rsidR="004D4B8B" w:rsidRPr="0029529A">
        <w:rPr>
          <w:rFonts w:cs="Arial"/>
        </w:rPr>
        <w:t xml:space="preserve"> </w:t>
      </w:r>
      <w:r w:rsidR="000D1701" w:rsidRPr="0029529A">
        <w:rPr>
          <w:rFonts w:cs="Arial"/>
        </w:rPr>
        <w:t xml:space="preserve">doubt, the </w:t>
      </w:r>
      <w:r w:rsidR="00E0505C">
        <w:rPr>
          <w:rFonts w:cs="Arial"/>
        </w:rPr>
        <w:t>Trust</w:t>
      </w:r>
      <w:r w:rsidR="000D1701" w:rsidRPr="0029529A">
        <w:rPr>
          <w:rFonts w:cs="Arial"/>
        </w:rPr>
        <w:t xml:space="preserve"> shall have no liability whatsoever to </w:t>
      </w:r>
      <w:r w:rsidR="0088403E">
        <w:rPr>
          <w:rFonts w:cs="Arial"/>
        </w:rPr>
        <w:t>Tenderer</w:t>
      </w:r>
      <w:r w:rsidR="000D1701" w:rsidRPr="0029529A">
        <w:rPr>
          <w:rFonts w:cs="Arial"/>
        </w:rPr>
        <w:t>s for the costs of any discussions or</w:t>
      </w:r>
      <w:r w:rsidR="004D4B8B" w:rsidRPr="0029529A">
        <w:rPr>
          <w:rFonts w:cs="Arial"/>
        </w:rPr>
        <w:t xml:space="preserve"> </w:t>
      </w:r>
      <w:r w:rsidR="000D1701" w:rsidRPr="0029529A">
        <w:rPr>
          <w:rFonts w:cs="Arial"/>
        </w:rPr>
        <w:t>communications.</w:t>
      </w:r>
    </w:p>
    <w:p w14:paraId="35AB2402" w14:textId="77777777" w:rsidR="000D1701" w:rsidRPr="0029529A" w:rsidRDefault="000D1701" w:rsidP="000D1701">
      <w:pPr>
        <w:rPr>
          <w:rFonts w:cs="Arial"/>
        </w:rPr>
      </w:pPr>
    </w:p>
    <w:p w14:paraId="01913C4B" w14:textId="1480E3D9" w:rsidR="000D1701" w:rsidRPr="0029529A" w:rsidRDefault="0029529A" w:rsidP="004D4B8B">
      <w:pPr>
        <w:ind w:left="426" w:hanging="426"/>
        <w:rPr>
          <w:rFonts w:cs="Arial"/>
        </w:rPr>
      </w:pPr>
      <w:r>
        <w:rPr>
          <w:rFonts w:cs="Arial"/>
        </w:rPr>
        <w:t xml:space="preserve">10   </w:t>
      </w:r>
      <w:r w:rsidR="000D1701" w:rsidRPr="0029529A">
        <w:rPr>
          <w:rFonts w:cs="Arial"/>
        </w:rPr>
        <w:t xml:space="preserve">The information in this ITT and any associated documents is made available on </w:t>
      </w:r>
      <w:r w:rsidR="004D4B8B" w:rsidRPr="0029529A">
        <w:rPr>
          <w:rFonts w:cs="Arial"/>
        </w:rPr>
        <w:t xml:space="preserve">condition that it is treated as </w:t>
      </w:r>
      <w:r w:rsidR="000D1701" w:rsidRPr="0029529A">
        <w:rPr>
          <w:rFonts w:cs="Arial"/>
        </w:rPr>
        <w:t xml:space="preserve">confidential by the </w:t>
      </w:r>
      <w:r w:rsidR="0088403E">
        <w:rPr>
          <w:rFonts w:cs="Arial"/>
        </w:rPr>
        <w:t>Tenderer</w:t>
      </w:r>
      <w:r w:rsidR="000D1701" w:rsidRPr="0029529A">
        <w:rPr>
          <w:rFonts w:cs="Arial"/>
        </w:rPr>
        <w:t xml:space="preserve">s and is not disclosed, copied, reproduced, </w:t>
      </w:r>
      <w:r w:rsidR="00630086" w:rsidRPr="0029529A">
        <w:rPr>
          <w:rFonts w:cs="Arial"/>
        </w:rPr>
        <w:t>distributed,</w:t>
      </w:r>
      <w:r w:rsidR="000D1701" w:rsidRPr="0029529A">
        <w:rPr>
          <w:rFonts w:cs="Arial"/>
        </w:rPr>
        <w:t xml:space="preserve"> or passed to any other person at any time except for the purpose of enabling a submission to be made</w:t>
      </w:r>
      <w:r w:rsidR="00824F75" w:rsidRPr="0029529A">
        <w:rPr>
          <w:rFonts w:cs="Arial"/>
        </w:rPr>
        <w:t xml:space="preserve">. </w:t>
      </w:r>
    </w:p>
    <w:p w14:paraId="3BC2BB60" w14:textId="77777777" w:rsidR="000D1701" w:rsidRPr="0029529A" w:rsidRDefault="000D1701" w:rsidP="000D1701">
      <w:pPr>
        <w:rPr>
          <w:rFonts w:cs="Arial"/>
        </w:rPr>
      </w:pPr>
    </w:p>
    <w:p w14:paraId="389B1935" w14:textId="25FFFBCD" w:rsidR="000D1701" w:rsidRPr="0029529A" w:rsidRDefault="009E5836" w:rsidP="00C550E1">
      <w:pPr>
        <w:ind w:left="426" w:hanging="426"/>
        <w:rPr>
          <w:rFonts w:cs="Arial"/>
        </w:rPr>
      </w:pPr>
      <w:r w:rsidRPr="0029529A">
        <w:rPr>
          <w:rFonts w:cs="Arial"/>
        </w:rPr>
        <w:t>11.</w:t>
      </w:r>
      <w:r w:rsidRPr="0029529A">
        <w:rPr>
          <w:rFonts w:cs="Arial"/>
        </w:rPr>
        <w:tab/>
      </w:r>
      <w:r w:rsidR="000D1701" w:rsidRPr="0029529A">
        <w:rPr>
          <w:rFonts w:cs="Arial"/>
        </w:rPr>
        <w:t xml:space="preserve">Other than as specified above, </w:t>
      </w:r>
      <w:r w:rsidR="0088403E">
        <w:rPr>
          <w:rFonts w:cs="Arial"/>
        </w:rPr>
        <w:t>Tenderer</w:t>
      </w:r>
      <w:r w:rsidR="000D1701" w:rsidRPr="0029529A">
        <w:rPr>
          <w:rFonts w:cs="Arial"/>
        </w:rPr>
        <w:t>s shall not make any of the information referred to in paragraph 10</w:t>
      </w:r>
      <w:r w:rsidR="004D4B8B" w:rsidRPr="0029529A">
        <w:rPr>
          <w:rFonts w:cs="Arial"/>
        </w:rPr>
        <w:t xml:space="preserve"> </w:t>
      </w:r>
      <w:r w:rsidR="000D1701" w:rsidRPr="0029529A">
        <w:rPr>
          <w:rFonts w:cs="Arial"/>
        </w:rPr>
        <w:t xml:space="preserve">available to any other parties in any circumstances without the prior written consent of the </w:t>
      </w:r>
      <w:r w:rsidR="00E0505C">
        <w:rPr>
          <w:rFonts w:cs="Arial"/>
        </w:rPr>
        <w:t>Trust</w:t>
      </w:r>
      <w:r w:rsidR="000D1701" w:rsidRPr="0029529A">
        <w:rPr>
          <w:rFonts w:cs="Arial"/>
        </w:rPr>
        <w:t xml:space="preserve"> nor use it for any purpose other than that for which it is intended. </w:t>
      </w:r>
    </w:p>
    <w:p w14:paraId="3122E890" w14:textId="77777777" w:rsidR="000D1701" w:rsidRPr="0029529A" w:rsidRDefault="000D1701" w:rsidP="000D1701">
      <w:pPr>
        <w:rPr>
          <w:rFonts w:cs="Arial"/>
        </w:rPr>
      </w:pPr>
    </w:p>
    <w:p w14:paraId="23409BC7" w14:textId="77777777" w:rsidR="000D1701" w:rsidRPr="0029529A" w:rsidRDefault="00C550E1" w:rsidP="009E5836">
      <w:pPr>
        <w:ind w:left="426" w:hanging="426"/>
        <w:rPr>
          <w:rFonts w:cs="Arial"/>
        </w:rPr>
      </w:pPr>
      <w:r>
        <w:rPr>
          <w:rFonts w:cs="Arial"/>
        </w:rPr>
        <w:t>12</w:t>
      </w:r>
      <w:r w:rsidR="000D1701" w:rsidRPr="0029529A">
        <w:rPr>
          <w:rFonts w:cs="Arial"/>
        </w:rPr>
        <w:t>.</w:t>
      </w:r>
      <w:r w:rsidR="009E5836" w:rsidRPr="0029529A">
        <w:rPr>
          <w:rFonts w:cs="Arial"/>
        </w:rPr>
        <w:tab/>
      </w:r>
      <w:r w:rsidR="0088403E">
        <w:rPr>
          <w:rFonts w:cs="Arial"/>
        </w:rPr>
        <w:t>Tenderer</w:t>
      </w:r>
      <w:r w:rsidR="000D1701" w:rsidRPr="0029529A">
        <w:rPr>
          <w:rFonts w:cs="Arial"/>
        </w:rPr>
        <w:t xml:space="preserve">s shall be responsible for the confidentiality of their own information. </w:t>
      </w:r>
    </w:p>
    <w:p w14:paraId="00A4F55E" w14:textId="77777777" w:rsidR="000D1701" w:rsidRPr="0029529A" w:rsidRDefault="000D1701" w:rsidP="000D1701">
      <w:pPr>
        <w:rPr>
          <w:rFonts w:cs="Arial"/>
        </w:rPr>
      </w:pPr>
    </w:p>
    <w:p w14:paraId="5365C2FB" w14:textId="063AAA63" w:rsidR="000D1701" w:rsidRPr="0029529A" w:rsidRDefault="00C550E1" w:rsidP="004D4B8B">
      <w:pPr>
        <w:ind w:left="426" w:hanging="426"/>
        <w:rPr>
          <w:rFonts w:cs="Arial"/>
        </w:rPr>
      </w:pPr>
      <w:r>
        <w:rPr>
          <w:rFonts w:cs="Arial"/>
        </w:rPr>
        <w:t>13</w:t>
      </w:r>
      <w:r w:rsidR="000D1701" w:rsidRPr="0029529A">
        <w:rPr>
          <w:rFonts w:cs="Arial"/>
        </w:rPr>
        <w:t xml:space="preserve">. </w:t>
      </w:r>
      <w:r w:rsidR="009E5836" w:rsidRPr="0029529A">
        <w:rPr>
          <w:rFonts w:cs="Arial"/>
        </w:rPr>
        <w:tab/>
      </w:r>
      <w:r w:rsidR="000D1701" w:rsidRPr="0029529A">
        <w:rPr>
          <w:rFonts w:cs="Arial"/>
        </w:rPr>
        <w:t>This ITT and any document at any time issued as supplemental to</w:t>
      </w:r>
      <w:r w:rsidR="004D4B8B" w:rsidRPr="0029529A">
        <w:rPr>
          <w:rFonts w:cs="Arial"/>
        </w:rPr>
        <w:t xml:space="preserve"> it are and shall remain the </w:t>
      </w:r>
      <w:r w:rsidR="000D1701" w:rsidRPr="0029529A">
        <w:rPr>
          <w:rFonts w:cs="Arial"/>
        </w:rPr>
        <w:t xml:space="preserve">property of the </w:t>
      </w:r>
      <w:r w:rsidR="00E0505C">
        <w:rPr>
          <w:rFonts w:cs="Arial"/>
        </w:rPr>
        <w:t>Trust</w:t>
      </w:r>
      <w:r w:rsidR="000D1701" w:rsidRPr="0029529A">
        <w:rPr>
          <w:rFonts w:cs="Arial"/>
        </w:rPr>
        <w:t xml:space="preserve"> and must be returned or destroyed upon demand.</w:t>
      </w:r>
    </w:p>
    <w:p w14:paraId="01F5FAFE" w14:textId="77777777" w:rsidR="000D1701" w:rsidRPr="0029529A" w:rsidRDefault="000D1701" w:rsidP="000D1701">
      <w:pPr>
        <w:rPr>
          <w:rFonts w:cs="Arial"/>
        </w:rPr>
      </w:pPr>
    </w:p>
    <w:p w14:paraId="54AA9F1D" w14:textId="77777777" w:rsidR="000D1701" w:rsidRPr="0029529A" w:rsidRDefault="00C550E1" w:rsidP="009E5836">
      <w:pPr>
        <w:ind w:left="426" w:hanging="426"/>
        <w:rPr>
          <w:rFonts w:cs="Arial"/>
        </w:rPr>
      </w:pPr>
      <w:r>
        <w:rPr>
          <w:rFonts w:cs="Arial"/>
        </w:rPr>
        <w:t>14</w:t>
      </w:r>
      <w:r w:rsidR="009E5836" w:rsidRPr="0029529A">
        <w:rPr>
          <w:rFonts w:cs="Arial"/>
        </w:rPr>
        <w:tab/>
      </w:r>
      <w:r w:rsidR="000D1701" w:rsidRPr="0029529A">
        <w:rPr>
          <w:rFonts w:cs="Arial"/>
        </w:rPr>
        <w:t xml:space="preserve">Any </w:t>
      </w:r>
      <w:r w:rsidR="0088403E">
        <w:rPr>
          <w:rFonts w:cs="Arial"/>
        </w:rPr>
        <w:t>Tenderer</w:t>
      </w:r>
      <w:r w:rsidR="000D1701" w:rsidRPr="0029529A">
        <w:rPr>
          <w:rFonts w:cs="Arial"/>
        </w:rPr>
        <w:t xml:space="preserve"> who, in connection with this tender:</w:t>
      </w:r>
    </w:p>
    <w:p w14:paraId="30A70842" w14:textId="77777777" w:rsidR="000D1701" w:rsidRPr="0029529A" w:rsidRDefault="000D1701" w:rsidP="000D1701">
      <w:pPr>
        <w:rPr>
          <w:rFonts w:cs="Arial"/>
        </w:rPr>
      </w:pPr>
    </w:p>
    <w:p w14:paraId="12F4ABF6" w14:textId="445B1BE0" w:rsidR="000D1701" w:rsidRPr="0029529A" w:rsidRDefault="00C550E1" w:rsidP="009E5836">
      <w:pPr>
        <w:ind w:left="1440" w:hanging="720"/>
        <w:rPr>
          <w:rFonts w:cs="Arial"/>
        </w:rPr>
      </w:pPr>
      <w:r>
        <w:rPr>
          <w:rFonts w:cs="Arial"/>
        </w:rPr>
        <w:t>14</w:t>
      </w:r>
      <w:r w:rsidR="000D1701" w:rsidRPr="0029529A">
        <w:rPr>
          <w:rFonts w:cs="Arial"/>
        </w:rPr>
        <w:t>.1</w:t>
      </w:r>
      <w:r w:rsidR="009E5836" w:rsidRPr="0029529A">
        <w:rPr>
          <w:rFonts w:cs="Arial"/>
        </w:rPr>
        <w:tab/>
      </w:r>
      <w:r w:rsidR="000D1701" w:rsidRPr="0029529A">
        <w:rPr>
          <w:rFonts w:cs="Arial"/>
        </w:rPr>
        <w:t xml:space="preserve">offers any inducement, </w:t>
      </w:r>
      <w:r w:rsidR="00630086" w:rsidRPr="0029529A">
        <w:rPr>
          <w:rFonts w:cs="Arial"/>
        </w:rPr>
        <w:t>fee,</w:t>
      </w:r>
      <w:r w:rsidR="000D1701" w:rsidRPr="0029529A">
        <w:rPr>
          <w:rFonts w:cs="Arial"/>
        </w:rPr>
        <w:t xml:space="preserve"> or reward to any member</w:t>
      </w:r>
      <w:r w:rsidR="002C201A">
        <w:rPr>
          <w:rFonts w:cs="Arial"/>
        </w:rPr>
        <w:t xml:space="preserve"> of staff</w:t>
      </w:r>
      <w:r w:rsidR="000D1701" w:rsidRPr="0029529A">
        <w:rPr>
          <w:rFonts w:cs="Arial"/>
        </w:rPr>
        <w:t xml:space="preserve"> or </w:t>
      </w:r>
      <w:r w:rsidR="00A5108A">
        <w:rPr>
          <w:rFonts w:cs="Arial"/>
        </w:rPr>
        <w:t>Trustee</w:t>
      </w:r>
      <w:r w:rsidR="000D1701" w:rsidRPr="0029529A">
        <w:rPr>
          <w:rFonts w:cs="Arial"/>
        </w:rPr>
        <w:t xml:space="preserve"> of the </w:t>
      </w:r>
      <w:r w:rsidR="00E0505C">
        <w:rPr>
          <w:rFonts w:cs="Arial"/>
        </w:rPr>
        <w:t>Trust</w:t>
      </w:r>
      <w:r w:rsidR="000D1701" w:rsidRPr="0029529A">
        <w:rPr>
          <w:rFonts w:cs="Arial"/>
        </w:rPr>
        <w:t xml:space="preserve"> or any person acting as an advisor for the </w:t>
      </w:r>
      <w:r w:rsidR="00E0505C">
        <w:rPr>
          <w:rFonts w:cs="Arial"/>
        </w:rPr>
        <w:t>Trust</w:t>
      </w:r>
      <w:r w:rsidR="000D1701" w:rsidRPr="0029529A">
        <w:rPr>
          <w:rFonts w:cs="Arial"/>
        </w:rPr>
        <w:t xml:space="preserve">; or </w:t>
      </w:r>
    </w:p>
    <w:p w14:paraId="4F75C9FE" w14:textId="77777777" w:rsidR="000D1701" w:rsidRPr="0029529A" w:rsidRDefault="000D1701" w:rsidP="000D1701">
      <w:pPr>
        <w:ind w:left="720"/>
        <w:rPr>
          <w:rFonts w:cs="Arial"/>
        </w:rPr>
      </w:pPr>
    </w:p>
    <w:p w14:paraId="74D2F601" w14:textId="77777777" w:rsidR="000D1701" w:rsidRPr="0029529A" w:rsidRDefault="00C550E1" w:rsidP="009E292B">
      <w:pPr>
        <w:ind w:left="1440" w:hanging="720"/>
        <w:rPr>
          <w:rFonts w:cs="Arial"/>
        </w:rPr>
      </w:pPr>
      <w:r>
        <w:rPr>
          <w:rFonts w:cs="Arial"/>
        </w:rPr>
        <w:t>14</w:t>
      </w:r>
      <w:r w:rsidR="000D1701" w:rsidRPr="0029529A">
        <w:rPr>
          <w:rFonts w:cs="Arial"/>
        </w:rPr>
        <w:t>.2</w:t>
      </w:r>
      <w:r w:rsidR="009E5836" w:rsidRPr="0029529A">
        <w:rPr>
          <w:rFonts w:cs="Arial"/>
        </w:rPr>
        <w:tab/>
      </w:r>
      <w:r w:rsidR="000D1701" w:rsidRPr="0029529A">
        <w:rPr>
          <w:rFonts w:cs="Arial"/>
        </w:rPr>
        <w:t xml:space="preserve">does anything which would constitute a breach of the Prevention of Corruption Acts 1889 to 1916; or </w:t>
      </w:r>
    </w:p>
    <w:p w14:paraId="5C34714F" w14:textId="77777777" w:rsidR="000D1701" w:rsidRPr="0029529A" w:rsidRDefault="000D1701" w:rsidP="00C51B3C">
      <w:pPr>
        <w:rPr>
          <w:rFonts w:cs="Arial"/>
        </w:rPr>
      </w:pPr>
    </w:p>
    <w:p w14:paraId="62EBC1BB" w14:textId="25EBA232" w:rsidR="000D1701" w:rsidRPr="0029529A" w:rsidRDefault="000D1701" w:rsidP="009E5836">
      <w:pPr>
        <w:ind w:left="426"/>
        <w:rPr>
          <w:rFonts w:cs="Arial"/>
        </w:rPr>
      </w:pPr>
      <w:r w:rsidRPr="0029529A">
        <w:rPr>
          <w:rFonts w:cs="Arial"/>
        </w:rPr>
        <w:t xml:space="preserve">will be disqualified from any further involvement in the procurement process (without prejudice to any other civil remedies available to the </w:t>
      </w:r>
      <w:r w:rsidR="00E0505C">
        <w:rPr>
          <w:rFonts w:cs="Arial"/>
        </w:rPr>
        <w:t>Trust</w:t>
      </w:r>
      <w:r w:rsidRPr="0029529A">
        <w:rPr>
          <w:rFonts w:cs="Arial"/>
        </w:rPr>
        <w:t xml:space="preserve"> and without prejudice to any criminal liability, which such conduct by a </w:t>
      </w:r>
      <w:r w:rsidR="0088403E">
        <w:rPr>
          <w:rFonts w:cs="Arial"/>
        </w:rPr>
        <w:t>Tenderer</w:t>
      </w:r>
      <w:r w:rsidRPr="0029529A">
        <w:rPr>
          <w:rFonts w:cs="Arial"/>
        </w:rPr>
        <w:t xml:space="preserve"> may attract).</w:t>
      </w:r>
    </w:p>
    <w:p w14:paraId="09742191" w14:textId="77777777" w:rsidR="000D1701" w:rsidRPr="0029529A" w:rsidRDefault="000D1701" w:rsidP="000D1701">
      <w:pPr>
        <w:ind w:left="720" w:hanging="720"/>
        <w:rPr>
          <w:rFonts w:cs="Arial"/>
        </w:rPr>
      </w:pPr>
    </w:p>
    <w:p w14:paraId="47386A1A" w14:textId="2AD22BB9" w:rsidR="000D1701" w:rsidRPr="0029529A" w:rsidRDefault="00C550E1" w:rsidP="009E5836">
      <w:pPr>
        <w:ind w:left="426" w:hanging="426"/>
        <w:rPr>
          <w:rFonts w:cs="Arial"/>
        </w:rPr>
      </w:pPr>
      <w:r>
        <w:rPr>
          <w:rFonts w:cs="Arial"/>
        </w:rPr>
        <w:t>15</w:t>
      </w:r>
      <w:r w:rsidR="009E5836" w:rsidRPr="0029529A">
        <w:rPr>
          <w:rFonts w:cs="Arial"/>
        </w:rPr>
        <w:t>.</w:t>
      </w:r>
      <w:r w:rsidR="009E5836" w:rsidRPr="0029529A">
        <w:rPr>
          <w:rFonts w:cs="Arial"/>
        </w:rPr>
        <w:tab/>
      </w:r>
      <w:r w:rsidR="0088403E">
        <w:rPr>
          <w:rFonts w:cs="Arial"/>
        </w:rPr>
        <w:t>Tenderer</w:t>
      </w:r>
      <w:r w:rsidR="000D1701" w:rsidRPr="0029529A">
        <w:rPr>
          <w:rFonts w:cs="Arial"/>
        </w:rPr>
        <w:t xml:space="preserve">s should advise the </w:t>
      </w:r>
      <w:r w:rsidR="00E0505C">
        <w:rPr>
          <w:rFonts w:cs="Arial"/>
        </w:rPr>
        <w:t>Trust</w:t>
      </w:r>
      <w:r w:rsidR="000D1701" w:rsidRPr="0029529A">
        <w:rPr>
          <w:rFonts w:cs="Arial"/>
        </w:rPr>
        <w:t xml:space="preserve"> as soon as practicable in the event of a conflict of interest arising in respect of a </w:t>
      </w:r>
      <w:r w:rsidR="0088403E">
        <w:rPr>
          <w:rFonts w:cs="Arial"/>
        </w:rPr>
        <w:t>Bidder</w:t>
      </w:r>
      <w:r w:rsidR="000D1701" w:rsidRPr="0029529A">
        <w:rPr>
          <w:rFonts w:cs="Arial"/>
        </w:rPr>
        <w:t xml:space="preserve">’s Tender Response. In such circumstances, the </w:t>
      </w:r>
      <w:r w:rsidR="00E0505C">
        <w:rPr>
          <w:rFonts w:cs="Arial"/>
        </w:rPr>
        <w:t>Trust</w:t>
      </w:r>
      <w:r w:rsidR="000D1701" w:rsidRPr="0029529A">
        <w:rPr>
          <w:rFonts w:cs="Arial"/>
        </w:rPr>
        <w:t xml:space="preserve"> may require further information from </w:t>
      </w:r>
      <w:r w:rsidR="0088403E">
        <w:rPr>
          <w:rFonts w:cs="Arial"/>
        </w:rPr>
        <w:t>Tenderer</w:t>
      </w:r>
      <w:r w:rsidR="002C201A">
        <w:rPr>
          <w:rFonts w:cs="Arial"/>
        </w:rPr>
        <w:t>s</w:t>
      </w:r>
      <w:r w:rsidR="000D1701" w:rsidRPr="0029529A">
        <w:rPr>
          <w:rFonts w:cs="Arial"/>
        </w:rPr>
        <w:t xml:space="preserve"> but reserves the right to disqualify a </w:t>
      </w:r>
      <w:r w:rsidR="0088403E">
        <w:rPr>
          <w:rFonts w:cs="Arial"/>
        </w:rPr>
        <w:t>Tenderer</w:t>
      </w:r>
      <w:r w:rsidR="000D1701" w:rsidRPr="0029529A">
        <w:rPr>
          <w:rFonts w:cs="Arial"/>
        </w:rPr>
        <w:t xml:space="preserve"> from further involvement in the procurement process.</w:t>
      </w:r>
    </w:p>
    <w:p w14:paraId="5A4B4AA6" w14:textId="77777777" w:rsidR="000D1701" w:rsidRPr="0029529A" w:rsidRDefault="000D1701" w:rsidP="000D1701">
      <w:pPr>
        <w:ind w:left="720" w:hanging="720"/>
        <w:rPr>
          <w:rFonts w:cs="Arial"/>
        </w:rPr>
      </w:pPr>
    </w:p>
    <w:p w14:paraId="157BAF07" w14:textId="59500B56" w:rsidR="000D1701" w:rsidRPr="0029529A" w:rsidRDefault="00C550E1" w:rsidP="00852CA2">
      <w:pPr>
        <w:ind w:left="426" w:hanging="426"/>
        <w:rPr>
          <w:rFonts w:cs="Arial"/>
        </w:rPr>
      </w:pPr>
      <w:r>
        <w:rPr>
          <w:rFonts w:cs="Arial"/>
        </w:rPr>
        <w:t>16</w:t>
      </w:r>
      <w:r w:rsidR="000D1701" w:rsidRPr="0029529A">
        <w:rPr>
          <w:rFonts w:cs="Arial"/>
        </w:rPr>
        <w:t>.</w:t>
      </w:r>
      <w:r w:rsidR="00852CA2" w:rsidRPr="0029529A">
        <w:rPr>
          <w:rFonts w:cs="Arial"/>
        </w:rPr>
        <w:tab/>
      </w:r>
      <w:r w:rsidR="000D1701" w:rsidRPr="0029529A">
        <w:rPr>
          <w:rFonts w:cs="Arial"/>
        </w:rPr>
        <w:t xml:space="preserve">In the event of any inconsistency, this document and enclosures will take precedence over any documents previously issued by the </w:t>
      </w:r>
      <w:r w:rsidR="00E0505C">
        <w:rPr>
          <w:rFonts w:cs="Arial"/>
        </w:rPr>
        <w:t>Trust</w:t>
      </w:r>
      <w:r w:rsidR="002C201A">
        <w:rPr>
          <w:rFonts w:cs="Arial"/>
        </w:rPr>
        <w:t xml:space="preserve"> </w:t>
      </w:r>
      <w:r w:rsidR="000D1701" w:rsidRPr="0029529A">
        <w:rPr>
          <w:rFonts w:cs="Arial"/>
        </w:rPr>
        <w:t>in relation to this Project.</w:t>
      </w:r>
    </w:p>
    <w:p w14:paraId="44F66886" w14:textId="77777777" w:rsidR="000D1701" w:rsidRPr="0029529A" w:rsidRDefault="000D1701" w:rsidP="000D1701">
      <w:pPr>
        <w:ind w:left="720" w:hanging="720"/>
        <w:rPr>
          <w:rFonts w:cs="Arial"/>
        </w:rPr>
      </w:pPr>
    </w:p>
    <w:p w14:paraId="3C14B35F" w14:textId="77777777" w:rsidR="000D1701" w:rsidRPr="0029529A" w:rsidRDefault="00C550E1" w:rsidP="00852CA2">
      <w:pPr>
        <w:ind w:left="426" w:hanging="426"/>
        <w:rPr>
          <w:rFonts w:cs="Arial"/>
        </w:rPr>
      </w:pPr>
      <w:r>
        <w:rPr>
          <w:rFonts w:cs="Arial"/>
        </w:rPr>
        <w:t>17</w:t>
      </w:r>
      <w:r w:rsidR="000D1701" w:rsidRPr="0029529A">
        <w:rPr>
          <w:rFonts w:cs="Arial"/>
        </w:rPr>
        <w:t>.</w:t>
      </w:r>
      <w:r w:rsidR="00852CA2" w:rsidRPr="0029529A">
        <w:rPr>
          <w:rFonts w:cs="Arial"/>
        </w:rPr>
        <w:tab/>
      </w:r>
      <w:r w:rsidR="000D1701" w:rsidRPr="0029529A">
        <w:rPr>
          <w:rFonts w:cs="Arial"/>
        </w:rPr>
        <w:t xml:space="preserve">The laws of </w:t>
      </w:r>
      <w:smartTag w:uri="urn:schemas-microsoft-com:office:smarttags" w:element="country-region">
        <w:smartTag w:uri="urn:schemas-microsoft-com:office:smarttags" w:element="place">
          <w:r w:rsidR="000D1701" w:rsidRPr="0029529A">
            <w:rPr>
              <w:rFonts w:cs="Arial"/>
            </w:rPr>
            <w:t>England</w:t>
          </w:r>
        </w:smartTag>
      </w:smartTag>
      <w:r w:rsidR="000D1701" w:rsidRPr="0029529A">
        <w:rPr>
          <w:rFonts w:cs="Arial"/>
        </w:rPr>
        <w:t xml:space="preserve"> and </w:t>
      </w:r>
      <w:smartTag w:uri="urn:schemas-microsoft-com:office:smarttags" w:element="country-region">
        <w:smartTag w:uri="urn:schemas-microsoft-com:office:smarttags" w:element="place">
          <w:r w:rsidR="000D1701" w:rsidRPr="0029529A">
            <w:rPr>
              <w:rFonts w:cs="Arial"/>
            </w:rPr>
            <w:t>Wales</w:t>
          </w:r>
        </w:smartTag>
      </w:smartTag>
      <w:r w:rsidR="000D1701" w:rsidRPr="0029529A">
        <w:rPr>
          <w:rFonts w:cs="Arial"/>
        </w:rPr>
        <w:t xml:space="preserve"> shall apply to this ITT and the Tender Responses.</w:t>
      </w:r>
    </w:p>
    <w:p w14:paraId="0132236D" w14:textId="77777777" w:rsidR="000D1701" w:rsidRPr="0029529A" w:rsidRDefault="000D1701" w:rsidP="000D1701">
      <w:pPr>
        <w:ind w:left="720" w:hanging="720"/>
        <w:rPr>
          <w:rFonts w:cs="Arial"/>
        </w:rPr>
      </w:pPr>
    </w:p>
    <w:p w14:paraId="7B85ACE3" w14:textId="5F7CA086" w:rsidR="000D1701" w:rsidRPr="0029529A" w:rsidRDefault="00C550E1" w:rsidP="001B3030">
      <w:pPr>
        <w:ind w:left="426" w:hanging="426"/>
        <w:rPr>
          <w:rFonts w:cs="Arial"/>
        </w:rPr>
      </w:pPr>
      <w:r>
        <w:rPr>
          <w:rFonts w:cs="Arial"/>
        </w:rPr>
        <w:t>18</w:t>
      </w:r>
      <w:r w:rsidR="000D1701" w:rsidRPr="0029529A">
        <w:rPr>
          <w:rFonts w:cs="Arial"/>
        </w:rPr>
        <w:t>.</w:t>
      </w:r>
      <w:r w:rsidR="001B3030" w:rsidRPr="0029529A">
        <w:rPr>
          <w:rFonts w:cs="Arial"/>
        </w:rPr>
        <w:tab/>
      </w:r>
      <w:r w:rsidR="000D1701" w:rsidRPr="0029529A">
        <w:rPr>
          <w:rFonts w:cs="Arial"/>
        </w:rPr>
        <w:t xml:space="preserve">The Authority reserves the right to disregard Tender Responses it considers as non-compliant unless exceptional extenuating circumstances prevail, of which the </w:t>
      </w:r>
      <w:r w:rsidR="00E0505C">
        <w:rPr>
          <w:rFonts w:cs="Arial"/>
        </w:rPr>
        <w:t>Trust</w:t>
      </w:r>
      <w:r w:rsidR="000D1701" w:rsidRPr="0029529A">
        <w:rPr>
          <w:rFonts w:cs="Arial"/>
        </w:rPr>
        <w:t xml:space="preserve"> will be the final arbiter. The </w:t>
      </w:r>
      <w:r w:rsidR="00E0505C">
        <w:rPr>
          <w:rFonts w:cs="Arial"/>
        </w:rPr>
        <w:t>Trust</w:t>
      </w:r>
      <w:r w:rsidR="000D1701" w:rsidRPr="0029529A">
        <w:rPr>
          <w:rFonts w:cs="Arial"/>
        </w:rPr>
        <w:t xml:space="preserve"> </w:t>
      </w:r>
      <w:r w:rsidR="00231DFA">
        <w:rPr>
          <w:rFonts w:cs="Arial"/>
        </w:rPr>
        <w:t>will reject any Tender Response that is</w:t>
      </w:r>
      <w:r w:rsidR="000D1701" w:rsidRPr="0029529A">
        <w:rPr>
          <w:rFonts w:cs="Arial"/>
        </w:rPr>
        <w:t>:</w:t>
      </w:r>
    </w:p>
    <w:p w14:paraId="52468BAF" w14:textId="77777777" w:rsidR="000D1701" w:rsidRPr="0029529A" w:rsidRDefault="000D1701" w:rsidP="000D1701">
      <w:pPr>
        <w:ind w:left="720" w:hanging="720"/>
        <w:rPr>
          <w:rFonts w:cs="Arial"/>
        </w:rPr>
      </w:pPr>
    </w:p>
    <w:p w14:paraId="77698A51" w14:textId="38AEE496" w:rsidR="000D1701" w:rsidRPr="0029529A" w:rsidRDefault="00C550E1" w:rsidP="00B225F2">
      <w:pPr>
        <w:ind w:left="1440" w:hanging="720"/>
        <w:rPr>
          <w:rFonts w:cs="Arial"/>
        </w:rPr>
      </w:pPr>
      <w:r>
        <w:rPr>
          <w:rFonts w:cs="Arial"/>
        </w:rPr>
        <w:t>18</w:t>
      </w:r>
      <w:r w:rsidR="00B225F2" w:rsidRPr="0029529A">
        <w:rPr>
          <w:rFonts w:cs="Arial"/>
        </w:rPr>
        <w:t>.1</w:t>
      </w:r>
      <w:r w:rsidR="00B225F2" w:rsidRPr="0029529A">
        <w:rPr>
          <w:rFonts w:cs="Arial"/>
        </w:rPr>
        <w:tab/>
      </w:r>
      <w:r w:rsidR="000D1701" w:rsidRPr="0029529A">
        <w:rPr>
          <w:rFonts w:cs="Arial"/>
        </w:rPr>
        <w:t xml:space="preserve">not in accordance with the Conditions of Invitation and all other instructions issued by the </w:t>
      </w:r>
      <w:r w:rsidR="00E0505C">
        <w:rPr>
          <w:rFonts w:cs="Arial"/>
        </w:rPr>
        <w:t>Trust</w:t>
      </w:r>
      <w:r w:rsidR="000D1701" w:rsidRPr="0029529A">
        <w:rPr>
          <w:rFonts w:cs="Arial"/>
        </w:rPr>
        <w:t xml:space="preserve"> during </w:t>
      </w:r>
      <w:r w:rsidR="002E12BF" w:rsidRPr="0029529A">
        <w:rPr>
          <w:rFonts w:cs="Arial"/>
        </w:rPr>
        <w:t>the procurement</w:t>
      </w:r>
      <w:r w:rsidR="000D1701" w:rsidRPr="0029529A">
        <w:rPr>
          <w:rFonts w:cs="Arial"/>
        </w:rPr>
        <w:t xml:space="preserve"> process; and/or</w:t>
      </w:r>
    </w:p>
    <w:p w14:paraId="26EC4C26" w14:textId="77777777" w:rsidR="000D1701" w:rsidRPr="0029529A" w:rsidRDefault="000D1701" w:rsidP="000D1701">
      <w:pPr>
        <w:ind w:left="720"/>
        <w:rPr>
          <w:rFonts w:cs="Arial"/>
        </w:rPr>
      </w:pPr>
    </w:p>
    <w:p w14:paraId="5232180F" w14:textId="77777777" w:rsidR="000D1701" w:rsidRPr="0029529A" w:rsidRDefault="00C550E1" w:rsidP="00B225F2">
      <w:pPr>
        <w:ind w:firstLine="720"/>
        <w:rPr>
          <w:rFonts w:cs="Arial"/>
        </w:rPr>
      </w:pPr>
      <w:r>
        <w:rPr>
          <w:rFonts w:cs="Arial"/>
        </w:rPr>
        <w:t>18</w:t>
      </w:r>
      <w:r w:rsidR="000D1701" w:rsidRPr="0029529A">
        <w:rPr>
          <w:rFonts w:cs="Arial"/>
        </w:rPr>
        <w:t>.2</w:t>
      </w:r>
      <w:r w:rsidR="00B225F2" w:rsidRPr="0029529A">
        <w:rPr>
          <w:rFonts w:cs="Arial"/>
        </w:rPr>
        <w:tab/>
      </w:r>
      <w:r w:rsidR="00231DFA">
        <w:rPr>
          <w:rFonts w:cs="Arial"/>
        </w:rPr>
        <w:t>received after</w:t>
      </w:r>
      <w:r w:rsidR="000D1701" w:rsidRPr="0029529A">
        <w:rPr>
          <w:rFonts w:cs="Arial"/>
        </w:rPr>
        <w:t xml:space="preserve"> the time specified in this ITT.</w:t>
      </w:r>
    </w:p>
    <w:p w14:paraId="66D1D183" w14:textId="77777777" w:rsidR="000D1701" w:rsidRPr="0029529A" w:rsidRDefault="000D1701" w:rsidP="000D1701">
      <w:pPr>
        <w:ind w:left="720" w:hanging="720"/>
        <w:rPr>
          <w:rFonts w:cs="Arial"/>
        </w:rPr>
      </w:pPr>
    </w:p>
    <w:p w14:paraId="1A5F752B" w14:textId="70C719A7" w:rsidR="000D1701" w:rsidRPr="0029529A" w:rsidRDefault="00C550E1" w:rsidP="00B225F2">
      <w:pPr>
        <w:ind w:left="426" w:hanging="426"/>
        <w:rPr>
          <w:rFonts w:cs="Arial"/>
        </w:rPr>
      </w:pPr>
      <w:r>
        <w:rPr>
          <w:rFonts w:cs="Arial"/>
        </w:rPr>
        <w:t>19</w:t>
      </w:r>
      <w:r w:rsidR="00B225F2" w:rsidRPr="0029529A">
        <w:rPr>
          <w:rFonts w:cs="Arial"/>
        </w:rPr>
        <w:tab/>
      </w:r>
      <w:r w:rsidR="002C201A">
        <w:rPr>
          <w:rFonts w:cs="Arial"/>
        </w:rPr>
        <w:t xml:space="preserve">The </w:t>
      </w:r>
      <w:r w:rsidR="00E0505C">
        <w:rPr>
          <w:rFonts w:cs="Arial"/>
        </w:rPr>
        <w:t>Trust</w:t>
      </w:r>
      <w:r w:rsidR="000D1701" w:rsidRPr="0029529A">
        <w:rPr>
          <w:rFonts w:cs="Arial"/>
        </w:rPr>
        <w:t xml:space="preserve"> reserves the right to:</w:t>
      </w:r>
    </w:p>
    <w:p w14:paraId="5B1EBFA5" w14:textId="77777777" w:rsidR="000D1701" w:rsidRPr="0029529A" w:rsidRDefault="000D1701" w:rsidP="000D1701">
      <w:pPr>
        <w:ind w:left="720" w:hanging="720"/>
        <w:rPr>
          <w:rFonts w:cs="Arial"/>
        </w:rPr>
      </w:pPr>
    </w:p>
    <w:p w14:paraId="45AB12A7" w14:textId="77777777" w:rsidR="000D1701" w:rsidRPr="0029529A" w:rsidRDefault="00C550E1" w:rsidP="000D1701">
      <w:pPr>
        <w:ind w:left="720"/>
        <w:rPr>
          <w:rFonts w:cs="Arial"/>
        </w:rPr>
      </w:pPr>
      <w:r>
        <w:rPr>
          <w:rFonts w:cs="Arial"/>
        </w:rPr>
        <w:t>19</w:t>
      </w:r>
      <w:r w:rsidR="000D1701" w:rsidRPr="0029529A">
        <w:rPr>
          <w:rFonts w:cs="Arial"/>
        </w:rPr>
        <w:t>.1</w:t>
      </w:r>
      <w:r w:rsidR="00B225F2" w:rsidRPr="0029529A">
        <w:rPr>
          <w:rFonts w:cs="Arial"/>
        </w:rPr>
        <w:tab/>
      </w:r>
      <w:r w:rsidR="00D53DDD" w:rsidRPr="0029529A">
        <w:rPr>
          <w:rFonts w:cs="Arial"/>
        </w:rPr>
        <w:t>cancel the procurement</w:t>
      </w:r>
      <w:r w:rsidR="000D1701" w:rsidRPr="0029529A">
        <w:rPr>
          <w:rFonts w:cs="Arial"/>
        </w:rPr>
        <w:t xml:space="preserve"> process at any stage; and </w:t>
      </w:r>
    </w:p>
    <w:p w14:paraId="4EF77838" w14:textId="77777777" w:rsidR="000D1701" w:rsidRPr="0029529A" w:rsidRDefault="000D1701" w:rsidP="000D1701">
      <w:pPr>
        <w:ind w:left="720" w:hanging="720"/>
        <w:rPr>
          <w:rFonts w:cs="Arial"/>
        </w:rPr>
      </w:pPr>
    </w:p>
    <w:p w14:paraId="06CBD73C" w14:textId="77777777" w:rsidR="000D1701" w:rsidRPr="0029529A" w:rsidRDefault="00C550E1" w:rsidP="00B225F2">
      <w:pPr>
        <w:ind w:left="1440" w:hanging="720"/>
        <w:rPr>
          <w:rFonts w:cs="Arial"/>
        </w:rPr>
      </w:pPr>
      <w:r>
        <w:rPr>
          <w:rFonts w:cs="Arial"/>
        </w:rPr>
        <w:t>19</w:t>
      </w:r>
      <w:r w:rsidR="00B225F2" w:rsidRPr="0029529A">
        <w:rPr>
          <w:rFonts w:cs="Arial"/>
        </w:rPr>
        <w:t>.2</w:t>
      </w:r>
      <w:r w:rsidR="00B225F2" w:rsidRPr="0029529A">
        <w:rPr>
          <w:rFonts w:cs="Arial"/>
        </w:rPr>
        <w:tab/>
      </w:r>
      <w:r w:rsidR="000D1701" w:rsidRPr="0029529A">
        <w:rPr>
          <w:rFonts w:cs="Arial"/>
        </w:rPr>
        <w:t xml:space="preserve">require a </w:t>
      </w:r>
      <w:r w:rsidR="0088403E">
        <w:rPr>
          <w:rFonts w:cs="Arial"/>
        </w:rPr>
        <w:t>Tenderer</w:t>
      </w:r>
      <w:r w:rsidR="000D1701" w:rsidRPr="0029529A">
        <w:rPr>
          <w:rFonts w:cs="Arial"/>
        </w:rPr>
        <w:t xml:space="preserve"> to clarify its submission in writing and/or provide additional information. (Failure to respond adequately may result in the </w:t>
      </w:r>
      <w:r w:rsidR="0088403E">
        <w:rPr>
          <w:rFonts w:cs="Arial"/>
        </w:rPr>
        <w:t>Tenderer</w:t>
      </w:r>
      <w:r w:rsidR="000D1701" w:rsidRPr="0029529A">
        <w:rPr>
          <w:rFonts w:cs="Arial"/>
        </w:rPr>
        <w:t xml:space="preserve"> being disqualified).</w:t>
      </w:r>
    </w:p>
    <w:p w14:paraId="550CD8EF" w14:textId="77777777" w:rsidR="000D1701" w:rsidRDefault="000D1701" w:rsidP="000D1701">
      <w:pPr>
        <w:ind w:left="720" w:hanging="720"/>
        <w:rPr>
          <w:rFonts w:cs="Arial"/>
        </w:rPr>
      </w:pPr>
    </w:p>
    <w:p w14:paraId="68EB353E" w14:textId="77777777" w:rsidR="00B61346" w:rsidRDefault="00B61346" w:rsidP="000D1701">
      <w:pPr>
        <w:ind w:left="720" w:hanging="720"/>
        <w:rPr>
          <w:rFonts w:cs="Arial"/>
        </w:rPr>
      </w:pPr>
    </w:p>
    <w:p w14:paraId="4B1C0048" w14:textId="5D33A8C1" w:rsidR="000D1701" w:rsidRDefault="000D1701" w:rsidP="000D1701">
      <w:pPr>
        <w:jc w:val="both"/>
        <w:rPr>
          <w:rFonts w:cs="Arial"/>
        </w:rPr>
      </w:pPr>
    </w:p>
    <w:p w14:paraId="21DDE8B4" w14:textId="59350D24" w:rsidR="003863B5" w:rsidRDefault="003863B5" w:rsidP="000D1701">
      <w:pPr>
        <w:jc w:val="both"/>
        <w:rPr>
          <w:rFonts w:cs="Arial"/>
        </w:rPr>
      </w:pPr>
    </w:p>
    <w:p w14:paraId="6346106B" w14:textId="11F0B9C2" w:rsidR="003863B5" w:rsidRDefault="003863B5" w:rsidP="000D1701">
      <w:pPr>
        <w:jc w:val="both"/>
        <w:rPr>
          <w:rFonts w:cs="Arial"/>
        </w:rPr>
      </w:pPr>
    </w:p>
    <w:p w14:paraId="5B12F5A2" w14:textId="01661D80" w:rsidR="003863B5" w:rsidRDefault="003863B5" w:rsidP="000D1701">
      <w:pPr>
        <w:jc w:val="both"/>
        <w:rPr>
          <w:rFonts w:cs="Arial"/>
        </w:rPr>
      </w:pPr>
    </w:p>
    <w:p w14:paraId="45865C37" w14:textId="4E8C83F8" w:rsidR="003863B5" w:rsidRDefault="003863B5" w:rsidP="000D1701">
      <w:pPr>
        <w:jc w:val="both"/>
        <w:rPr>
          <w:rFonts w:cs="Arial"/>
        </w:rPr>
      </w:pPr>
    </w:p>
    <w:p w14:paraId="7FAFAC2A" w14:textId="116CB6C1" w:rsidR="003863B5" w:rsidRDefault="003863B5" w:rsidP="000D1701">
      <w:pPr>
        <w:jc w:val="both"/>
        <w:rPr>
          <w:rFonts w:cs="Arial"/>
        </w:rPr>
      </w:pPr>
    </w:p>
    <w:p w14:paraId="12ABC862" w14:textId="77777777" w:rsidR="003863B5" w:rsidRPr="0029529A" w:rsidRDefault="003863B5" w:rsidP="000D1701">
      <w:pPr>
        <w:jc w:val="both"/>
        <w:rPr>
          <w:rFonts w:cs="Arial"/>
        </w:rPr>
      </w:pPr>
    </w:p>
    <w:p w14:paraId="0C439F34" w14:textId="77777777" w:rsidR="00CE1796" w:rsidRPr="0029529A" w:rsidRDefault="00CE1796">
      <w:pPr>
        <w:ind w:left="425" w:hanging="425"/>
        <w:rPr>
          <w:rFonts w:cs="Arial"/>
        </w:rPr>
      </w:pPr>
      <w:r w:rsidRPr="0029529A">
        <w:rPr>
          <w:rFonts w:cs="Arial"/>
        </w:rPr>
        <w:lastRenderedPageBreak/>
        <w:t>________________________________________________________________</w:t>
      </w:r>
      <w:r w:rsidR="0029529A">
        <w:rPr>
          <w:rFonts w:cs="Arial"/>
        </w:rPr>
        <w:t>_______________________</w:t>
      </w:r>
    </w:p>
    <w:p w14:paraId="193F4797" w14:textId="77777777" w:rsidR="00CE1796" w:rsidRPr="0029529A" w:rsidRDefault="00CE1796">
      <w:pPr>
        <w:ind w:left="425" w:hanging="425"/>
        <w:rPr>
          <w:rFonts w:cs="Arial"/>
        </w:rPr>
      </w:pPr>
    </w:p>
    <w:p w14:paraId="2BAA1A16" w14:textId="77777777" w:rsidR="00CE1796" w:rsidRPr="0029529A" w:rsidRDefault="00CE1796" w:rsidP="0075137C">
      <w:pPr>
        <w:ind w:left="720" w:hanging="720"/>
        <w:rPr>
          <w:rFonts w:cs="Arial"/>
        </w:rPr>
      </w:pPr>
      <w:r w:rsidRPr="0029529A">
        <w:rPr>
          <w:rFonts w:cs="Arial"/>
          <w:b/>
          <w:i/>
        </w:rPr>
        <w:t xml:space="preserve">To </w:t>
      </w:r>
      <w:r w:rsidR="0075137C">
        <w:rPr>
          <w:rFonts w:cs="Arial"/>
          <w:b/>
          <w:i/>
        </w:rPr>
        <w:t>Cornerstone Academy Trust</w:t>
      </w:r>
    </w:p>
    <w:p w14:paraId="37B79A9B" w14:textId="77777777" w:rsidR="00CE1796" w:rsidRPr="0029529A" w:rsidRDefault="00CE1796">
      <w:pPr>
        <w:ind w:left="425" w:hanging="425"/>
        <w:rPr>
          <w:rFonts w:cs="Arial"/>
        </w:rPr>
      </w:pPr>
    </w:p>
    <w:p w14:paraId="19B2F345" w14:textId="14F8F92F" w:rsidR="00CE1796" w:rsidRPr="0029529A" w:rsidRDefault="00CE1796">
      <w:pPr>
        <w:jc w:val="both"/>
        <w:rPr>
          <w:rFonts w:cs="Arial"/>
        </w:rPr>
      </w:pPr>
      <w:r w:rsidRPr="0029529A">
        <w:rPr>
          <w:rFonts w:cs="Arial"/>
        </w:rPr>
        <w:t xml:space="preserve">I / We the undersigned DO HEREBY UNDERTAKE on the acceptance by the </w:t>
      </w:r>
      <w:r w:rsidR="00E0505C">
        <w:rPr>
          <w:rFonts w:cs="Arial"/>
        </w:rPr>
        <w:t>Trust</w:t>
      </w:r>
      <w:r w:rsidRPr="0029529A">
        <w:rPr>
          <w:rFonts w:cs="Arial"/>
        </w:rPr>
        <w:t xml:space="preserve"> of my / our tender either in whole or in part, to supply (</w:t>
      </w:r>
      <w:r w:rsidRPr="0029529A">
        <w:rPr>
          <w:rFonts w:cs="Arial"/>
          <w:i/>
        </w:rPr>
        <w:t>or perform the services</w:t>
      </w:r>
      <w:r w:rsidRPr="0029529A">
        <w:rPr>
          <w:rFonts w:cs="Arial"/>
        </w:rPr>
        <w:t xml:space="preserve">), on such terms and conditions and in accordance with such specifications </w:t>
      </w:r>
      <w:r w:rsidRPr="0029529A">
        <w:rPr>
          <w:rFonts w:cs="Arial"/>
          <w:i/>
        </w:rPr>
        <w:t>(if any)</w:t>
      </w:r>
      <w:r w:rsidRPr="0029529A">
        <w:rPr>
          <w:rFonts w:cs="Arial"/>
        </w:rPr>
        <w:t xml:space="preserve">, as are contained or incorporated in the </w:t>
      </w:r>
      <w:r w:rsidR="00E0505C">
        <w:rPr>
          <w:rFonts w:cs="Arial"/>
        </w:rPr>
        <w:t>Trust</w:t>
      </w:r>
      <w:r w:rsidR="00184D6E">
        <w:rPr>
          <w:rFonts w:cs="Arial"/>
        </w:rPr>
        <w:t>’s</w:t>
      </w:r>
      <w:r w:rsidR="001870BF" w:rsidRPr="0029529A">
        <w:rPr>
          <w:rFonts w:cs="Arial"/>
        </w:rPr>
        <w:t xml:space="preserve"> </w:t>
      </w:r>
      <w:r w:rsidRPr="0029529A">
        <w:rPr>
          <w:rFonts w:cs="Arial"/>
        </w:rPr>
        <w:t xml:space="preserve">invitation to tender.  I / We agree and declare that the acceptance of this tender by letter on behalf of the </w:t>
      </w:r>
      <w:r w:rsidR="00E0505C">
        <w:rPr>
          <w:rFonts w:cs="Arial"/>
        </w:rPr>
        <w:t>Trust</w:t>
      </w:r>
      <w:r w:rsidRPr="0029529A">
        <w:rPr>
          <w:rFonts w:cs="Arial"/>
        </w:rPr>
        <w:t>, whether for the whole or part of the items included therein, will constitute a contract for the s</w:t>
      </w:r>
      <w:r w:rsidR="00184D6E">
        <w:rPr>
          <w:rFonts w:cs="Arial"/>
        </w:rPr>
        <w:t xml:space="preserve">upply of such items, </w:t>
      </w:r>
      <w:r w:rsidR="009E3BF7">
        <w:rPr>
          <w:rFonts w:cs="Arial"/>
        </w:rPr>
        <w:t>and</w:t>
      </w:r>
      <w:r w:rsidR="00184D6E">
        <w:rPr>
          <w:rFonts w:cs="Arial"/>
        </w:rPr>
        <w:t xml:space="preserve"> </w:t>
      </w:r>
      <w:r w:rsidR="009E3BF7">
        <w:rPr>
          <w:rFonts w:cs="Arial"/>
        </w:rPr>
        <w:t>I /</w:t>
      </w:r>
      <w:r w:rsidR="00184D6E">
        <w:rPr>
          <w:rFonts w:cs="Arial"/>
        </w:rPr>
        <w:t xml:space="preserve"> w</w:t>
      </w:r>
      <w:r w:rsidRPr="0029529A">
        <w:rPr>
          <w:rFonts w:cs="Arial"/>
        </w:rPr>
        <w:t>e agree to enter into a further agreement for the due performance of the contract.</w:t>
      </w:r>
    </w:p>
    <w:p w14:paraId="012B5212" w14:textId="77777777" w:rsidR="00CE1796" w:rsidRPr="0029529A" w:rsidRDefault="00CE1796">
      <w:pPr>
        <w:ind w:left="720" w:hanging="720"/>
        <w:rPr>
          <w:rFonts w:cs="Arial"/>
        </w:rPr>
      </w:pPr>
    </w:p>
    <w:p w14:paraId="75F83242" w14:textId="77777777" w:rsidR="0015624F" w:rsidRDefault="0015624F" w:rsidP="00091BCB">
      <w:pPr>
        <w:tabs>
          <w:tab w:val="left" w:pos="709"/>
          <w:tab w:val="left" w:pos="9638"/>
        </w:tabs>
        <w:ind w:left="720" w:hanging="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90"/>
      </w:tblGrid>
      <w:tr w:rsidR="0015624F" w:rsidRPr="00365BCA" w14:paraId="63570C18" w14:textId="77777777" w:rsidTr="00B1200D">
        <w:trPr>
          <w:trHeight w:val="284"/>
        </w:trPr>
        <w:tc>
          <w:tcPr>
            <w:tcW w:w="4786" w:type="dxa"/>
            <w:vAlign w:val="center"/>
          </w:tcPr>
          <w:p w14:paraId="4DAD173F" w14:textId="77777777" w:rsidR="0015624F" w:rsidRPr="00365BCA" w:rsidRDefault="0015624F" w:rsidP="00365BCA">
            <w:pPr>
              <w:tabs>
                <w:tab w:val="left" w:pos="709"/>
                <w:tab w:val="left" w:pos="9638"/>
              </w:tabs>
              <w:rPr>
                <w:rFonts w:cs="Arial"/>
                <w:b/>
              </w:rPr>
            </w:pPr>
            <w:r w:rsidRPr="00365BCA">
              <w:rPr>
                <w:rFonts w:cs="Arial"/>
                <w:b/>
              </w:rPr>
              <w:t>Signed</w:t>
            </w:r>
          </w:p>
          <w:p w14:paraId="0461A847" w14:textId="77777777" w:rsidR="0015624F" w:rsidRPr="00365BCA" w:rsidRDefault="0015624F" w:rsidP="00365BCA">
            <w:pPr>
              <w:tabs>
                <w:tab w:val="left" w:pos="709"/>
                <w:tab w:val="left" w:pos="9638"/>
              </w:tabs>
              <w:rPr>
                <w:rFonts w:cs="Arial"/>
                <w:b/>
              </w:rPr>
            </w:pPr>
          </w:p>
        </w:tc>
        <w:tc>
          <w:tcPr>
            <w:tcW w:w="4490" w:type="dxa"/>
          </w:tcPr>
          <w:p w14:paraId="31815DD9" w14:textId="77777777" w:rsidR="0015624F" w:rsidRPr="00365BCA" w:rsidRDefault="0015624F" w:rsidP="00365BCA">
            <w:pPr>
              <w:tabs>
                <w:tab w:val="left" w:pos="709"/>
                <w:tab w:val="left" w:pos="9638"/>
              </w:tabs>
              <w:rPr>
                <w:rFonts w:cs="Arial"/>
              </w:rPr>
            </w:pPr>
          </w:p>
          <w:p w14:paraId="4AFA0E32" w14:textId="77777777" w:rsidR="00425AF2" w:rsidRPr="00365BCA" w:rsidRDefault="00425AF2" w:rsidP="00365BCA">
            <w:pPr>
              <w:tabs>
                <w:tab w:val="left" w:pos="709"/>
                <w:tab w:val="left" w:pos="9638"/>
              </w:tabs>
              <w:rPr>
                <w:rFonts w:cs="Arial"/>
              </w:rPr>
            </w:pPr>
          </w:p>
          <w:p w14:paraId="75FF6F20" w14:textId="77777777" w:rsidR="00425AF2" w:rsidRPr="00365BCA" w:rsidRDefault="00425AF2" w:rsidP="00365BCA">
            <w:pPr>
              <w:tabs>
                <w:tab w:val="left" w:pos="709"/>
                <w:tab w:val="left" w:pos="9638"/>
              </w:tabs>
              <w:rPr>
                <w:rFonts w:cs="Arial"/>
              </w:rPr>
            </w:pPr>
          </w:p>
        </w:tc>
      </w:tr>
      <w:tr w:rsidR="0015624F" w:rsidRPr="00365BCA" w14:paraId="7695C3BA" w14:textId="77777777" w:rsidTr="00B1200D">
        <w:trPr>
          <w:trHeight w:val="284"/>
        </w:trPr>
        <w:tc>
          <w:tcPr>
            <w:tcW w:w="4786" w:type="dxa"/>
            <w:vAlign w:val="center"/>
          </w:tcPr>
          <w:p w14:paraId="1D77DD19" w14:textId="77777777" w:rsidR="0015624F" w:rsidRPr="00365BCA" w:rsidRDefault="0015624F" w:rsidP="00365BCA">
            <w:pPr>
              <w:tabs>
                <w:tab w:val="left" w:pos="709"/>
                <w:tab w:val="left" w:pos="9638"/>
              </w:tabs>
              <w:rPr>
                <w:rFonts w:cs="Arial"/>
                <w:b/>
              </w:rPr>
            </w:pPr>
            <w:r w:rsidRPr="00365BCA">
              <w:rPr>
                <w:rFonts w:cs="Arial"/>
                <w:b/>
              </w:rPr>
              <w:t>Date</w:t>
            </w:r>
          </w:p>
          <w:p w14:paraId="1A69BC89" w14:textId="77777777" w:rsidR="0015624F" w:rsidRPr="00365BCA" w:rsidRDefault="0015624F" w:rsidP="00365BCA">
            <w:pPr>
              <w:tabs>
                <w:tab w:val="left" w:pos="709"/>
                <w:tab w:val="left" w:pos="9638"/>
              </w:tabs>
              <w:rPr>
                <w:rFonts w:cs="Arial"/>
                <w:b/>
              </w:rPr>
            </w:pPr>
          </w:p>
        </w:tc>
        <w:tc>
          <w:tcPr>
            <w:tcW w:w="4490" w:type="dxa"/>
          </w:tcPr>
          <w:p w14:paraId="65728CF0" w14:textId="77777777" w:rsidR="0015624F" w:rsidRPr="00365BCA" w:rsidRDefault="0015624F" w:rsidP="00365BCA">
            <w:pPr>
              <w:tabs>
                <w:tab w:val="left" w:pos="709"/>
                <w:tab w:val="left" w:pos="9638"/>
              </w:tabs>
              <w:rPr>
                <w:rFonts w:cs="Arial"/>
              </w:rPr>
            </w:pPr>
          </w:p>
        </w:tc>
      </w:tr>
      <w:tr w:rsidR="0015624F" w:rsidRPr="00365BCA" w14:paraId="3C29B51C" w14:textId="77777777" w:rsidTr="00B1200D">
        <w:trPr>
          <w:trHeight w:val="284"/>
        </w:trPr>
        <w:tc>
          <w:tcPr>
            <w:tcW w:w="4786" w:type="dxa"/>
            <w:vAlign w:val="center"/>
          </w:tcPr>
          <w:p w14:paraId="6A82B007" w14:textId="77777777" w:rsidR="0015624F" w:rsidRPr="00365BCA" w:rsidRDefault="0015624F" w:rsidP="00365BCA">
            <w:pPr>
              <w:tabs>
                <w:tab w:val="left" w:pos="709"/>
                <w:tab w:val="left" w:pos="9638"/>
              </w:tabs>
              <w:rPr>
                <w:rFonts w:cs="Arial"/>
                <w:b/>
              </w:rPr>
            </w:pPr>
            <w:r w:rsidRPr="00365BCA">
              <w:rPr>
                <w:rFonts w:cs="Arial"/>
                <w:b/>
              </w:rPr>
              <w:t>Name</w:t>
            </w:r>
          </w:p>
          <w:p w14:paraId="32A7E751" w14:textId="77777777" w:rsidR="0015624F" w:rsidRPr="00365BCA" w:rsidRDefault="0015624F" w:rsidP="00365BCA">
            <w:pPr>
              <w:tabs>
                <w:tab w:val="left" w:pos="709"/>
                <w:tab w:val="left" w:pos="9638"/>
              </w:tabs>
              <w:rPr>
                <w:rFonts w:cs="Arial"/>
                <w:b/>
              </w:rPr>
            </w:pPr>
          </w:p>
        </w:tc>
        <w:tc>
          <w:tcPr>
            <w:tcW w:w="4490" w:type="dxa"/>
          </w:tcPr>
          <w:p w14:paraId="6E61E20B" w14:textId="77777777" w:rsidR="0015624F" w:rsidRPr="00365BCA" w:rsidRDefault="0015624F" w:rsidP="00365BCA">
            <w:pPr>
              <w:tabs>
                <w:tab w:val="left" w:pos="709"/>
                <w:tab w:val="left" w:pos="9638"/>
              </w:tabs>
              <w:rPr>
                <w:rFonts w:cs="Arial"/>
              </w:rPr>
            </w:pPr>
          </w:p>
        </w:tc>
      </w:tr>
      <w:tr w:rsidR="0015624F" w:rsidRPr="00365BCA" w14:paraId="20EE8AEE" w14:textId="77777777" w:rsidTr="00B1200D">
        <w:trPr>
          <w:trHeight w:val="284"/>
        </w:trPr>
        <w:tc>
          <w:tcPr>
            <w:tcW w:w="4786" w:type="dxa"/>
            <w:vAlign w:val="center"/>
          </w:tcPr>
          <w:p w14:paraId="2715C96B" w14:textId="77777777" w:rsidR="0015624F" w:rsidRPr="00365BCA" w:rsidRDefault="0015624F" w:rsidP="00365BCA">
            <w:pPr>
              <w:tabs>
                <w:tab w:val="left" w:pos="709"/>
                <w:tab w:val="left" w:pos="9638"/>
              </w:tabs>
              <w:rPr>
                <w:rFonts w:cs="Arial"/>
                <w:b/>
              </w:rPr>
            </w:pPr>
            <w:r w:rsidRPr="00365BCA">
              <w:rPr>
                <w:rFonts w:cs="Arial"/>
                <w:b/>
              </w:rPr>
              <w:t>In the capacity of (state official position)</w:t>
            </w:r>
          </w:p>
          <w:p w14:paraId="09DCC3F9" w14:textId="77777777" w:rsidR="0015624F" w:rsidRPr="00365BCA" w:rsidRDefault="0015624F" w:rsidP="00365BCA">
            <w:pPr>
              <w:tabs>
                <w:tab w:val="left" w:pos="709"/>
                <w:tab w:val="left" w:pos="9638"/>
              </w:tabs>
              <w:rPr>
                <w:rFonts w:cs="Arial"/>
                <w:b/>
              </w:rPr>
            </w:pPr>
          </w:p>
        </w:tc>
        <w:tc>
          <w:tcPr>
            <w:tcW w:w="4490" w:type="dxa"/>
          </w:tcPr>
          <w:p w14:paraId="7556E079" w14:textId="77777777" w:rsidR="0015624F" w:rsidRPr="00365BCA" w:rsidRDefault="0015624F" w:rsidP="00365BCA">
            <w:pPr>
              <w:tabs>
                <w:tab w:val="left" w:pos="709"/>
                <w:tab w:val="left" w:pos="9638"/>
              </w:tabs>
              <w:rPr>
                <w:rFonts w:cs="Arial"/>
              </w:rPr>
            </w:pPr>
          </w:p>
        </w:tc>
      </w:tr>
      <w:tr w:rsidR="0015624F" w:rsidRPr="00365BCA" w14:paraId="32933F16" w14:textId="77777777" w:rsidTr="00B1200D">
        <w:trPr>
          <w:trHeight w:val="284"/>
        </w:trPr>
        <w:tc>
          <w:tcPr>
            <w:tcW w:w="4786" w:type="dxa"/>
            <w:vAlign w:val="center"/>
          </w:tcPr>
          <w:p w14:paraId="7A54816F" w14:textId="77777777" w:rsidR="0015624F" w:rsidRPr="00365BCA" w:rsidRDefault="0015624F" w:rsidP="00365BCA">
            <w:pPr>
              <w:tabs>
                <w:tab w:val="left" w:pos="709"/>
                <w:tab w:val="left" w:pos="9638"/>
              </w:tabs>
              <w:rPr>
                <w:rFonts w:cs="Arial"/>
                <w:b/>
              </w:rPr>
            </w:pPr>
            <w:r w:rsidRPr="00365BCA">
              <w:rPr>
                <w:rFonts w:cs="Arial"/>
                <w:b/>
              </w:rPr>
              <w:t>On behalf of</w:t>
            </w:r>
          </w:p>
          <w:p w14:paraId="16F66947" w14:textId="77777777" w:rsidR="0015624F" w:rsidRPr="00365BCA" w:rsidRDefault="0015624F" w:rsidP="00365BCA">
            <w:pPr>
              <w:tabs>
                <w:tab w:val="left" w:pos="709"/>
                <w:tab w:val="left" w:pos="9638"/>
              </w:tabs>
              <w:rPr>
                <w:rFonts w:cs="Arial"/>
                <w:b/>
              </w:rPr>
            </w:pPr>
          </w:p>
        </w:tc>
        <w:tc>
          <w:tcPr>
            <w:tcW w:w="4490" w:type="dxa"/>
          </w:tcPr>
          <w:p w14:paraId="06317647" w14:textId="77777777" w:rsidR="0015624F" w:rsidRPr="00365BCA" w:rsidRDefault="0015624F" w:rsidP="00365BCA">
            <w:pPr>
              <w:tabs>
                <w:tab w:val="left" w:pos="709"/>
                <w:tab w:val="left" w:pos="9638"/>
              </w:tabs>
              <w:rPr>
                <w:rFonts w:cs="Arial"/>
              </w:rPr>
            </w:pPr>
          </w:p>
        </w:tc>
      </w:tr>
      <w:tr w:rsidR="0015624F" w:rsidRPr="00365BCA" w14:paraId="05F953FF" w14:textId="77777777" w:rsidTr="00B1200D">
        <w:trPr>
          <w:trHeight w:val="284"/>
        </w:trPr>
        <w:tc>
          <w:tcPr>
            <w:tcW w:w="4786" w:type="dxa"/>
            <w:vAlign w:val="center"/>
          </w:tcPr>
          <w:p w14:paraId="55E7F8CC" w14:textId="77777777" w:rsidR="0015624F" w:rsidRPr="00365BCA" w:rsidRDefault="0015624F" w:rsidP="00365BCA">
            <w:pPr>
              <w:tabs>
                <w:tab w:val="left" w:pos="709"/>
                <w:tab w:val="left" w:pos="9638"/>
              </w:tabs>
              <w:rPr>
                <w:rFonts w:cs="Arial"/>
                <w:b/>
              </w:rPr>
            </w:pPr>
            <w:r w:rsidRPr="00365BCA">
              <w:rPr>
                <w:rFonts w:cs="Arial"/>
                <w:b/>
              </w:rPr>
              <w:t>Company Name and postal address</w:t>
            </w:r>
          </w:p>
          <w:p w14:paraId="3F4080BA" w14:textId="77777777" w:rsidR="0015624F" w:rsidRPr="00365BCA" w:rsidRDefault="0015624F" w:rsidP="00365BCA">
            <w:pPr>
              <w:tabs>
                <w:tab w:val="left" w:pos="709"/>
                <w:tab w:val="left" w:pos="9638"/>
              </w:tabs>
              <w:rPr>
                <w:rFonts w:cs="Arial"/>
                <w:b/>
              </w:rPr>
            </w:pPr>
          </w:p>
        </w:tc>
        <w:tc>
          <w:tcPr>
            <w:tcW w:w="4490" w:type="dxa"/>
          </w:tcPr>
          <w:p w14:paraId="28973883" w14:textId="77777777" w:rsidR="0015624F" w:rsidRPr="00365BCA" w:rsidRDefault="0015624F" w:rsidP="00365BCA">
            <w:pPr>
              <w:tabs>
                <w:tab w:val="left" w:pos="709"/>
                <w:tab w:val="left" w:pos="9638"/>
              </w:tabs>
              <w:rPr>
                <w:rFonts w:cs="Arial"/>
              </w:rPr>
            </w:pPr>
          </w:p>
          <w:p w14:paraId="4C5FC45E" w14:textId="77777777" w:rsidR="00425AF2" w:rsidRPr="00365BCA" w:rsidRDefault="00425AF2" w:rsidP="00365BCA">
            <w:pPr>
              <w:tabs>
                <w:tab w:val="left" w:pos="709"/>
                <w:tab w:val="left" w:pos="9638"/>
              </w:tabs>
              <w:rPr>
                <w:rFonts w:cs="Arial"/>
              </w:rPr>
            </w:pPr>
          </w:p>
          <w:p w14:paraId="10FD2EA1" w14:textId="77777777" w:rsidR="00425AF2" w:rsidRPr="00365BCA" w:rsidRDefault="00425AF2" w:rsidP="00365BCA">
            <w:pPr>
              <w:tabs>
                <w:tab w:val="left" w:pos="709"/>
                <w:tab w:val="left" w:pos="9638"/>
              </w:tabs>
              <w:rPr>
                <w:rFonts w:cs="Arial"/>
              </w:rPr>
            </w:pPr>
          </w:p>
          <w:p w14:paraId="5BF2A037" w14:textId="77777777" w:rsidR="00425AF2" w:rsidRPr="00365BCA" w:rsidRDefault="00425AF2" w:rsidP="00365BCA">
            <w:pPr>
              <w:tabs>
                <w:tab w:val="left" w:pos="709"/>
                <w:tab w:val="left" w:pos="9638"/>
              </w:tabs>
              <w:rPr>
                <w:rFonts w:cs="Arial"/>
              </w:rPr>
            </w:pPr>
          </w:p>
        </w:tc>
      </w:tr>
      <w:tr w:rsidR="0015624F" w:rsidRPr="00365BCA" w14:paraId="15BCB1E3" w14:textId="77777777" w:rsidTr="00B1200D">
        <w:trPr>
          <w:trHeight w:val="284"/>
        </w:trPr>
        <w:tc>
          <w:tcPr>
            <w:tcW w:w="4786" w:type="dxa"/>
            <w:vAlign w:val="center"/>
          </w:tcPr>
          <w:p w14:paraId="49181456" w14:textId="77777777" w:rsidR="0015624F" w:rsidRPr="00365BCA" w:rsidRDefault="0015624F" w:rsidP="00365BCA">
            <w:pPr>
              <w:tabs>
                <w:tab w:val="left" w:pos="709"/>
                <w:tab w:val="left" w:pos="9638"/>
              </w:tabs>
              <w:rPr>
                <w:rFonts w:cs="Arial"/>
                <w:b/>
              </w:rPr>
            </w:pPr>
            <w:r w:rsidRPr="00365BCA">
              <w:rPr>
                <w:rFonts w:cs="Arial"/>
                <w:b/>
              </w:rPr>
              <w:t>Telephone number</w:t>
            </w:r>
          </w:p>
          <w:p w14:paraId="3BD0F1A6" w14:textId="77777777" w:rsidR="0015624F" w:rsidRPr="00365BCA" w:rsidRDefault="0015624F" w:rsidP="00365BCA">
            <w:pPr>
              <w:tabs>
                <w:tab w:val="left" w:pos="709"/>
                <w:tab w:val="left" w:pos="9638"/>
              </w:tabs>
              <w:rPr>
                <w:rFonts w:cs="Arial"/>
                <w:b/>
              </w:rPr>
            </w:pPr>
          </w:p>
        </w:tc>
        <w:tc>
          <w:tcPr>
            <w:tcW w:w="4490" w:type="dxa"/>
          </w:tcPr>
          <w:p w14:paraId="59D32EF1" w14:textId="77777777" w:rsidR="0015624F" w:rsidRPr="00365BCA" w:rsidRDefault="0015624F" w:rsidP="00365BCA">
            <w:pPr>
              <w:tabs>
                <w:tab w:val="left" w:pos="709"/>
                <w:tab w:val="left" w:pos="9638"/>
              </w:tabs>
              <w:rPr>
                <w:rFonts w:cs="Arial"/>
              </w:rPr>
            </w:pPr>
          </w:p>
        </w:tc>
      </w:tr>
      <w:tr w:rsidR="0015624F" w:rsidRPr="00365BCA" w14:paraId="1553AA7C" w14:textId="77777777" w:rsidTr="00B1200D">
        <w:trPr>
          <w:trHeight w:val="284"/>
        </w:trPr>
        <w:tc>
          <w:tcPr>
            <w:tcW w:w="4786" w:type="dxa"/>
            <w:vAlign w:val="center"/>
          </w:tcPr>
          <w:p w14:paraId="03011F3F" w14:textId="77777777" w:rsidR="0015624F" w:rsidRPr="00365BCA" w:rsidRDefault="0015624F" w:rsidP="00365BCA">
            <w:pPr>
              <w:tabs>
                <w:tab w:val="left" w:pos="709"/>
                <w:tab w:val="left" w:pos="9638"/>
              </w:tabs>
              <w:rPr>
                <w:rFonts w:cs="Arial"/>
                <w:b/>
              </w:rPr>
            </w:pPr>
            <w:r w:rsidRPr="00365BCA">
              <w:rPr>
                <w:rFonts w:cs="Arial"/>
                <w:b/>
              </w:rPr>
              <w:t>Email address</w:t>
            </w:r>
          </w:p>
          <w:p w14:paraId="5D1855D4" w14:textId="77777777" w:rsidR="0015624F" w:rsidRPr="00365BCA" w:rsidRDefault="0015624F" w:rsidP="00365BCA">
            <w:pPr>
              <w:tabs>
                <w:tab w:val="left" w:pos="709"/>
                <w:tab w:val="left" w:pos="9638"/>
              </w:tabs>
              <w:rPr>
                <w:rFonts w:cs="Arial"/>
                <w:b/>
              </w:rPr>
            </w:pPr>
          </w:p>
        </w:tc>
        <w:tc>
          <w:tcPr>
            <w:tcW w:w="4490" w:type="dxa"/>
          </w:tcPr>
          <w:p w14:paraId="09A18ABA" w14:textId="77777777" w:rsidR="0015624F" w:rsidRPr="00365BCA" w:rsidRDefault="0015624F" w:rsidP="00365BCA">
            <w:pPr>
              <w:tabs>
                <w:tab w:val="left" w:pos="709"/>
                <w:tab w:val="left" w:pos="9638"/>
              </w:tabs>
              <w:rPr>
                <w:rFonts w:cs="Arial"/>
              </w:rPr>
            </w:pPr>
          </w:p>
        </w:tc>
      </w:tr>
      <w:tr w:rsidR="0015624F" w:rsidRPr="00365BCA" w14:paraId="586C528A" w14:textId="77777777" w:rsidTr="00B1200D">
        <w:trPr>
          <w:trHeight w:val="284"/>
        </w:trPr>
        <w:tc>
          <w:tcPr>
            <w:tcW w:w="4786" w:type="dxa"/>
            <w:vAlign w:val="center"/>
          </w:tcPr>
          <w:p w14:paraId="45C01144" w14:textId="77777777" w:rsidR="0015624F" w:rsidRPr="00365BCA" w:rsidRDefault="0015624F" w:rsidP="00365BCA">
            <w:pPr>
              <w:tabs>
                <w:tab w:val="left" w:pos="709"/>
                <w:tab w:val="left" w:pos="9638"/>
              </w:tabs>
              <w:rPr>
                <w:rFonts w:cs="Arial"/>
                <w:b/>
              </w:rPr>
            </w:pPr>
            <w:r w:rsidRPr="00365BCA">
              <w:rPr>
                <w:rFonts w:cs="Arial"/>
                <w:b/>
              </w:rPr>
              <w:t>Company Registration Number and legal form*</w:t>
            </w:r>
          </w:p>
          <w:p w14:paraId="74633CB6" w14:textId="77777777" w:rsidR="0015624F" w:rsidRPr="00365BCA" w:rsidRDefault="0015624F" w:rsidP="00365BCA">
            <w:pPr>
              <w:tabs>
                <w:tab w:val="left" w:pos="709"/>
                <w:tab w:val="left" w:pos="9638"/>
              </w:tabs>
              <w:rPr>
                <w:rFonts w:cs="Arial"/>
                <w:b/>
              </w:rPr>
            </w:pPr>
          </w:p>
        </w:tc>
        <w:tc>
          <w:tcPr>
            <w:tcW w:w="4490" w:type="dxa"/>
          </w:tcPr>
          <w:p w14:paraId="1E1CF83F" w14:textId="77777777" w:rsidR="0015624F" w:rsidRPr="00365BCA" w:rsidRDefault="0015624F" w:rsidP="00365BCA">
            <w:pPr>
              <w:tabs>
                <w:tab w:val="left" w:pos="709"/>
                <w:tab w:val="left" w:pos="9638"/>
              </w:tabs>
              <w:rPr>
                <w:rFonts w:cs="Arial"/>
              </w:rPr>
            </w:pPr>
          </w:p>
        </w:tc>
      </w:tr>
    </w:tbl>
    <w:p w14:paraId="4EA7672D" w14:textId="77777777" w:rsidR="0015624F" w:rsidRDefault="0015624F" w:rsidP="00091BCB">
      <w:pPr>
        <w:tabs>
          <w:tab w:val="left" w:pos="709"/>
          <w:tab w:val="left" w:pos="9638"/>
        </w:tabs>
        <w:ind w:left="720" w:hanging="720"/>
        <w:rPr>
          <w:rFonts w:cs="Arial"/>
        </w:rPr>
      </w:pPr>
    </w:p>
    <w:p w14:paraId="072E0A89" w14:textId="77777777" w:rsidR="00B71851" w:rsidRDefault="00CE1796" w:rsidP="00F81907">
      <w:pPr>
        <w:pStyle w:val="BodyText3"/>
        <w:jc w:val="both"/>
        <w:rPr>
          <w:rFonts w:cs="Arial"/>
          <w:i/>
          <w:sz w:val="16"/>
        </w:rPr>
      </w:pPr>
      <w:r w:rsidRPr="00C1150B">
        <w:rPr>
          <w:rFonts w:cs="Arial"/>
          <w:i/>
          <w:sz w:val="16"/>
        </w:rPr>
        <w:t>*(It must be clearly shown whether the Tenderer is a limited company, statutory corporation, partnership or single individual, trading under his own or another name, and also if the signatory is not the actual Tenderer, the capacity in which he/she signs or is employed).</w:t>
      </w:r>
    </w:p>
    <w:p w14:paraId="0C56CD70" w14:textId="77777777" w:rsidR="00CE1796" w:rsidRPr="00041F6C" w:rsidRDefault="00B71851" w:rsidP="00542A6B">
      <w:pPr>
        <w:jc w:val="both"/>
        <w:rPr>
          <w:rFonts w:cs="Arial"/>
          <w:b/>
          <w:i/>
          <w:sz w:val="2"/>
          <w:szCs w:val="2"/>
        </w:rPr>
      </w:pPr>
      <w:r>
        <w:rPr>
          <w:rFonts w:cs="Arial"/>
          <w:i/>
          <w:sz w:val="16"/>
        </w:rPr>
        <w:br w:type="page"/>
      </w:r>
    </w:p>
    <w:p w14:paraId="791406D8" w14:textId="77777777" w:rsidR="00844753" w:rsidRDefault="00844753" w:rsidP="00844753">
      <w:pPr>
        <w:pBdr>
          <w:bottom w:val="single" w:sz="24" w:space="1" w:color="auto"/>
        </w:pBdr>
        <w:jc w:val="both"/>
        <w:rPr>
          <w:rFonts w:cs="Arial"/>
          <w:color w:val="0070C0"/>
          <w:sz w:val="32"/>
        </w:rPr>
      </w:pPr>
      <w:r w:rsidRPr="00844753">
        <w:rPr>
          <w:rFonts w:cs="Arial"/>
          <w:color w:val="0070C0"/>
          <w:sz w:val="32"/>
        </w:rPr>
        <w:lastRenderedPageBreak/>
        <w:t>Certificate of Undertaking and Absence of Collusion</w:t>
      </w:r>
    </w:p>
    <w:p w14:paraId="10577F69" w14:textId="77777777" w:rsidR="00844753" w:rsidRPr="00EF4C70" w:rsidRDefault="00844753" w:rsidP="00844753">
      <w:pPr>
        <w:pBdr>
          <w:bottom w:val="single" w:sz="24" w:space="1" w:color="auto"/>
        </w:pBdr>
        <w:jc w:val="both"/>
        <w:rPr>
          <w:rFonts w:cs="Arial"/>
          <w:color w:val="008080"/>
          <w:sz w:val="24"/>
          <w:szCs w:val="24"/>
        </w:rPr>
      </w:pPr>
    </w:p>
    <w:p w14:paraId="07BFAB33" w14:textId="77777777" w:rsidR="00844753" w:rsidRDefault="00844753" w:rsidP="00844753">
      <w:pPr>
        <w:pStyle w:val="BodyText3"/>
        <w:jc w:val="both"/>
        <w:rPr>
          <w:rFonts w:cs="Arial"/>
          <w:sz w:val="2"/>
          <w:szCs w:val="2"/>
        </w:rPr>
      </w:pPr>
    </w:p>
    <w:p w14:paraId="5F178503" w14:textId="77777777" w:rsidR="00844753" w:rsidRDefault="00844753" w:rsidP="00844753">
      <w:pPr>
        <w:pStyle w:val="BodyText3"/>
        <w:jc w:val="both"/>
        <w:rPr>
          <w:rFonts w:cs="Arial"/>
          <w:sz w:val="2"/>
          <w:szCs w:val="2"/>
        </w:rPr>
      </w:pPr>
    </w:p>
    <w:p w14:paraId="2456BADA" w14:textId="77777777" w:rsidR="00844753" w:rsidRDefault="00844753">
      <w:pPr>
        <w:jc w:val="both"/>
        <w:rPr>
          <w:rFonts w:cs="Arial"/>
          <w:lang w:val="en-US"/>
        </w:rPr>
      </w:pPr>
    </w:p>
    <w:p w14:paraId="2E4B1337" w14:textId="77777777" w:rsidR="00CE1796" w:rsidRPr="00BA6376" w:rsidRDefault="00CE1796" w:rsidP="00844753">
      <w:pPr>
        <w:jc w:val="both"/>
        <w:rPr>
          <w:rFonts w:cs="Arial"/>
        </w:rPr>
      </w:pPr>
      <w:r w:rsidRPr="00BA6376">
        <w:rPr>
          <w:rFonts w:cs="Arial"/>
          <w:lang w:val="en-US"/>
        </w:rPr>
        <w:t xml:space="preserve">The tenderer shall sign the below Certificate of Undertaking and Absence </w:t>
      </w:r>
      <w:r w:rsidR="00844753" w:rsidRPr="00BA6376">
        <w:rPr>
          <w:rFonts w:cs="Arial"/>
          <w:lang w:val="en-US"/>
        </w:rPr>
        <w:t>of Collusion</w:t>
      </w:r>
    </w:p>
    <w:p w14:paraId="112CEC8A" w14:textId="77777777" w:rsidR="00CE1796" w:rsidRPr="00BA6376" w:rsidRDefault="00CE1796">
      <w:pPr>
        <w:pStyle w:val="Heading3"/>
        <w:keepNext w:val="0"/>
        <w:jc w:val="both"/>
        <w:rPr>
          <w:rFonts w:cs="Arial"/>
          <w:sz w:val="20"/>
        </w:rPr>
      </w:pPr>
    </w:p>
    <w:p w14:paraId="037B2F85" w14:textId="77777777" w:rsidR="00CE1796" w:rsidRPr="00BA6376" w:rsidRDefault="00CE1796">
      <w:pPr>
        <w:pStyle w:val="Heading3"/>
        <w:keepNext w:val="0"/>
        <w:jc w:val="both"/>
        <w:rPr>
          <w:rFonts w:cs="Arial"/>
          <w:sz w:val="20"/>
        </w:rPr>
      </w:pPr>
    </w:p>
    <w:p w14:paraId="27DABC70" w14:textId="7ED6136D" w:rsidR="00844753" w:rsidRPr="00BA6376" w:rsidRDefault="00844753" w:rsidP="00844753">
      <w:pPr>
        <w:tabs>
          <w:tab w:val="left" w:pos="567"/>
          <w:tab w:val="left" w:pos="1134"/>
          <w:tab w:val="left" w:pos="1701"/>
          <w:tab w:val="left" w:pos="2268"/>
          <w:tab w:val="left" w:pos="2835"/>
          <w:tab w:val="left" w:pos="3402"/>
        </w:tabs>
      </w:pPr>
      <w:r w:rsidRPr="00BA6376">
        <w:t xml:space="preserve">I/We the undersigned do hereby certify </w:t>
      </w:r>
      <w:r w:rsidR="009E3BF7" w:rsidRPr="00BA6376">
        <w:t>that: -</w:t>
      </w:r>
    </w:p>
    <w:p w14:paraId="0D7BD43B" w14:textId="77777777" w:rsidR="00844753" w:rsidRPr="00BA6376" w:rsidRDefault="00844753" w:rsidP="00844753">
      <w:pPr>
        <w:tabs>
          <w:tab w:val="left" w:pos="-284"/>
          <w:tab w:val="left" w:pos="567"/>
          <w:tab w:val="left" w:pos="1701"/>
          <w:tab w:val="left" w:pos="2268"/>
          <w:tab w:val="left" w:pos="2835"/>
          <w:tab w:val="left" w:pos="3402"/>
        </w:tabs>
        <w:ind w:left="142"/>
      </w:pPr>
    </w:p>
    <w:p w14:paraId="6289901B"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My/our tender is bona fide and intended to be competitive and I/we have not fixed or adjusted the amount of the tender by or under or in accordance with any agreement or arrangement with any other person;</w:t>
      </w:r>
    </w:p>
    <w:p w14:paraId="526A503F"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have not indicated to any person other than the person calling for the tender the amount or approximate amount of the proposed tender except where the disclosure, in confidence, of the approximate amount of the tender was necessary or will be necessary to obtain insurance premium or other quotations necessarily required for the preparation of the tender;</w:t>
      </w:r>
    </w:p>
    <w:p w14:paraId="53956511"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shall have not entered into any agreement or arrangement with any other person that they shall refrain from tendering or that they shall withdraw any tender once offered or vary the amount of any tender to be submitted or asked the amount of any tender to be submitted;</w:t>
      </w:r>
    </w:p>
    <w:p w14:paraId="25531166"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have not offered to pay or give any sum of money or valuable consideration directly or indirectly to any person for doing or having done or causing or having caused to be done in relation to any other tender or the proposed tender for the said work any act or thing of the nature specified and described above.</w:t>
      </w:r>
    </w:p>
    <w:p w14:paraId="7ECF2FD2" w14:textId="77777777" w:rsidR="00844753" w:rsidRPr="00BA6376" w:rsidRDefault="00844753" w:rsidP="00844753">
      <w:pPr>
        <w:pStyle w:val="BodyTextIndent"/>
        <w:tabs>
          <w:tab w:val="clear" w:pos="851"/>
          <w:tab w:val="left" w:pos="426"/>
        </w:tabs>
        <w:ind w:left="426" w:hanging="426"/>
      </w:pPr>
      <w:r w:rsidRPr="00BA6376">
        <w:t>(e)</w:t>
      </w:r>
      <w:r w:rsidRPr="00BA6376">
        <w:tab/>
        <w:t>I/we further undertake that I/we will not do any of the acts mentioned in (b), (c) and (d) above before the hour and date specified for the return of the tender.</w:t>
      </w:r>
    </w:p>
    <w:p w14:paraId="6D6A8D36" w14:textId="77777777" w:rsidR="00CE1796" w:rsidRPr="00BA6376" w:rsidRDefault="00CE1796">
      <w:pPr>
        <w:pStyle w:val="Heading3"/>
        <w:keepNext w:val="0"/>
        <w:jc w:val="both"/>
        <w:rPr>
          <w:rFonts w:cs="Arial"/>
          <w:sz w:val="20"/>
        </w:rPr>
      </w:pPr>
    </w:p>
    <w:p w14:paraId="2BB84F9F" w14:textId="77777777" w:rsidR="00CE1796" w:rsidRPr="00BA6376" w:rsidRDefault="00CE1796">
      <w:pPr>
        <w:pStyle w:val="Heading3"/>
        <w:keepNext w:val="0"/>
        <w:jc w:val="both"/>
        <w:rPr>
          <w:rFonts w:cs="Arial"/>
          <w:sz w:val="20"/>
        </w:rPr>
      </w:pPr>
    </w:p>
    <w:p w14:paraId="58D35C1B" w14:textId="77777777" w:rsidR="00844753" w:rsidRPr="00BA6376" w:rsidRDefault="00844753">
      <w:pPr>
        <w:rPr>
          <w:rFonts w:cs="Arial"/>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73"/>
      </w:tblGrid>
      <w:tr w:rsidR="00844753" w:rsidRPr="00BA6376" w14:paraId="7351A848" w14:textId="77777777" w:rsidTr="00365BCA">
        <w:trPr>
          <w:trHeight w:val="284"/>
        </w:trPr>
        <w:tc>
          <w:tcPr>
            <w:tcW w:w="4503" w:type="dxa"/>
            <w:vAlign w:val="center"/>
          </w:tcPr>
          <w:p w14:paraId="3F814D61" w14:textId="77777777" w:rsidR="00844753" w:rsidRPr="00BA6376" w:rsidRDefault="00844753" w:rsidP="00365BCA">
            <w:pPr>
              <w:tabs>
                <w:tab w:val="left" w:pos="709"/>
                <w:tab w:val="left" w:pos="9638"/>
              </w:tabs>
              <w:rPr>
                <w:rFonts w:cs="Arial"/>
                <w:b/>
              </w:rPr>
            </w:pPr>
            <w:r w:rsidRPr="00BA6376">
              <w:rPr>
                <w:rFonts w:cs="Arial"/>
                <w:b/>
              </w:rPr>
              <w:t>For and on behalf of</w:t>
            </w:r>
          </w:p>
          <w:p w14:paraId="5E824659" w14:textId="77777777" w:rsidR="00844753" w:rsidRPr="00BA6376" w:rsidRDefault="00844753" w:rsidP="00365BCA">
            <w:pPr>
              <w:tabs>
                <w:tab w:val="left" w:pos="709"/>
                <w:tab w:val="left" w:pos="9638"/>
              </w:tabs>
              <w:rPr>
                <w:rFonts w:cs="Arial"/>
                <w:b/>
              </w:rPr>
            </w:pPr>
          </w:p>
        </w:tc>
        <w:tc>
          <w:tcPr>
            <w:tcW w:w="4773" w:type="dxa"/>
          </w:tcPr>
          <w:p w14:paraId="46D1A271" w14:textId="77777777" w:rsidR="00844753" w:rsidRPr="00BA6376" w:rsidRDefault="00844753" w:rsidP="00365BCA">
            <w:pPr>
              <w:tabs>
                <w:tab w:val="left" w:pos="709"/>
                <w:tab w:val="left" w:pos="9638"/>
              </w:tabs>
              <w:rPr>
                <w:rFonts w:cs="Arial"/>
                <w:sz w:val="18"/>
              </w:rPr>
            </w:pPr>
          </w:p>
        </w:tc>
      </w:tr>
      <w:tr w:rsidR="00844753" w:rsidRPr="00BA6376" w14:paraId="241C0E63" w14:textId="77777777" w:rsidTr="00365BCA">
        <w:trPr>
          <w:trHeight w:val="284"/>
        </w:trPr>
        <w:tc>
          <w:tcPr>
            <w:tcW w:w="4503" w:type="dxa"/>
            <w:vAlign w:val="center"/>
          </w:tcPr>
          <w:p w14:paraId="1EB1CD31" w14:textId="77777777" w:rsidR="00844753" w:rsidRPr="00BA6376" w:rsidRDefault="00844753" w:rsidP="00365BCA">
            <w:pPr>
              <w:tabs>
                <w:tab w:val="left" w:pos="709"/>
                <w:tab w:val="left" w:pos="9638"/>
              </w:tabs>
              <w:rPr>
                <w:rFonts w:cs="Arial"/>
                <w:b/>
              </w:rPr>
            </w:pPr>
            <w:r w:rsidRPr="00BA6376">
              <w:rPr>
                <w:rFonts w:cs="Arial"/>
                <w:b/>
              </w:rPr>
              <w:t>Signed</w:t>
            </w:r>
          </w:p>
          <w:p w14:paraId="26198E2B" w14:textId="77777777" w:rsidR="00844753" w:rsidRPr="00BA6376" w:rsidRDefault="00844753" w:rsidP="00365BCA">
            <w:pPr>
              <w:tabs>
                <w:tab w:val="left" w:pos="709"/>
                <w:tab w:val="left" w:pos="9638"/>
              </w:tabs>
              <w:rPr>
                <w:rFonts w:cs="Arial"/>
                <w:b/>
              </w:rPr>
            </w:pPr>
          </w:p>
        </w:tc>
        <w:tc>
          <w:tcPr>
            <w:tcW w:w="4773" w:type="dxa"/>
          </w:tcPr>
          <w:p w14:paraId="3D6FD865" w14:textId="77777777" w:rsidR="00844753" w:rsidRPr="00BA6376" w:rsidRDefault="00844753" w:rsidP="00365BCA">
            <w:pPr>
              <w:tabs>
                <w:tab w:val="left" w:pos="709"/>
                <w:tab w:val="left" w:pos="9638"/>
              </w:tabs>
              <w:rPr>
                <w:rFonts w:cs="Arial"/>
                <w:sz w:val="18"/>
              </w:rPr>
            </w:pPr>
          </w:p>
          <w:p w14:paraId="06CD6D31" w14:textId="77777777" w:rsidR="00425AF2" w:rsidRPr="00BA6376" w:rsidRDefault="00425AF2" w:rsidP="00365BCA">
            <w:pPr>
              <w:tabs>
                <w:tab w:val="left" w:pos="709"/>
                <w:tab w:val="left" w:pos="9638"/>
              </w:tabs>
              <w:rPr>
                <w:rFonts w:cs="Arial"/>
                <w:sz w:val="18"/>
              </w:rPr>
            </w:pPr>
          </w:p>
          <w:p w14:paraId="11E2A3C1" w14:textId="77777777" w:rsidR="00425AF2" w:rsidRPr="00BA6376" w:rsidRDefault="00425AF2" w:rsidP="00365BCA">
            <w:pPr>
              <w:tabs>
                <w:tab w:val="left" w:pos="709"/>
                <w:tab w:val="left" w:pos="9638"/>
              </w:tabs>
              <w:rPr>
                <w:rFonts w:cs="Arial"/>
                <w:sz w:val="18"/>
              </w:rPr>
            </w:pPr>
          </w:p>
          <w:p w14:paraId="3EB0EA5F" w14:textId="77777777" w:rsidR="00425AF2" w:rsidRPr="00BA6376" w:rsidRDefault="00425AF2" w:rsidP="00365BCA">
            <w:pPr>
              <w:tabs>
                <w:tab w:val="left" w:pos="709"/>
                <w:tab w:val="left" w:pos="9638"/>
              </w:tabs>
              <w:rPr>
                <w:rFonts w:cs="Arial"/>
                <w:sz w:val="18"/>
              </w:rPr>
            </w:pPr>
          </w:p>
        </w:tc>
      </w:tr>
      <w:tr w:rsidR="00844753" w:rsidRPr="00BA6376" w14:paraId="1FC0821A" w14:textId="77777777" w:rsidTr="00365BCA">
        <w:trPr>
          <w:trHeight w:val="284"/>
        </w:trPr>
        <w:tc>
          <w:tcPr>
            <w:tcW w:w="4503" w:type="dxa"/>
            <w:vAlign w:val="center"/>
          </w:tcPr>
          <w:p w14:paraId="6360B791" w14:textId="77777777" w:rsidR="00844753" w:rsidRPr="00BA6376" w:rsidRDefault="00844753" w:rsidP="00365BCA">
            <w:pPr>
              <w:tabs>
                <w:tab w:val="left" w:pos="709"/>
                <w:tab w:val="left" w:pos="9638"/>
              </w:tabs>
              <w:rPr>
                <w:rFonts w:cs="Arial"/>
                <w:b/>
              </w:rPr>
            </w:pPr>
            <w:r w:rsidRPr="00BA6376">
              <w:rPr>
                <w:rFonts w:cs="Arial"/>
                <w:b/>
              </w:rPr>
              <w:t>Date</w:t>
            </w:r>
          </w:p>
          <w:p w14:paraId="106F1A15" w14:textId="77777777" w:rsidR="00844753" w:rsidRPr="00BA6376" w:rsidRDefault="00844753" w:rsidP="00365BCA">
            <w:pPr>
              <w:tabs>
                <w:tab w:val="left" w:pos="709"/>
                <w:tab w:val="left" w:pos="9638"/>
              </w:tabs>
              <w:rPr>
                <w:rFonts w:cs="Arial"/>
                <w:b/>
              </w:rPr>
            </w:pPr>
          </w:p>
        </w:tc>
        <w:tc>
          <w:tcPr>
            <w:tcW w:w="4773" w:type="dxa"/>
          </w:tcPr>
          <w:p w14:paraId="11485A65" w14:textId="77777777" w:rsidR="00844753" w:rsidRPr="00BA6376" w:rsidRDefault="00844753" w:rsidP="00365BCA">
            <w:pPr>
              <w:tabs>
                <w:tab w:val="left" w:pos="709"/>
                <w:tab w:val="left" w:pos="9638"/>
              </w:tabs>
              <w:rPr>
                <w:rFonts w:cs="Arial"/>
                <w:sz w:val="18"/>
              </w:rPr>
            </w:pPr>
          </w:p>
        </w:tc>
      </w:tr>
      <w:tr w:rsidR="00844753" w:rsidRPr="00BA6376" w14:paraId="0D48A1FE" w14:textId="77777777" w:rsidTr="00365BCA">
        <w:trPr>
          <w:trHeight w:val="284"/>
        </w:trPr>
        <w:tc>
          <w:tcPr>
            <w:tcW w:w="4503" w:type="dxa"/>
            <w:vAlign w:val="center"/>
          </w:tcPr>
          <w:p w14:paraId="374BD5C5" w14:textId="77777777" w:rsidR="00844753" w:rsidRPr="00BA6376" w:rsidRDefault="00844753" w:rsidP="00365BCA">
            <w:pPr>
              <w:tabs>
                <w:tab w:val="left" w:pos="709"/>
                <w:tab w:val="left" w:pos="9638"/>
              </w:tabs>
              <w:rPr>
                <w:rFonts w:cs="Arial"/>
                <w:b/>
              </w:rPr>
            </w:pPr>
            <w:r w:rsidRPr="00BA6376">
              <w:rPr>
                <w:rFonts w:cs="Arial"/>
                <w:b/>
              </w:rPr>
              <w:t>Position held</w:t>
            </w:r>
          </w:p>
          <w:p w14:paraId="7354B47D" w14:textId="77777777" w:rsidR="00844753" w:rsidRPr="00BA6376" w:rsidRDefault="00844753" w:rsidP="00365BCA">
            <w:pPr>
              <w:tabs>
                <w:tab w:val="left" w:pos="709"/>
                <w:tab w:val="left" w:pos="9638"/>
              </w:tabs>
              <w:rPr>
                <w:rFonts w:cs="Arial"/>
                <w:b/>
              </w:rPr>
            </w:pPr>
          </w:p>
        </w:tc>
        <w:tc>
          <w:tcPr>
            <w:tcW w:w="4773" w:type="dxa"/>
          </w:tcPr>
          <w:p w14:paraId="139D1C05" w14:textId="77777777" w:rsidR="00844753" w:rsidRPr="00BA6376" w:rsidRDefault="00844753" w:rsidP="00365BCA">
            <w:pPr>
              <w:tabs>
                <w:tab w:val="left" w:pos="709"/>
                <w:tab w:val="left" w:pos="9638"/>
              </w:tabs>
              <w:rPr>
                <w:rFonts w:cs="Arial"/>
                <w:sz w:val="18"/>
              </w:rPr>
            </w:pPr>
          </w:p>
        </w:tc>
      </w:tr>
    </w:tbl>
    <w:p w14:paraId="367B4D43" w14:textId="77777777" w:rsidR="00844753" w:rsidRPr="00BA6376" w:rsidRDefault="00844753">
      <w:pPr>
        <w:rPr>
          <w:rFonts w:cs="Arial"/>
        </w:rPr>
      </w:pPr>
    </w:p>
    <w:p w14:paraId="334FE1D3" w14:textId="77777777" w:rsidR="00844753" w:rsidRDefault="00844753">
      <w:pPr>
        <w:rPr>
          <w:rFonts w:cs="Arial"/>
          <w:sz w:val="22"/>
        </w:rPr>
      </w:pPr>
    </w:p>
    <w:p w14:paraId="1A97375E" w14:textId="77777777" w:rsidR="00844753" w:rsidRDefault="00844753">
      <w:pPr>
        <w:rPr>
          <w:rFonts w:cs="Arial"/>
          <w:sz w:val="22"/>
        </w:rPr>
      </w:pPr>
    </w:p>
    <w:p w14:paraId="3633D137" w14:textId="77777777" w:rsidR="00844753" w:rsidRDefault="00844753">
      <w:pPr>
        <w:rPr>
          <w:rFonts w:cs="Arial"/>
          <w:sz w:val="22"/>
        </w:rPr>
      </w:pPr>
    </w:p>
    <w:p w14:paraId="7CEDEA11" w14:textId="77777777" w:rsidR="00844753" w:rsidRDefault="00844753">
      <w:pPr>
        <w:rPr>
          <w:rFonts w:cs="Arial"/>
          <w:sz w:val="22"/>
        </w:rPr>
      </w:pPr>
    </w:p>
    <w:p w14:paraId="4E398C21" w14:textId="77777777" w:rsidR="00844753" w:rsidRDefault="00844753">
      <w:pPr>
        <w:rPr>
          <w:rFonts w:cs="Arial"/>
          <w:sz w:val="22"/>
        </w:rPr>
      </w:pPr>
    </w:p>
    <w:p w14:paraId="10C1B4DE" w14:textId="77777777" w:rsidR="00844753" w:rsidRDefault="00844753">
      <w:pPr>
        <w:rPr>
          <w:rFonts w:cs="Arial"/>
          <w:sz w:val="22"/>
        </w:rPr>
      </w:pPr>
    </w:p>
    <w:p w14:paraId="72446B2F" w14:textId="77777777" w:rsidR="00844753" w:rsidRDefault="00844753">
      <w:pPr>
        <w:rPr>
          <w:rFonts w:cs="Arial"/>
          <w:sz w:val="22"/>
        </w:rPr>
      </w:pPr>
    </w:p>
    <w:p w14:paraId="45D0CF4D" w14:textId="77777777" w:rsidR="00844753" w:rsidRDefault="00844753">
      <w:pPr>
        <w:rPr>
          <w:rFonts w:cs="Arial"/>
          <w:sz w:val="22"/>
        </w:rPr>
      </w:pPr>
    </w:p>
    <w:p w14:paraId="76ADA618" w14:textId="77777777" w:rsidR="00844753" w:rsidRDefault="00844753">
      <w:pPr>
        <w:rPr>
          <w:rFonts w:cs="Arial"/>
          <w:sz w:val="22"/>
        </w:rPr>
      </w:pPr>
    </w:p>
    <w:p w14:paraId="7EC9E0D9" w14:textId="77777777" w:rsidR="00B1200D" w:rsidRDefault="00B1200D">
      <w:pPr>
        <w:rPr>
          <w:rFonts w:cs="Arial"/>
          <w:sz w:val="22"/>
        </w:rPr>
      </w:pPr>
    </w:p>
    <w:p w14:paraId="21C3E809" w14:textId="77777777" w:rsidR="00844753" w:rsidRDefault="00844753">
      <w:pPr>
        <w:rPr>
          <w:rFonts w:cs="Arial"/>
          <w:sz w:val="22"/>
        </w:rPr>
      </w:pPr>
    </w:p>
    <w:p w14:paraId="73A956D7" w14:textId="77777777" w:rsidR="00844753" w:rsidRDefault="00844753">
      <w:pPr>
        <w:rPr>
          <w:rFonts w:cs="Arial"/>
          <w:sz w:val="22"/>
        </w:rPr>
      </w:pPr>
    </w:p>
    <w:p w14:paraId="42757170" w14:textId="77777777" w:rsidR="00844753" w:rsidRDefault="00844753">
      <w:pPr>
        <w:rPr>
          <w:rFonts w:cs="Arial"/>
          <w:sz w:val="22"/>
        </w:rPr>
      </w:pPr>
    </w:p>
    <w:p w14:paraId="2E8DAEEE" w14:textId="77777777" w:rsidR="00844753" w:rsidRDefault="00844753">
      <w:pPr>
        <w:rPr>
          <w:rFonts w:cs="Arial"/>
          <w:sz w:val="22"/>
        </w:rPr>
      </w:pPr>
    </w:p>
    <w:p w14:paraId="0C7CA0C1" w14:textId="77777777" w:rsidR="00844753" w:rsidRDefault="00844753">
      <w:pPr>
        <w:rPr>
          <w:rFonts w:cs="Arial"/>
          <w:sz w:val="22"/>
        </w:rPr>
      </w:pPr>
    </w:p>
    <w:p w14:paraId="242FB9BF" w14:textId="77777777" w:rsidR="00844753" w:rsidRDefault="00844753">
      <w:pPr>
        <w:rPr>
          <w:rFonts w:cs="Arial"/>
          <w:sz w:val="22"/>
        </w:rPr>
      </w:pPr>
    </w:p>
    <w:p w14:paraId="55F59F9D" w14:textId="77777777" w:rsidR="00844753" w:rsidRDefault="00844753">
      <w:pPr>
        <w:rPr>
          <w:rFonts w:cs="Arial"/>
          <w:sz w:val="22"/>
        </w:rPr>
      </w:pPr>
    </w:p>
    <w:p w14:paraId="4AF931F6" w14:textId="77777777" w:rsidR="00844753" w:rsidRDefault="00844753">
      <w:pPr>
        <w:rPr>
          <w:rFonts w:cs="Arial"/>
          <w:sz w:val="22"/>
        </w:rPr>
      </w:pPr>
    </w:p>
    <w:p w14:paraId="54FE81BC" w14:textId="77777777" w:rsidR="0075137C" w:rsidRDefault="0075137C">
      <w:pPr>
        <w:rPr>
          <w:rFonts w:cs="Arial"/>
          <w:sz w:val="22"/>
        </w:rPr>
      </w:pPr>
    </w:p>
    <w:p w14:paraId="42C3DB32" w14:textId="77777777" w:rsidR="0075137C" w:rsidRDefault="0075137C">
      <w:pPr>
        <w:rPr>
          <w:rFonts w:cs="Arial"/>
          <w:sz w:val="22"/>
        </w:rPr>
      </w:pPr>
    </w:p>
    <w:p w14:paraId="6EBCD518" w14:textId="77777777" w:rsidR="00844753" w:rsidRDefault="00844753">
      <w:pPr>
        <w:rPr>
          <w:rFonts w:cs="Arial"/>
          <w:sz w:val="22"/>
        </w:rPr>
      </w:pPr>
    </w:p>
    <w:p w14:paraId="5D47E1F1" w14:textId="77777777" w:rsidR="009D47A1" w:rsidRDefault="009D47A1" w:rsidP="009D47A1">
      <w:pPr>
        <w:pBdr>
          <w:bottom w:val="single" w:sz="24" w:space="1" w:color="auto"/>
        </w:pBdr>
        <w:jc w:val="both"/>
        <w:rPr>
          <w:rFonts w:cs="Arial"/>
          <w:color w:val="0070C0"/>
          <w:sz w:val="32"/>
        </w:rPr>
      </w:pPr>
      <w:r>
        <w:rPr>
          <w:rFonts w:cs="Arial"/>
          <w:color w:val="0070C0"/>
          <w:sz w:val="32"/>
        </w:rPr>
        <w:lastRenderedPageBreak/>
        <w:t>Guide to the Tender Process</w:t>
      </w:r>
    </w:p>
    <w:p w14:paraId="29B3CDDE" w14:textId="77777777" w:rsidR="009D47A1" w:rsidRPr="00EF4C70" w:rsidRDefault="009D47A1" w:rsidP="009D47A1">
      <w:pPr>
        <w:pBdr>
          <w:bottom w:val="single" w:sz="24" w:space="1" w:color="auto"/>
        </w:pBdr>
        <w:jc w:val="both"/>
        <w:rPr>
          <w:rFonts w:cs="Arial"/>
          <w:color w:val="008080"/>
          <w:sz w:val="24"/>
          <w:szCs w:val="24"/>
        </w:rPr>
      </w:pPr>
    </w:p>
    <w:p w14:paraId="71ED8607" w14:textId="77777777" w:rsidR="009D47A1" w:rsidRDefault="009D47A1" w:rsidP="009D47A1">
      <w:pPr>
        <w:pStyle w:val="BodyText3"/>
        <w:jc w:val="both"/>
        <w:rPr>
          <w:rFonts w:cs="Arial"/>
          <w:sz w:val="2"/>
          <w:szCs w:val="2"/>
        </w:rPr>
      </w:pPr>
    </w:p>
    <w:p w14:paraId="403BA637" w14:textId="77777777" w:rsidR="009D47A1" w:rsidRDefault="009D47A1" w:rsidP="009D47A1">
      <w:pPr>
        <w:pStyle w:val="BodyText3"/>
        <w:jc w:val="both"/>
        <w:rPr>
          <w:rFonts w:cs="Arial"/>
          <w:sz w:val="2"/>
          <w:szCs w:val="2"/>
        </w:rPr>
      </w:pPr>
    </w:p>
    <w:p w14:paraId="4B646692" w14:textId="77777777" w:rsidR="009D47A1" w:rsidRDefault="009D47A1" w:rsidP="009D47A1">
      <w:pPr>
        <w:jc w:val="both"/>
        <w:rPr>
          <w:rFonts w:cs="Arial"/>
          <w:lang w:val="en-US"/>
        </w:rPr>
      </w:pPr>
    </w:p>
    <w:p w14:paraId="28451B4D" w14:textId="77777777" w:rsidR="00737606" w:rsidRPr="00CC4464" w:rsidRDefault="00B076ED" w:rsidP="002B241D">
      <w:pPr>
        <w:ind w:left="720" w:hanging="720"/>
        <w:rPr>
          <w:b/>
          <w:color w:val="0070C0"/>
          <w:sz w:val="22"/>
          <w:szCs w:val="22"/>
          <w:lang w:val="en-US"/>
        </w:rPr>
      </w:pPr>
      <w:r w:rsidRPr="00CC4464">
        <w:rPr>
          <w:b/>
          <w:color w:val="0070C0"/>
          <w:sz w:val="22"/>
          <w:szCs w:val="22"/>
          <w:lang w:val="en-US"/>
        </w:rPr>
        <w:t>Selection Criteria</w:t>
      </w:r>
    </w:p>
    <w:p w14:paraId="7E3516DC" w14:textId="77777777" w:rsidR="007F064F" w:rsidRPr="00C21432" w:rsidRDefault="007F064F" w:rsidP="002B241D">
      <w:pPr>
        <w:ind w:left="720" w:hanging="720"/>
        <w:rPr>
          <w:b/>
          <w:i/>
          <w:sz w:val="22"/>
          <w:szCs w:val="22"/>
          <w:lang w:val="en-US"/>
        </w:rPr>
      </w:pPr>
    </w:p>
    <w:p w14:paraId="55BAF779" w14:textId="77777777" w:rsidR="00B076ED" w:rsidRPr="00BA6376" w:rsidRDefault="00B076ED" w:rsidP="00BA6376">
      <w:pPr>
        <w:ind w:hanging="720"/>
        <w:jc w:val="both"/>
        <w:rPr>
          <w:szCs w:val="22"/>
          <w:lang w:val="en-US"/>
        </w:rPr>
      </w:pPr>
      <w:r w:rsidRPr="00C21432">
        <w:rPr>
          <w:sz w:val="22"/>
          <w:szCs w:val="22"/>
          <w:lang w:val="en-US"/>
        </w:rPr>
        <w:tab/>
      </w:r>
      <w:r w:rsidRPr="00BA6376">
        <w:rPr>
          <w:szCs w:val="22"/>
          <w:lang w:val="en-US"/>
        </w:rPr>
        <w:t xml:space="preserve">All tenderers must complete this section and if the completed response meets the requirements detailed within the Invitation to Tender documents </w:t>
      </w:r>
      <w:r w:rsidR="000F5301" w:rsidRPr="00BA6376">
        <w:rPr>
          <w:szCs w:val="22"/>
          <w:lang w:val="en-US"/>
        </w:rPr>
        <w:t>the tenderer will be taken forward to the Award Criteria stage. This section is not scored as part of the Award Criteria.</w:t>
      </w:r>
    </w:p>
    <w:p w14:paraId="00B4B90C" w14:textId="77777777" w:rsidR="00737606" w:rsidRPr="00C21432" w:rsidRDefault="00737606" w:rsidP="00610ED3">
      <w:pPr>
        <w:rPr>
          <w:sz w:val="22"/>
          <w:szCs w:val="22"/>
          <w:lang w:val="en-US"/>
        </w:rPr>
      </w:pPr>
    </w:p>
    <w:p w14:paraId="302BBDE7" w14:textId="77777777" w:rsidR="00737606" w:rsidRPr="00CC4464" w:rsidRDefault="002B48B7" w:rsidP="002B241D">
      <w:pPr>
        <w:ind w:left="720" w:hanging="720"/>
        <w:rPr>
          <w:b/>
          <w:color w:val="0070C0"/>
          <w:sz w:val="22"/>
          <w:szCs w:val="22"/>
          <w:lang w:val="en-US"/>
        </w:rPr>
      </w:pPr>
      <w:r w:rsidRPr="00CC4464">
        <w:rPr>
          <w:b/>
          <w:color w:val="0070C0"/>
          <w:sz w:val="22"/>
          <w:szCs w:val="22"/>
          <w:lang w:val="en-US"/>
        </w:rPr>
        <w:t xml:space="preserve">Marking </w:t>
      </w:r>
      <w:r w:rsidR="007F064F" w:rsidRPr="00CC4464">
        <w:rPr>
          <w:b/>
          <w:color w:val="0070C0"/>
          <w:sz w:val="22"/>
          <w:szCs w:val="22"/>
          <w:lang w:val="en-US"/>
        </w:rPr>
        <w:t>Guidelines</w:t>
      </w:r>
      <w:r w:rsidR="00333230" w:rsidRPr="00CC4464">
        <w:rPr>
          <w:b/>
          <w:color w:val="0070C0"/>
          <w:sz w:val="22"/>
          <w:szCs w:val="22"/>
          <w:lang w:val="en-US"/>
        </w:rPr>
        <w:t xml:space="preserve"> for Award Criteria Questions</w:t>
      </w:r>
    </w:p>
    <w:p w14:paraId="192117C5" w14:textId="77777777" w:rsidR="007F064F" w:rsidRPr="00C21432" w:rsidRDefault="007F064F" w:rsidP="002B241D">
      <w:pPr>
        <w:ind w:left="720" w:hanging="720"/>
        <w:rPr>
          <w:b/>
          <w:i/>
          <w:sz w:val="22"/>
          <w:szCs w:val="22"/>
          <w:lang w:val="en-US"/>
        </w:rPr>
      </w:pPr>
    </w:p>
    <w:p w14:paraId="25999F2C" w14:textId="331DAE7D" w:rsidR="00541539" w:rsidRPr="00BA6376" w:rsidRDefault="00541539" w:rsidP="00BA6376">
      <w:pPr>
        <w:ind w:hanging="720"/>
        <w:jc w:val="both"/>
        <w:rPr>
          <w:szCs w:val="22"/>
          <w:lang w:val="en-US"/>
        </w:rPr>
      </w:pPr>
      <w:r w:rsidRPr="00C21432">
        <w:rPr>
          <w:sz w:val="22"/>
          <w:szCs w:val="22"/>
          <w:lang w:val="en-US"/>
        </w:rPr>
        <w:tab/>
      </w:r>
      <w:r w:rsidR="007B74DB" w:rsidRPr="00BA6376">
        <w:rPr>
          <w:szCs w:val="22"/>
          <w:lang w:val="en-US"/>
        </w:rPr>
        <w:t xml:space="preserve">A series of questions will be </w:t>
      </w:r>
      <w:r w:rsidR="003F32F7" w:rsidRPr="00BA6376">
        <w:rPr>
          <w:szCs w:val="22"/>
          <w:lang w:val="en-US"/>
        </w:rPr>
        <w:t>asked,</w:t>
      </w:r>
      <w:r w:rsidR="007B74DB" w:rsidRPr="00BA6376">
        <w:rPr>
          <w:szCs w:val="22"/>
          <w:lang w:val="en-US"/>
        </w:rPr>
        <w:t xml:space="preserve"> and the responses will be marked, the details of the scores and we</w:t>
      </w:r>
      <w:r w:rsidR="003B21DA" w:rsidRPr="00BA6376">
        <w:rPr>
          <w:szCs w:val="22"/>
          <w:lang w:val="en-US"/>
        </w:rPr>
        <w:t xml:space="preserve">ightings are given in </w:t>
      </w:r>
      <w:r w:rsidR="00541195" w:rsidRPr="00BA6376">
        <w:rPr>
          <w:szCs w:val="22"/>
          <w:lang w:val="en-US"/>
        </w:rPr>
        <w:t xml:space="preserve">a later </w:t>
      </w:r>
      <w:r w:rsidR="003B21DA" w:rsidRPr="00BA6376">
        <w:rPr>
          <w:szCs w:val="22"/>
          <w:lang w:val="en-US"/>
        </w:rPr>
        <w:t>section</w:t>
      </w:r>
      <w:r w:rsidR="00541195" w:rsidRPr="00BA6376">
        <w:rPr>
          <w:szCs w:val="22"/>
          <w:lang w:val="en-US"/>
        </w:rPr>
        <w:t xml:space="preserve"> </w:t>
      </w:r>
      <w:r w:rsidR="007B74DB" w:rsidRPr="00BA6376">
        <w:rPr>
          <w:szCs w:val="22"/>
          <w:lang w:val="en-US"/>
        </w:rPr>
        <w:t xml:space="preserve">so that all tenderers are aware of the maximum potential marks available. It should be noted that to achieve the highest marks </w:t>
      </w:r>
      <w:r w:rsidR="00610ED3" w:rsidRPr="00BA6376">
        <w:rPr>
          <w:szCs w:val="22"/>
          <w:lang w:val="en-US"/>
        </w:rPr>
        <w:t>available for</w:t>
      </w:r>
      <w:r w:rsidR="007B74DB" w:rsidRPr="00BA6376">
        <w:rPr>
          <w:szCs w:val="22"/>
          <w:lang w:val="en-US"/>
        </w:rPr>
        <w:t xml:space="preserve"> the questions </w:t>
      </w:r>
      <w:r w:rsidR="00610ED3" w:rsidRPr="00BA6376">
        <w:rPr>
          <w:szCs w:val="22"/>
          <w:lang w:val="en-US"/>
        </w:rPr>
        <w:t xml:space="preserve">you </w:t>
      </w:r>
      <w:r w:rsidR="007B74DB" w:rsidRPr="00BA6376">
        <w:rPr>
          <w:szCs w:val="22"/>
          <w:lang w:val="en-US"/>
        </w:rPr>
        <w:t>should</w:t>
      </w:r>
      <w:r w:rsidR="00610ED3" w:rsidRPr="00BA6376">
        <w:rPr>
          <w:szCs w:val="22"/>
          <w:lang w:val="en-US"/>
        </w:rPr>
        <w:t xml:space="preserve"> not only meet but</w:t>
      </w:r>
      <w:r w:rsidR="007B74DB" w:rsidRPr="00BA6376">
        <w:rPr>
          <w:szCs w:val="22"/>
          <w:lang w:val="en-US"/>
        </w:rPr>
        <w:t xml:space="preserve"> exceed the basic requirements of the question demonstrating improvements, </w:t>
      </w:r>
      <w:r w:rsidR="00630086" w:rsidRPr="00BA6376">
        <w:rPr>
          <w:szCs w:val="22"/>
          <w:lang w:val="en-US"/>
        </w:rPr>
        <w:t>efficiencies,</w:t>
      </w:r>
      <w:r w:rsidR="007B74DB" w:rsidRPr="00BA6376">
        <w:rPr>
          <w:szCs w:val="22"/>
          <w:lang w:val="en-US"/>
        </w:rPr>
        <w:t xml:space="preserve"> or innovations over and above the basic requirements.</w:t>
      </w:r>
      <w:r w:rsidR="00B7575A" w:rsidRPr="00BA6376">
        <w:rPr>
          <w:szCs w:val="22"/>
          <w:lang w:val="en-US"/>
        </w:rPr>
        <w:t xml:space="preserve"> An example of how the marking process will be </w:t>
      </w:r>
      <w:r w:rsidR="00630086" w:rsidRPr="00BA6376">
        <w:rPr>
          <w:szCs w:val="22"/>
          <w:lang w:val="en-US"/>
        </w:rPr>
        <w:t>conducted</w:t>
      </w:r>
      <w:r w:rsidR="00B7575A" w:rsidRPr="00BA6376">
        <w:rPr>
          <w:szCs w:val="22"/>
          <w:lang w:val="en-US"/>
        </w:rPr>
        <w:t xml:space="preserve"> is shown below.</w:t>
      </w:r>
    </w:p>
    <w:p w14:paraId="117C1877" w14:textId="77777777" w:rsidR="00541195" w:rsidRPr="00C21432" w:rsidRDefault="00541195" w:rsidP="00541195">
      <w:pPr>
        <w:ind w:hanging="720"/>
        <w:rPr>
          <w:sz w:val="22"/>
          <w:szCs w:val="22"/>
          <w:lang w:val="en-US"/>
        </w:rPr>
      </w:pPr>
    </w:p>
    <w:p w14:paraId="60C35546" w14:textId="77777777" w:rsidR="00B7575A" w:rsidRPr="00F87563" w:rsidRDefault="00B7575A" w:rsidP="00336B90">
      <w:pPr>
        <w:ind w:left="720" w:hanging="720"/>
        <w:rPr>
          <w:sz w:val="16"/>
          <w:szCs w:val="16"/>
          <w:lang w:val="en-US"/>
        </w:rPr>
      </w:pPr>
    </w:p>
    <w:tbl>
      <w:tblPr>
        <w:tblW w:w="10207" w:type="dxa"/>
        <w:tblLook w:val="0000" w:firstRow="0" w:lastRow="0" w:firstColumn="0" w:lastColumn="0" w:noHBand="0" w:noVBand="0"/>
      </w:tblPr>
      <w:tblGrid>
        <w:gridCol w:w="2694"/>
        <w:gridCol w:w="6566"/>
        <w:gridCol w:w="947"/>
      </w:tblGrid>
      <w:tr w:rsidR="00B7575A" w:rsidRPr="00B7575A" w14:paraId="6A7F1933" w14:textId="77777777" w:rsidTr="00365BCA">
        <w:trPr>
          <w:trHeight w:val="330"/>
        </w:trPr>
        <w:tc>
          <w:tcPr>
            <w:tcW w:w="2694" w:type="dxa"/>
            <w:tcBorders>
              <w:top w:val="single" w:sz="8" w:space="0" w:color="auto"/>
              <w:left w:val="single" w:sz="8" w:space="0" w:color="auto"/>
              <w:bottom w:val="single" w:sz="8" w:space="0" w:color="auto"/>
              <w:right w:val="nil"/>
            </w:tcBorders>
            <w:shd w:val="clear" w:color="auto" w:fill="B8CCE4"/>
            <w:noWrap/>
            <w:vAlign w:val="center"/>
          </w:tcPr>
          <w:p w14:paraId="40AB3DED" w14:textId="77777777" w:rsidR="00B7575A" w:rsidRPr="00B7575A" w:rsidRDefault="00B7575A" w:rsidP="00B7575A">
            <w:pPr>
              <w:jc w:val="center"/>
              <w:rPr>
                <w:rFonts w:cs="Arial"/>
                <w:b/>
                <w:bCs/>
                <w:sz w:val="24"/>
                <w:szCs w:val="24"/>
              </w:rPr>
            </w:pPr>
            <w:r w:rsidRPr="00B7575A">
              <w:rPr>
                <w:rFonts w:cs="Arial"/>
                <w:b/>
                <w:bCs/>
                <w:sz w:val="24"/>
                <w:szCs w:val="24"/>
              </w:rPr>
              <w:t xml:space="preserve">Scoring </w:t>
            </w:r>
          </w:p>
        </w:tc>
        <w:tc>
          <w:tcPr>
            <w:tcW w:w="6566" w:type="dxa"/>
            <w:tcBorders>
              <w:top w:val="single" w:sz="8" w:space="0" w:color="auto"/>
              <w:left w:val="nil"/>
              <w:bottom w:val="single" w:sz="8" w:space="0" w:color="auto"/>
              <w:right w:val="nil"/>
            </w:tcBorders>
            <w:shd w:val="clear" w:color="auto" w:fill="B8CCE4"/>
            <w:vAlign w:val="center"/>
          </w:tcPr>
          <w:p w14:paraId="04738704" w14:textId="77777777" w:rsidR="00B7575A" w:rsidRPr="00B7575A" w:rsidRDefault="00B7575A" w:rsidP="00B7575A">
            <w:pPr>
              <w:jc w:val="center"/>
              <w:rPr>
                <w:rFonts w:cs="Arial"/>
                <w:b/>
                <w:bCs/>
                <w:sz w:val="24"/>
                <w:szCs w:val="24"/>
              </w:rPr>
            </w:pPr>
            <w:r w:rsidRPr="00B7575A">
              <w:rPr>
                <w:rFonts w:cs="Arial"/>
                <w:b/>
                <w:bCs/>
                <w:sz w:val="24"/>
                <w:szCs w:val="24"/>
              </w:rPr>
              <w:t>Marking Guidelines</w:t>
            </w:r>
          </w:p>
        </w:tc>
        <w:tc>
          <w:tcPr>
            <w:tcW w:w="947" w:type="dxa"/>
            <w:tcBorders>
              <w:top w:val="single" w:sz="8" w:space="0" w:color="auto"/>
              <w:left w:val="nil"/>
              <w:bottom w:val="single" w:sz="8" w:space="0" w:color="auto"/>
              <w:right w:val="single" w:sz="8" w:space="0" w:color="auto"/>
            </w:tcBorders>
            <w:shd w:val="clear" w:color="auto" w:fill="B8CCE4"/>
            <w:noWrap/>
            <w:vAlign w:val="bottom"/>
          </w:tcPr>
          <w:p w14:paraId="5F0F56BA" w14:textId="77777777" w:rsidR="00B7575A" w:rsidRPr="00B7575A" w:rsidRDefault="00B7575A" w:rsidP="00B7575A">
            <w:pPr>
              <w:rPr>
                <w:rFonts w:cs="Arial"/>
              </w:rPr>
            </w:pPr>
            <w:r w:rsidRPr="00B7575A">
              <w:rPr>
                <w:rFonts w:cs="Arial"/>
              </w:rPr>
              <w:t> </w:t>
            </w:r>
          </w:p>
        </w:tc>
      </w:tr>
      <w:tr w:rsidR="002E459C" w:rsidRPr="00B7575A" w14:paraId="4E82F5D6"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28F6AE7E" w14:textId="77777777" w:rsidR="002E459C" w:rsidRPr="00B7575A" w:rsidRDefault="002E459C" w:rsidP="00B7575A">
            <w:pPr>
              <w:rPr>
                <w:rFonts w:cs="Arial"/>
                <w:b/>
                <w:bCs/>
              </w:rPr>
            </w:pPr>
            <w:r w:rsidRPr="00B7575A">
              <w:rPr>
                <w:rFonts w:cs="Arial"/>
                <w:b/>
                <w:bCs/>
              </w:rPr>
              <w:t>Score 0 - 10%</w:t>
            </w:r>
            <w:r>
              <w:rPr>
                <w:rFonts w:cs="Arial"/>
                <w:b/>
                <w:bCs/>
              </w:rPr>
              <w:t xml:space="preserve"> of score available</w:t>
            </w:r>
          </w:p>
          <w:p w14:paraId="1A90E002" w14:textId="77777777" w:rsidR="002E459C" w:rsidRPr="00B7575A" w:rsidRDefault="002E459C" w:rsidP="00B7575A">
            <w:pPr>
              <w:rPr>
                <w:rFonts w:cs="Arial"/>
                <w:b/>
                <w:bCs/>
              </w:rPr>
            </w:pPr>
            <w:r w:rsidRPr="00B7575A">
              <w:rPr>
                <w:rFonts w:cs="Arial"/>
              </w:rPr>
              <w:t>points in band</w:t>
            </w:r>
            <w:r>
              <w:rPr>
                <w:rFonts w:cs="Arial"/>
              </w:rPr>
              <w:t xml:space="preserve"> 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42EE6419" w14:textId="77777777" w:rsidR="002E459C" w:rsidRPr="00B7575A" w:rsidRDefault="002E459C" w:rsidP="00B7575A">
            <w:pPr>
              <w:rPr>
                <w:rFonts w:cs="Arial"/>
              </w:rPr>
            </w:pPr>
            <w:r w:rsidRPr="00B7575A">
              <w:rPr>
                <w:rFonts w:cs="Arial"/>
              </w:rPr>
              <w:t>Fails to satisfy requirement.</w:t>
            </w:r>
          </w:p>
        </w:tc>
      </w:tr>
      <w:tr w:rsidR="002E459C" w:rsidRPr="00B7575A" w14:paraId="06D18458" w14:textId="77777777" w:rsidTr="00B1200D">
        <w:trPr>
          <w:trHeight w:val="284"/>
        </w:trPr>
        <w:tc>
          <w:tcPr>
            <w:tcW w:w="2694" w:type="dxa"/>
            <w:vMerge/>
            <w:tcBorders>
              <w:left w:val="single" w:sz="8" w:space="0" w:color="auto"/>
              <w:right w:val="nil"/>
            </w:tcBorders>
            <w:shd w:val="clear" w:color="auto" w:fill="B8CCE4"/>
            <w:noWrap/>
            <w:vAlign w:val="center"/>
          </w:tcPr>
          <w:p w14:paraId="111DFC05"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465A0729" w14:textId="77777777" w:rsidR="002E459C" w:rsidRPr="00B7575A" w:rsidRDefault="002E459C" w:rsidP="00B7575A">
            <w:pPr>
              <w:rPr>
                <w:rFonts w:cs="Arial"/>
              </w:rPr>
            </w:pPr>
            <w:r w:rsidRPr="00B7575A">
              <w:rPr>
                <w:rFonts w:cs="Arial"/>
              </w:rPr>
              <w:t xml:space="preserve">Fails </w:t>
            </w:r>
            <w:r w:rsidR="002E12BF" w:rsidRPr="00B7575A">
              <w:rPr>
                <w:rFonts w:cs="Arial"/>
              </w:rPr>
              <w:t>to evidence</w:t>
            </w:r>
            <w:r w:rsidRPr="00B7575A">
              <w:rPr>
                <w:rFonts w:cs="Arial"/>
              </w:rPr>
              <w:t xml:space="preserve"> how targets will be achieved.</w:t>
            </w:r>
          </w:p>
        </w:tc>
      </w:tr>
      <w:tr w:rsidR="002E459C" w:rsidRPr="00B7575A" w14:paraId="145D3DAD"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2ECECC48"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4E7FB55B" w14:textId="77777777" w:rsidR="002E459C" w:rsidRPr="00B7575A" w:rsidRDefault="002E459C" w:rsidP="00B7575A">
            <w:pPr>
              <w:rPr>
                <w:rFonts w:cs="Arial"/>
              </w:rPr>
            </w:pPr>
            <w:r w:rsidRPr="00B7575A">
              <w:rPr>
                <w:rFonts w:cs="Arial"/>
              </w:rPr>
              <w:t>Fails to give confidence in ability to deliver.</w:t>
            </w:r>
          </w:p>
        </w:tc>
      </w:tr>
      <w:tr w:rsidR="002E459C" w:rsidRPr="00B7575A" w14:paraId="7038DB5D"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5813D29D" w14:textId="77777777" w:rsidR="002E459C" w:rsidRPr="00B7575A" w:rsidRDefault="002E459C" w:rsidP="00B7575A">
            <w:pPr>
              <w:rPr>
                <w:rFonts w:cs="Arial"/>
                <w:b/>
                <w:bCs/>
              </w:rPr>
            </w:pPr>
            <w:r w:rsidRPr="00B7575A">
              <w:rPr>
                <w:rFonts w:cs="Arial"/>
                <w:b/>
                <w:bCs/>
              </w:rPr>
              <w:t>Score 10 - 60%</w:t>
            </w:r>
            <w:r>
              <w:rPr>
                <w:rFonts w:cs="Arial"/>
                <w:b/>
                <w:bCs/>
              </w:rPr>
              <w:t xml:space="preserve"> of score available</w:t>
            </w:r>
          </w:p>
          <w:p w14:paraId="0B83B6CB"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50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5708307C" w14:textId="77777777" w:rsidR="002E459C" w:rsidRPr="00B7575A" w:rsidRDefault="002E459C" w:rsidP="00B7575A">
            <w:pPr>
              <w:rPr>
                <w:rFonts w:cs="Arial"/>
              </w:rPr>
            </w:pPr>
            <w:r w:rsidRPr="00B7575A">
              <w:rPr>
                <w:rFonts w:cs="Arial"/>
              </w:rPr>
              <w:t>Inadequately satisfies requirement.</w:t>
            </w:r>
          </w:p>
        </w:tc>
      </w:tr>
      <w:tr w:rsidR="002E459C" w:rsidRPr="00B7575A" w14:paraId="33841460" w14:textId="77777777" w:rsidTr="00B1200D">
        <w:trPr>
          <w:trHeight w:val="284"/>
        </w:trPr>
        <w:tc>
          <w:tcPr>
            <w:tcW w:w="2694" w:type="dxa"/>
            <w:vMerge/>
            <w:tcBorders>
              <w:left w:val="single" w:sz="8" w:space="0" w:color="auto"/>
              <w:right w:val="nil"/>
            </w:tcBorders>
            <w:shd w:val="clear" w:color="auto" w:fill="B8CCE4"/>
            <w:noWrap/>
            <w:vAlign w:val="center"/>
          </w:tcPr>
          <w:p w14:paraId="50446237"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6A78B351" w14:textId="77777777" w:rsidR="002E459C" w:rsidRPr="00B7575A" w:rsidRDefault="002E459C" w:rsidP="00B7575A">
            <w:pPr>
              <w:rPr>
                <w:rFonts w:cs="Arial"/>
              </w:rPr>
            </w:pPr>
            <w:r w:rsidRPr="00B7575A">
              <w:rPr>
                <w:rFonts w:cs="Arial"/>
              </w:rPr>
              <w:t>Inadequate evidence that only partially demonstrates how targets will be achieved</w:t>
            </w:r>
          </w:p>
        </w:tc>
      </w:tr>
      <w:tr w:rsidR="002E459C" w:rsidRPr="00B7575A" w14:paraId="7439CC85"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6D0E7A91"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5F8108C1" w14:textId="77777777" w:rsidR="002E459C" w:rsidRPr="00B7575A" w:rsidRDefault="002E459C" w:rsidP="00B7575A">
            <w:pPr>
              <w:rPr>
                <w:rFonts w:cs="Arial"/>
              </w:rPr>
            </w:pPr>
            <w:r w:rsidRPr="00B7575A">
              <w:rPr>
                <w:rFonts w:cs="Arial"/>
              </w:rPr>
              <w:t>Little confidence in ability to deliver</w:t>
            </w:r>
          </w:p>
        </w:tc>
      </w:tr>
      <w:tr w:rsidR="002E459C" w:rsidRPr="00B7575A" w14:paraId="3DCC9162"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6868068C" w14:textId="77777777" w:rsidR="002E459C" w:rsidRPr="00B7575A" w:rsidRDefault="002E459C" w:rsidP="00B7575A">
            <w:pPr>
              <w:rPr>
                <w:rFonts w:cs="Arial"/>
                <w:b/>
                <w:bCs/>
              </w:rPr>
            </w:pPr>
            <w:r w:rsidRPr="00B7575A">
              <w:rPr>
                <w:rFonts w:cs="Arial"/>
                <w:b/>
                <w:bCs/>
              </w:rPr>
              <w:t>Score 60 - 80%</w:t>
            </w:r>
            <w:r>
              <w:rPr>
                <w:rFonts w:cs="Arial"/>
                <w:b/>
                <w:bCs/>
              </w:rPr>
              <w:t xml:space="preserve"> of score available</w:t>
            </w:r>
          </w:p>
          <w:p w14:paraId="79D008FD"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20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3CF5D3D6" w14:textId="77777777" w:rsidR="002E459C" w:rsidRPr="00B7575A" w:rsidRDefault="002E459C" w:rsidP="00B7575A">
            <w:pPr>
              <w:rPr>
                <w:rFonts w:cs="Arial"/>
              </w:rPr>
            </w:pPr>
            <w:r w:rsidRPr="00B7575A">
              <w:rPr>
                <w:rFonts w:cs="Arial"/>
              </w:rPr>
              <w:t>Adequately satisfies requirement.</w:t>
            </w:r>
          </w:p>
        </w:tc>
      </w:tr>
      <w:tr w:rsidR="002E459C" w:rsidRPr="00B7575A" w14:paraId="75BA7D57" w14:textId="77777777" w:rsidTr="00B1200D">
        <w:trPr>
          <w:trHeight w:val="284"/>
        </w:trPr>
        <w:tc>
          <w:tcPr>
            <w:tcW w:w="2694" w:type="dxa"/>
            <w:vMerge/>
            <w:tcBorders>
              <w:left w:val="single" w:sz="8" w:space="0" w:color="auto"/>
              <w:right w:val="nil"/>
            </w:tcBorders>
            <w:shd w:val="clear" w:color="auto" w:fill="B8CCE4"/>
            <w:noWrap/>
            <w:vAlign w:val="center"/>
          </w:tcPr>
          <w:p w14:paraId="6BF231DE"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4570069D" w14:textId="77777777" w:rsidR="002E459C" w:rsidRPr="00B7575A" w:rsidRDefault="002E459C" w:rsidP="00B7575A">
            <w:pPr>
              <w:rPr>
                <w:rFonts w:cs="Arial"/>
              </w:rPr>
            </w:pPr>
            <w:r w:rsidRPr="00B7575A">
              <w:rPr>
                <w:rFonts w:cs="Arial"/>
              </w:rPr>
              <w:t>Adequate evidence that demonstrates how targets will be achieved</w:t>
            </w:r>
          </w:p>
        </w:tc>
      </w:tr>
      <w:tr w:rsidR="002E459C" w:rsidRPr="00B7575A" w14:paraId="214FB688"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0E675750"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2D8D5056" w14:textId="77777777" w:rsidR="002E459C" w:rsidRPr="00B7575A" w:rsidRDefault="002E459C" w:rsidP="00B7575A">
            <w:pPr>
              <w:rPr>
                <w:rFonts w:cs="Arial"/>
              </w:rPr>
            </w:pPr>
            <w:r w:rsidRPr="00B7575A">
              <w:rPr>
                <w:rFonts w:cs="Arial"/>
              </w:rPr>
              <w:t>Good confidence in ability to deliver</w:t>
            </w:r>
          </w:p>
        </w:tc>
      </w:tr>
      <w:tr w:rsidR="002E459C" w:rsidRPr="00B7575A" w14:paraId="4800F5C6"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0A1A373B" w14:textId="77777777" w:rsidR="002E459C" w:rsidRPr="00B7575A" w:rsidRDefault="002E459C" w:rsidP="00B7575A">
            <w:pPr>
              <w:rPr>
                <w:rFonts w:cs="Arial"/>
                <w:b/>
                <w:bCs/>
              </w:rPr>
            </w:pPr>
            <w:r w:rsidRPr="00B7575A">
              <w:rPr>
                <w:rFonts w:cs="Arial"/>
                <w:b/>
                <w:bCs/>
              </w:rPr>
              <w:t>Score 80 - 90%</w:t>
            </w:r>
            <w:r>
              <w:rPr>
                <w:rFonts w:cs="Arial"/>
                <w:b/>
                <w:bCs/>
              </w:rPr>
              <w:t xml:space="preserve"> of score available</w:t>
            </w:r>
          </w:p>
          <w:p w14:paraId="2AC59246"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788957F9" w14:textId="77777777" w:rsidR="002E459C" w:rsidRPr="00B7575A" w:rsidRDefault="002E459C" w:rsidP="00B7575A">
            <w:pPr>
              <w:rPr>
                <w:rFonts w:cs="Arial"/>
              </w:rPr>
            </w:pPr>
            <w:r w:rsidRPr="00B7575A">
              <w:rPr>
                <w:rFonts w:cs="Arial"/>
              </w:rPr>
              <w:t>Fully satisfies requirement.</w:t>
            </w:r>
          </w:p>
        </w:tc>
      </w:tr>
      <w:tr w:rsidR="002E459C" w:rsidRPr="00B7575A" w14:paraId="3863FD0E" w14:textId="77777777" w:rsidTr="00B1200D">
        <w:trPr>
          <w:trHeight w:val="284"/>
        </w:trPr>
        <w:tc>
          <w:tcPr>
            <w:tcW w:w="2694" w:type="dxa"/>
            <w:vMerge/>
            <w:tcBorders>
              <w:left w:val="single" w:sz="8" w:space="0" w:color="auto"/>
              <w:right w:val="nil"/>
            </w:tcBorders>
            <w:shd w:val="clear" w:color="auto" w:fill="B8CCE4"/>
            <w:noWrap/>
            <w:vAlign w:val="center"/>
          </w:tcPr>
          <w:p w14:paraId="67E192C1"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53C7F08C" w14:textId="77777777" w:rsidR="002E459C" w:rsidRPr="00B7575A" w:rsidRDefault="002E459C" w:rsidP="00B7575A">
            <w:pPr>
              <w:rPr>
                <w:rFonts w:cs="Arial"/>
              </w:rPr>
            </w:pPr>
            <w:r w:rsidRPr="00B7575A">
              <w:rPr>
                <w:rFonts w:cs="Arial"/>
              </w:rPr>
              <w:t>Excellent evidence that demonstrates how targets will be achieved</w:t>
            </w:r>
          </w:p>
        </w:tc>
      </w:tr>
      <w:tr w:rsidR="002E459C" w:rsidRPr="00B7575A" w14:paraId="06EE367E"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6EEFE5E3"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04533393" w14:textId="77777777" w:rsidR="002E459C" w:rsidRPr="00B7575A" w:rsidRDefault="002E459C" w:rsidP="00B7575A">
            <w:pPr>
              <w:rPr>
                <w:rFonts w:cs="Arial"/>
              </w:rPr>
            </w:pPr>
            <w:r w:rsidRPr="00B7575A">
              <w:rPr>
                <w:rFonts w:cs="Arial"/>
              </w:rPr>
              <w:t>High confidence in ability to deliver</w:t>
            </w:r>
          </w:p>
        </w:tc>
      </w:tr>
      <w:tr w:rsidR="002E459C" w:rsidRPr="00B7575A" w14:paraId="7A7C9E2B"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7BAD3A10" w14:textId="04FA614A" w:rsidR="002E459C" w:rsidRPr="00B7575A" w:rsidRDefault="003F32F7" w:rsidP="00B7575A">
            <w:pPr>
              <w:rPr>
                <w:rFonts w:cs="Arial"/>
                <w:b/>
                <w:bCs/>
              </w:rPr>
            </w:pPr>
            <w:r w:rsidRPr="00B7575A">
              <w:rPr>
                <w:rFonts w:cs="Arial"/>
                <w:b/>
                <w:bCs/>
              </w:rPr>
              <w:t>Score 90</w:t>
            </w:r>
            <w:r w:rsidR="002E459C" w:rsidRPr="00B7575A">
              <w:rPr>
                <w:rFonts w:cs="Arial"/>
                <w:b/>
                <w:bCs/>
              </w:rPr>
              <w:t xml:space="preserve"> - 100%</w:t>
            </w:r>
            <w:r w:rsidR="002E459C">
              <w:rPr>
                <w:rFonts w:cs="Arial"/>
                <w:b/>
                <w:bCs/>
              </w:rPr>
              <w:t xml:space="preserve"> of score available</w:t>
            </w:r>
          </w:p>
          <w:p w14:paraId="3F998427"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7F6FAE3F" w14:textId="77777777" w:rsidR="002E459C" w:rsidRPr="00B7575A" w:rsidRDefault="002E459C" w:rsidP="00B7575A">
            <w:pPr>
              <w:rPr>
                <w:rFonts w:cs="Arial"/>
              </w:rPr>
            </w:pPr>
            <w:r w:rsidRPr="00B7575A">
              <w:rPr>
                <w:rFonts w:cs="Arial"/>
              </w:rPr>
              <w:t>Fully satisfies requirement. With Innovation / Added value</w:t>
            </w:r>
          </w:p>
        </w:tc>
      </w:tr>
      <w:tr w:rsidR="002E459C" w:rsidRPr="00B7575A" w14:paraId="60A50ECA" w14:textId="77777777" w:rsidTr="00B1200D">
        <w:trPr>
          <w:trHeight w:val="284"/>
        </w:trPr>
        <w:tc>
          <w:tcPr>
            <w:tcW w:w="2694" w:type="dxa"/>
            <w:vMerge/>
            <w:tcBorders>
              <w:left w:val="single" w:sz="8" w:space="0" w:color="auto"/>
              <w:right w:val="nil"/>
            </w:tcBorders>
            <w:shd w:val="clear" w:color="auto" w:fill="B8CCE4"/>
            <w:noWrap/>
            <w:vAlign w:val="center"/>
          </w:tcPr>
          <w:p w14:paraId="19CCDE6B"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637D8004" w14:textId="77777777" w:rsidR="002E459C" w:rsidRPr="00B7575A" w:rsidRDefault="002E459C" w:rsidP="00B7575A">
            <w:pPr>
              <w:rPr>
                <w:rFonts w:cs="Arial"/>
              </w:rPr>
            </w:pPr>
            <w:r w:rsidRPr="00B7575A">
              <w:rPr>
                <w:rFonts w:cs="Arial"/>
              </w:rPr>
              <w:t>Excellent evidence that demonstrates how targets will be achieved</w:t>
            </w:r>
          </w:p>
        </w:tc>
      </w:tr>
      <w:tr w:rsidR="002E459C" w:rsidRPr="00B7575A" w14:paraId="5CB08E7B"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37354675"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11DCBFA3" w14:textId="77777777" w:rsidR="002E459C" w:rsidRPr="00B7575A" w:rsidRDefault="002E459C" w:rsidP="00B7575A">
            <w:pPr>
              <w:rPr>
                <w:rFonts w:cs="Arial"/>
              </w:rPr>
            </w:pPr>
            <w:r w:rsidRPr="00B7575A">
              <w:rPr>
                <w:rFonts w:cs="Arial"/>
              </w:rPr>
              <w:t>High confidence in ability to deliver</w:t>
            </w:r>
          </w:p>
        </w:tc>
      </w:tr>
    </w:tbl>
    <w:p w14:paraId="7C56DC59" w14:textId="77777777" w:rsidR="00737606" w:rsidRDefault="00737606" w:rsidP="005503BA">
      <w:pPr>
        <w:rPr>
          <w:lang w:val="en-US"/>
        </w:rPr>
      </w:pPr>
    </w:p>
    <w:p w14:paraId="33A7A526" w14:textId="77777777" w:rsidR="00CC4464" w:rsidRPr="00CC4464" w:rsidRDefault="00CC4464" w:rsidP="00CC4464">
      <w:pPr>
        <w:ind w:left="720" w:hanging="720"/>
        <w:rPr>
          <w:b/>
          <w:color w:val="0070C0"/>
          <w:sz w:val="22"/>
          <w:szCs w:val="22"/>
          <w:lang w:val="en-US"/>
        </w:rPr>
      </w:pPr>
      <w:r>
        <w:rPr>
          <w:b/>
          <w:color w:val="0070C0"/>
          <w:sz w:val="22"/>
          <w:szCs w:val="22"/>
          <w:lang w:val="en-US"/>
        </w:rPr>
        <w:t>Timetable</w:t>
      </w:r>
    </w:p>
    <w:p w14:paraId="41776E08" w14:textId="77777777" w:rsidR="00CC4464" w:rsidRPr="00C21432" w:rsidRDefault="00CC4464" w:rsidP="00CC4464">
      <w:pPr>
        <w:ind w:left="720" w:hanging="720"/>
        <w:rPr>
          <w:b/>
          <w:sz w:val="22"/>
          <w:szCs w:val="22"/>
          <w:lang w:val="en-US"/>
        </w:rPr>
      </w:pPr>
    </w:p>
    <w:p w14:paraId="1DC510D6" w14:textId="302C3820" w:rsidR="00CE1796" w:rsidRPr="00BA6376" w:rsidRDefault="00CE1796">
      <w:pPr>
        <w:rPr>
          <w:rFonts w:cs="Arial"/>
          <w:sz w:val="18"/>
        </w:rPr>
      </w:pPr>
      <w:r w:rsidRPr="00BA6376">
        <w:rPr>
          <w:rFonts w:cs="Arial"/>
        </w:rPr>
        <w:t xml:space="preserve">The proposed timetable for this procurement is </w:t>
      </w:r>
      <w:r w:rsidR="00C02D47">
        <w:rPr>
          <w:rFonts w:cs="Arial"/>
        </w:rPr>
        <w:t>a tight one, due to operational growth</w:t>
      </w:r>
      <w:r w:rsidR="00326677">
        <w:rPr>
          <w:rFonts w:cs="Arial"/>
        </w:rPr>
        <w:t>:</w:t>
      </w:r>
    </w:p>
    <w:p w14:paraId="2C2392BF" w14:textId="77777777" w:rsidR="00CE1796" w:rsidRPr="00BA6376" w:rsidRDefault="00CE1796">
      <w:pPr>
        <w:rPr>
          <w:rFonts w:cs="Arial"/>
          <w:sz w:val="18"/>
        </w:rPr>
      </w:pP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9"/>
        <w:gridCol w:w="6360"/>
      </w:tblGrid>
      <w:tr w:rsidR="00F719BB" w:rsidRPr="00BA6376" w14:paraId="22AEE651" w14:textId="77777777" w:rsidTr="00281D1A">
        <w:trPr>
          <w:trHeight w:val="510"/>
          <w:jc w:val="center"/>
        </w:trPr>
        <w:tc>
          <w:tcPr>
            <w:tcW w:w="2819" w:type="dxa"/>
            <w:shd w:val="clear" w:color="auto" w:fill="C6D9F1" w:themeFill="text2" w:themeFillTint="33"/>
            <w:vAlign w:val="center"/>
          </w:tcPr>
          <w:p w14:paraId="65A09824" w14:textId="3D5C5487" w:rsidR="00AB644C" w:rsidRPr="00CE7521" w:rsidRDefault="00AB644C" w:rsidP="00F719BB">
            <w:pPr>
              <w:rPr>
                <w:rFonts w:cs="Arial"/>
                <w:b/>
              </w:rPr>
            </w:pPr>
          </w:p>
          <w:p w14:paraId="090395DD" w14:textId="77777777" w:rsidR="00927609" w:rsidRDefault="00983A0C" w:rsidP="00F719BB">
            <w:pPr>
              <w:rPr>
                <w:rFonts w:cs="Arial"/>
                <w:b/>
                <w:sz w:val="22"/>
              </w:rPr>
            </w:pPr>
            <w:r w:rsidRPr="00CE7521">
              <w:rPr>
                <w:rFonts w:cs="Arial"/>
                <w:b/>
                <w:sz w:val="22"/>
              </w:rPr>
              <w:t>12 noon on</w:t>
            </w:r>
            <w:r w:rsidR="00927609">
              <w:rPr>
                <w:rFonts w:cs="Arial"/>
                <w:b/>
                <w:sz w:val="22"/>
              </w:rPr>
              <w:t xml:space="preserve"> </w:t>
            </w:r>
          </w:p>
          <w:p w14:paraId="4B1AB420" w14:textId="5A7D03B1" w:rsidR="00F719BB" w:rsidRDefault="00927609" w:rsidP="00F719BB">
            <w:pPr>
              <w:rPr>
                <w:rFonts w:cs="Arial"/>
                <w:b/>
                <w:sz w:val="22"/>
              </w:rPr>
            </w:pPr>
            <w:r>
              <w:rPr>
                <w:rFonts w:cs="Arial"/>
                <w:b/>
                <w:sz w:val="22"/>
              </w:rPr>
              <w:t>27</w:t>
            </w:r>
            <w:r w:rsidRPr="00927609">
              <w:rPr>
                <w:rFonts w:cs="Arial"/>
                <w:b/>
                <w:sz w:val="22"/>
                <w:vertAlign w:val="superscript"/>
              </w:rPr>
              <w:t>th</w:t>
            </w:r>
            <w:r>
              <w:rPr>
                <w:rFonts w:cs="Arial"/>
                <w:b/>
                <w:sz w:val="22"/>
              </w:rPr>
              <w:t xml:space="preserve"> February 2026</w:t>
            </w:r>
          </w:p>
          <w:p w14:paraId="78A36773" w14:textId="452CA746" w:rsidR="00927609" w:rsidRPr="00CE7521" w:rsidRDefault="00927609" w:rsidP="00F719BB">
            <w:pPr>
              <w:rPr>
                <w:rFonts w:cs="Arial"/>
                <w:b/>
              </w:rPr>
            </w:pPr>
          </w:p>
        </w:tc>
        <w:tc>
          <w:tcPr>
            <w:tcW w:w="6360" w:type="dxa"/>
            <w:shd w:val="clear" w:color="auto" w:fill="C6D9F1" w:themeFill="text2" w:themeFillTint="33"/>
            <w:vAlign w:val="center"/>
          </w:tcPr>
          <w:p w14:paraId="2FC48F01" w14:textId="353D2579" w:rsidR="00F719BB" w:rsidRPr="00EA3CD0" w:rsidRDefault="00F719BB" w:rsidP="00F719BB">
            <w:pPr>
              <w:rPr>
                <w:rFonts w:cs="Arial"/>
                <w:b/>
              </w:rPr>
            </w:pPr>
            <w:r w:rsidRPr="00EA3CD0">
              <w:rPr>
                <w:rFonts w:cs="Arial"/>
                <w:b/>
              </w:rPr>
              <w:t>Closing date for receipt of tender</w:t>
            </w:r>
            <w:r w:rsidR="009A5361" w:rsidRPr="00EA3CD0">
              <w:rPr>
                <w:rFonts w:cs="Arial"/>
                <w:b/>
              </w:rPr>
              <w:t>s</w:t>
            </w:r>
          </w:p>
        </w:tc>
      </w:tr>
      <w:tr w:rsidR="00F719BB" w:rsidRPr="00BA6376" w14:paraId="5E2EB8BD" w14:textId="77777777" w:rsidTr="00C21432">
        <w:trPr>
          <w:trHeight w:val="510"/>
          <w:jc w:val="center"/>
        </w:trPr>
        <w:tc>
          <w:tcPr>
            <w:tcW w:w="2819" w:type="dxa"/>
            <w:vAlign w:val="center"/>
          </w:tcPr>
          <w:p w14:paraId="2AC679CF" w14:textId="589AFE82" w:rsidR="00F719BB" w:rsidRPr="0038408B" w:rsidRDefault="00071140" w:rsidP="00F719BB">
            <w:pPr>
              <w:rPr>
                <w:rFonts w:cs="Arial"/>
                <w:bCs/>
              </w:rPr>
            </w:pPr>
            <w:r>
              <w:rPr>
                <w:rFonts w:cs="Arial"/>
                <w:bCs/>
              </w:rPr>
              <w:t>27</w:t>
            </w:r>
            <w:r w:rsidRPr="00071140">
              <w:rPr>
                <w:rFonts w:cs="Arial"/>
                <w:bCs/>
                <w:vertAlign w:val="superscript"/>
              </w:rPr>
              <w:t>th</w:t>
            </w:r>
            <w:r>
              <w:rPr>
                <w:rFonts w:cs="Arial"/>
                <w:bCs/>
              </w:rPr>
              <w:t xml:space="preserve"> February 2026</w:t>
            </w:r>
          </w:p>
        </w:tc>
        <w:tc>
          <w:tcPr>
            <w:tcW w:w="6360" w:type="dxa"/>
            <w:vAlign w:val="center"/>
          </w:tcPr>
          <w:p w14:paraId="1B3BBF83" w14:textId="4FD4D834" w:rsidR="00F719BB" w:rsidRPr="00EA3CD0" w:rsidRDefault="00F719BB" w:rsidP="00F719BB">
            <w:pPr>
              <w:rPr>
                <w:rFonts w:cs="Arial"/>
              </w:rPr>
            </w:pPr>
            <w:r w:rsidRPr="00EA3CD0">
              <w:rPr>
                <w:rFonts w:cs="Arial"/>
              </w:rPr>
              <w:t xml:space="preserve">Evaluation </w:t>
            </w:r>
            <w:r w:rsidR="00EA5F2C" w:rsidRPr="00EA3CD0">
              <w:rPr>
                <w:rFonts w:cs="Arial"/>
              </w:rPr>
              <w:t>of Tenders</w:t>
            </w:r>
            <w:r w:rsidR="0020772B" w:rsidRPr="00EA3CD0">
              <w:rPr>
                <w:rFonts w:cs="Arial"/>
              </w:rPr>
              <w:t xml:space="preserve"> begins</w:t>
            </w:r>
          </w:p>
        </w:tc>
      </w:tr>
      <w:tr w:rsidR="00F719BB" w:rsidRPr="00BA6376" w14:paraId="4C95EDC2" w14:textId="77777777" w:rsidTr="00C21432">
        <w:trPr>
          <w:trHeight w:val="510"/>
          <w:jc w:val="center"/>
        </w:trPr>
        <w:tc>
          <w:tcPr>
            <w:tcW w:w="2819" w:type="dxa"/>
            <w:vAlign w:val="center"/>
          </w:tcPr>
          <w:p w14:paraId="417214AF" w14:textId="62E12DD7" w:rsidR="00F719BB" w:rsidRPr="00CE7521" w:rsidRDefault="00071140" w:rsidP="00F719BB">
            <w:pPr>
              <w:rPr>
                <w:rFonts w:cs="Arial"/>
              </w:rPr>
            </w:pPr>
            <w:r>
              <w:rPr>
                <w:rFonts w:cs="Arial"/>
                <w:bCs/>
              </w:rPr>
              <w:t>4</w:t>
            </w:r>
            <w:r w:rsidRPr="00071140">
              <w:rPr>
                <w:rFonts w:cs="Arial"/>
                <w:bCs/>
                <w:vertAlign w:val="superscript"/>
              </w:rPr>
              <w:t>th</w:t>
            </w:r>
            <w:r>
              <w:rPr>
                <w:rFonts w:cs="Arial"/>
                <w:bCs/>
              </w:rPr>
              <w:t xml:space="preserve"> March 2026</w:t>
            </w:r>
          </w:p>
        </w:tc>
        <w:tc>
          <w:tcPr>
            <w:tcW w:w="6360" w:type="dxa"/>
            <w:vAlign w:val="center"/>
          </w:tcPr>
          <w:p w14:paraId="5090583D" w14:textId="407AE824" w:rsidR="00F719BB" w:rsidRPr="00EA3CD0" w:rsidRDefault="00F719BB" w:rsidP="00F719BB">
            <w:pPr>
              <w:rPr>
                <w:rFonts w:cs="Arial"/>
              </w:rPr>
            </w:pPr>
            <w:r w:rsidRPr="00EA3CD0">
              <w:rPr>
                <w:rFonts w:cs="Arial"/>
              </w:rPr>
              <w:t xml:space="preserve">Award </w:t>
            </w:r>
            <w:r w:rsidR="009A176A" w:rsidRPr="00EA3CD0">
              <w:rPr>
                <w:rFonts w:cs="Arial"/>
              </w:rPr>
              <w:t>of Contract – Standstill period commences</w:t>
            </w:r>
          </w:p>
        </w:tc>
      </w:tr>
      <w:tr w:rsidR="009E416C" w:rsidRPr="00BA6376" w14:paraId="3F0754DF" w14:textId="77777777" w:rsidTr="00C21432">
        <w:trPr>
          <w:trHeight w:val="510"/>
          <w:jc w:val="center"/>
        </w:trPr>
        <w:tc>
          <w:tcPr>
            <w:tcW w:w="2819" w:type="dxa"/>
            <w:vAlign w:val="center"/>
          </w:tcPr>
          <w:p w14:paraId="310C9B14" w14:textId="2D48C211" w:rsidR="009E416C" w:rsidRPr="00CE7521" w:rsidRDefault="00071140" w:rsidP="00F719BB">
            <w:pPr>
              <w:rPr>
                <w:rFonts w:cs="Arial"/>
              </w:rPr>
            </w:pPr>
            <w:r>
              <w:rPr>
                <w:rFonts w:cs="Arial"/>
                <w:bCs/>
              </w:rPr>
              <w:t>14</w:t>
            </w:r>
            <w:r w:rsidRPr="00071140">
              <w:rPr>
                <w:rFonts w:cs="Arial"/>
                <w:bCs/>
                <w:vertAlign w:val="superscript"/>
              </w:rPr>
              <w:t>th</w:t>
            </w:r>
            <w:r>
              <w:rPr>
                <w:rFonts w:cs="Arial"/>
                <w:bCs/>
              </w:rPr>
              <w:t xml:space="preserve"> March 2026</w:t>
            </w:r>
          </w:p>
        </w:tc>
        <w:tc>
          <w:tcPr>
            <w:tcW w:w="6360" w:type="dxa"/>
            <w:vAlign w:val="center"/>
          </w:tcPr>
          <w:p w14:paraId="4BA61F30" w14:textId="51BAFD40" w:rsidR="009E416C" w:rsidRPr="00EA3CD0" w:rsidRDefault="009A176A" w:rsidP="00F719BB">
            <w:pPr>
              <w:rPr>
                <w:rFonts w:cs="Arial"/>
                <w:b/>
              </w:rPr>
            </w:pPr>
            <w:r w:rsidRPr="00EA3CD0">
              <w:rPr>
                <w:rFonts w:cs="Arial"/>
              </w:rPr>
              <w:t>End of standstill – Confirmation of Award of Contract/Order</w:t>
            </w:r>
          </w:p>
        </w:tc>
      </w:tr>
      <w:tr w:rsidR="00EE54D1" w:rsidRPr="00BA6376" w14:paraId="5480934B" w14:textId="77777777" w:rsidTr="00C21432">
        <w:trPr>
          <w:trHeight w:val="510"/>
          <w:jc w:val="center"/>
        </w:trPr>
        <w:tc>
          <w:tcPr>
            <w:tcW w:w="2819" w:type="dxa"/>
            <w:vAlign w:val="center"/>
          </w:tcPr>
          <w:p w14:paraId="2ECEFDE6" w14:textId="068E3966" w:rsidR="00EE54D1" w:rsidRPr="00481F4C" w:rsidRDefault="00804DFD" w:rsidP="00F719BB">
            <w:pPr>
              <w:rPr>
                <w:rFonts w:cs="Arial"/>
                <w:b/>
                <w:color w:val="EE0000"/>
              </w:rPr>
            </w:pPr>
            <w:r w:rsidRPr="00481F4C">
              <w:rPr>
                <w:rFonts w:cs="Arial"/>
                <w:b/>
                <w:color w:val="EE0000"/>
              </w:rPr>
              <w:t>9</w:t>
            </w:r>
            <w:r w:rsidRPr="00481F4C">
              <w:rPr>
                <w:rFonts w:cs="Arial"/>
                <w:b/>
                <w:color w:val="EE0000"/>
                <w:vertAlign w:val="superscript"/>
              </w:rPr>
              <w:t>th</w:t>
            </w:r>
            <w:r w:rsidRPr="00481F4C">
              <w:rPr>
                <w:rFonts w:cs="Arial"/>
                <w:b/>
                <w:color w:val="EE0000"/>
              </w:rPr>
              <w:t xml:space="preserve"> April</w:t>
            </w:r>
            <w:r w:rsidR="00927609" w:rsidRPr="00481F4C">
              <w:rPr>
                <w:rFonts w:cs="Arial"/>
                <w:b/>
                <w:color w:val="EE0000"/>
              </w:rPr>
              <w:t xml:space="preserve"> 2026</w:t>
            </w:r>
            <w:r w:rsidR="00365EBA" w:rsidRPr="00481F4C">
              <w:rPr>
                <w:rFonts w:cs="Arial"/>
                <w:b/>
                <w:color w:val="EE0000"/>
              </w:rPr>
              <w:t xml:space="preserve"> latest</w:t>
            </w:r>
          </w:p>
        </w:tc>
        <w:tc>
          <w:tcPr>
            <w:tcW w:w="6360" w:type="dxa"/>
            <w:vAlign w:val="center"/>
          </w:tcPr>
          <w:p w14:paraId="55EF32E6" w14:textId="7E27348F" w:rsidR="00EE54D1" w:rsidRPr="00481F4C" w:rsidRDefault="0032391C" w:rsidP="00F719BB">
            <w:pPr>
              <w:rPr>
                <w:rFonts w:cs="Arial"/>
                <w:b/>
                <w:color w:val="EE0000"/>
              </w:rPr>
            </w:pPr>
            <w:r w:rsidRPr="00481F4C">
              <w:rPr>
                <w:rFonts w:cs="Arial"/>
                <w:b/>
                <w:color w:val="EE0000"/>
              </w:rPr>
              <w:t xml:space="preserve">Delivery </w:t>
            </w:r>
            <w:r w:rsidR="000B0978" w:rsidRPr="00481F4C">
              <w:rPr>
                <w:rFonts w:cs="Arial"/>
                <w:b/>
                <w:color w:val="EE0000"/>
              </w:rPr>
              <w:t xml:space="preserve">#1 </w:t>
            </w:r>
            <w:r w:rsidRPr="00481F4C">
              <w:rPr>
                <w:rFonts w:cs="Arial"/>
                <w:b/>
                <w:color w:val="EE0000"/>
              </w:rPr>
              <w:t xml:space="preserve">to </w:t>
            </w:r>
            <w:r w:rsidR="00074B63" w:rsidRPr="00481F4C">
              <w:rPr>
                <w:rFonts w:cs="Arial"/>
                <w:b/>
                <w:color w:val="EE0000"/>
              </w:rPr>
              <w:t>Monkerton Community</w:t>
            </w:r>
            <w:r w:rsidRPr="00481F4C">
              <w:rPr>
                <w:rFonts w:cs="Arial"/>
                <w:b/>
                <w:color w:val="EE0000"/>
              </w:rPr>
              <w:t xml:space="preserve"> Primary School</w:t>
            </w:r>
          </w:p>
        </w:tc>
      </w:tr>
      <w:tr w:rsidR="000B0978" w:rsidRPr="00BA6376" w14:paraId="48B34530" w14:textId="77777777" w:rsidTr="00C21432">
        <w:trPr>
          <w:trHeight w:val="510"/>
          <w:jc w:val="center"/>
        </w:trPr>
        <w:tc>
          <w:tcPr>
            <w:tcW w:w="2819" w:type="dxa"/>
            <w:vAlign w:val="center"/>
          </w:tcPr>
          <w:p w14:paraId="74250840" w14:textId="0ED9D77F" w:rsidR="000B0978" w:rsidRPr="00481F4C" w:rsidRDefault="000B0978" w:rsidP="000B0978">
            <w:pPr>
              <w:rPr>
                <w:rFonts w:cs="Arial"/>
                <w:b/>
                <w:color w:val="EE0000"/>
              </w:rPr>
            </w:pPr>
            <w:r w:rsidRPr="00481F4C">
              <w:rPr>
                <w:rFonts w:cs="Arial"/>
                <w:b/>
                <w:color w:val="EE0000"/>
              </w:rPr>
              <w:t>9</w:t>
            </w:r>
            <w:r w:rsidRPr="00481F4C">
              <w:rPr>
                <w:rFonts w:cs="Arial"/>
                <w:b/>
                <w:color w:val="EE0000"/>
                <w:vertAlign w:val="superscript"/>
              </w:rPr>
              <w:t>th</w:t>
            </w:r>
            <w:r w:rsidRPr="00481F4C">
              <w:rPr>
                <w:rFonts w:cs="Arial"/>
                <w:b/>
                <w:color w:val="EE0000"/>
              </w:rPr>
              <w:t xml:space="preserve"> July 2026 latest</w:t>
            </w:r>
          </w:p>
        </w:tc>
        <w:tc>
          <w:tcPr>
            <w:tcW w:w="6360" w:type="dxa"/>
            <w:vAlign w:val="center"/>
          </w:tcPr>
          <w:p w14:paraId="4BBA64A1" w14:textId="58D61783" w:rsidR="000B0978" w:rsidRPr="00481F4C" w:rsidRDefault="000B0978" w:rsidP="000B0978">
            <w:pPr>
              <w:rPr>
                <w:rFonts w:cs="Arial"/>
                <w:b/>
                <w:color w:val="EE0000"/>
              </w:rPr>
            </w:pPr>
            <w:r w:rsidRPr="00481F4C">
              <w:rPr>
                <w:rFonts w:cs="Arial"/>
                <w:b/>
                <w:color w:val="EE0000"/>
              </w:rPr>
              <w:t>Delivery #2 to Monkerton Community Primary School</w:t>
            </w:r>
          </w:p>
        </w:tc>
      </w:tr>
    </w:tbl>
    <w:p w14:paraId="639F9A1B" w14:textId="75B36E97" w:rsidR="00CE1796" w:rsidRDefault="00CE1796">
      <w:pPr>
        <w:rPr>
          <w:rFonts w:cs="Arial"/>
        </w:rPr>
      </w:pPr>
    </w:p>
    <w:p w14:paraId="696D7D41" w14:textId="77777777" w:rsidR="00771CCB" w:rsidRPr="00CC4464" w:rsidRDefault="00771CCB" w:rsidP="00771CCB">
      <w:pPr>
        <w:rPr>
          <w:rFonts w:cs="Arial"/>
          <w:b/>
          <w:color w:val="0070C0"/>
          <w:sz w:val="22"/>
        </w:rPr>
      </w:pPr>
      <w:r>
        <w:rPr>
          <w:rFonts w:cs="Arial"/>
          <w:b/>
          <w:color w:val="0070C0"/>
          <w:sz w:val="22"/>
        </w:rPr>
        <w:t>Alternative or Multiple Bids</w:t>
      </w:r>
    </w:p>
    <w:p w14:paraId="2E029C89" w14:textId="69E1565F" w:rsidR="00EF29B3" w:rsidRDefault="00C547C6" w:rsidP="00C547C6">
      <w:pPr>
        <w:jc w:val="both"/>
        <w:rPr>
          <w:rFonts w:cs="Arial"/>
        </w:rPr>
      </w:pPr>
      <w:r w:rsidRPr="00BA6376">
        <w:rPr>
          <w:rFonts w:cs="Arial"/>
        </w:rPr>
        <w:t>Tenderers may choose to submit an Alternative Bid if they wish, based on an innovative solution(s) which may depart from the specification included within this Tender</w:t>
      </w:r>
      <w:r w:rsidR="00824F75" w:rsidRPr="00BA6376">
        <w:rPr>
          <w:rFonts w:cs="Arial"/>
        </w:rPr>
        <w:t xml:space="preserve">. </w:t>
      </w:r>
      <w:r w:rsidRPr="00BA6376">
        <w:rPr>
          <w:rFonts w:cs="Arial"/>
        </w:rPr>
        <w:t>Where an Alternative Bid is offered, Tenderers must make this explicitly clear in the tender response</w:t>
      </w:r>
      <w:r w:rsidR="00824F75" w:rsidRPr="00BA6376">
        <w:rPr>
          <w:rFonts w:cs="Arial"/>
        </w:rPr>
        <w:t xml:space="preserve">. </w:t>
      </w:r>
      <w:r w:rsidRPr="00BA6376">
        <w:rPr>
          <w:rFonts w:cs="Arial"/>
        </w:rPr>
        <w:t xml:space="preserve">The </w:t>
      </w:r>
      <w:r w:rsidR="00E0505C">
        <w:rPr>
          <w:rFonts w:cs="Arial"/>
        </w:rPr>
        <w:t>Trust</w:t>
      </w:r>
      <w:r w:rsidRPr="00BA6376">
        <w:rPr>
          <w:rFonts w:cs="Arial"/>
        </w:rPr>
        <w:t xml:space="preserve"> reserves the right either to consider or reject Alternative Bids which may not conform exactly to the stated specification</w:t>
      </w:r>
      <w:r w:rsidR="00824F75" w:rsidRPr="00BA6376">
        <w:rPr>
          <w:rFonts w:cs="Arial"/>
        </w:rPr>
        <w:t xml:space="preserve">. </w:t>
      </w:r>
      <w:r w:rsidRPr="00BA6376">
        <w:rPr>
          <w:rFonts w:cs="Arial"/>
        </w:rPr>
        <w:t>Tenderers may provide both an Alternative bid and also a fully compliant bid to specification if they wish.</w:t>
      </w:r>
      <w:r w:rsidR="003673C9">
        <w:rPr>
          <w:rFonts w:cs="Arial"/>
        </w:rPr>
        <w:t xml:space="preserve"> </w:t>
      </w:r>
    </w:p>
    <w:p w14:paraId="26414F4B" w14:textId="77777777" w:rsidR="0000222C" w:rsidRDefault="0000222C" w:rsidP="00C547C6">
      <w:pPr>
        <w:jc w:val="both"/>
        <w:rPr>
          <w:rFonts w:cs="Arial"/>
        </w:rPr>
      </w:pPr>
    </w:p>
    <w:p w14:paraId="59E3425D" w14:textId="7EA44424" w:rsidR="0074522C" w:rsidRDefault="004B70EF">
      <w:pPr>
        <w:rPr>
          <w:rFonts w:cs="Arial"/>
          <w:b/>
          <w:color w:val="0070C0"/>
          <w:sz w:val="22"/>
        </w:rPr>
      </w:pPr>
      <w:r w:rsidRPr="004B70EF">
        <w:rPr>
          <w:rFonts w:cs="Arial"/>
          <w:b/>
          <w:color w:val="EE0000"/>
          <w:sz w:val="22"/>
        </w:rPr>
        <w:t>IMPORTANT</w:t>
      </w:r>
      <w:r>
        <w:rPr>
          <w:rFonts w:cs="Arial"/>
          <w:b/>
          <w:color w:val="0070C0"/>
          <w:sz w:val="22"/>
        </w:rPr>
        <w:t xml:space="preserve"> - </w:t>
      </w:r>
      <w:r w:rsidR="00D24292">
        <w:rPr>
          <w:rFonts w:cs="Arial"/>
          <w:b/>
          <w:color w:val="0070C0"/>
          <w:sz w:val="22"/>
        </w:rPr>
        <w:t>CAS Code</w:t>
      </w:r>
      <w:r w:rsidR="0055347B">
        <w:rPr>
          <w:rFonts w:cs="Arial"/>
          <w:b/>
          <w:color w:val="0070C0"/>
          <w:sz w:val="22"/>
        </w:rPr>
        <w:t xml:space="preserve"> (</w:t>
      </w:r>
      <w:r w:rsidR="0055347B" w:rsidRPr="0055347B">
        <w:rPr>
          <w:rFonts w:cs="Arial"/>
          <w:b/>
          <w:color w:val="0070C0"/>
          <w:sz w:val="22"/>
        </w:rPr>
        <w:t>Customer Agreement Setup</w:t>
      </w:r>
      <w:r w:rsidR="003F2A43">
        <w:rPr>
          <w:rFonts w:cs="Arial"/>
          <w:b/>
          <w:color w:val="0070C0"/>
          <w:sz w:val="22"/>
        </w:rPr>
        <w:t>)</w:t>
      </w:r>
    </w:p>
    <w:p w14:paraId="6D48E1D4" w14:textId="06C63110" w:rsidR="0063790A" w:rsidRDefault="00B2762A" w:rsidP="00A80B00">
      <w:pPr>
        <w:jc w:val="both"/>
        <w:rPr>
          <w:rFonts w:cs="Arial"/>
        </w:rPr>
      </w:pPr>
      <w:r>
        <w:rPr>
          <w:rFonts w:cs="Arial"/>
        </w:rPr>
        <w:t xml:space="preserve">Should your offer include Microsoft </w:t>
      </w:r>
      <w:r w:rsidR="00383425">
        <w:rPr>
          <w:rFonts w:cs="Arial"/>
        </w:rPr>
        <w:t xml:space="preserve">Surface </w:t>
      </w:r>
      <w:r>
        <w:rPr>
          <w:rFonts w:cs="Arial"/>
        </w:rPr>
        <w:t>devices, t</w:t>
      </w:r>
      <w:r w:rsidR="007935C3">
        <w:rPr>
          <w:rFonts w:cs="Arial"/>
        </w:rPr>
        <w:t xml:space="preserve">he </w:t>
      </w:r>
      <w:r w:rsidR="001F09B5">
        <w:rPr>
          <w:rFonts w:cs="Arial"/>
        </w:rPr>
        <w:t>allocated</w:t>
      </w:r>
      <w:r w:rsidR="007935C3">
        <w:rPr>
          <w:rFonts w:cs="Arial"/>
        </w:rPr>
        <w:t xml:space="preserve"> </w:t>
      </w:r>
      <w:r w:rsidR="001F09B5">
        <w:rPr>
          <w:rFonts w:cs="Arial"/>
        </w:rPr>
        <w:t xml:space="preserve">CAS code for this procurement is </w:t>
      </w:r>
      <w:r w:rsidR="001F09B5" w:rsidRPr="001F09B5">
        <w:rPr>
          <w:rFonts w:cs="Arial"/>
          <w:b/>
          <w:bCs/>
        </w:rPr>
        <w:t>CAS-132417-Z2N9P8</w:t>
      </w:r>
      <w:r w:rsidR="001F09B5">
        <w:rPr>
          <w:rFonts w:cs="Arial"/>
          <w:b/>
          <w:bCs/>
        </w:rPr>
        <w:t xml:space="preserve">. </w:t>
      </w:r>
      <w:r w:rsidR="001F09B5" w:rsidRPr="0063790A">
        <w:rPr>
          <w:rFonts w:cs="Arial"/>
        </w:rPr>
        <w:t xml:space="preserve">All tenderers </w:t>
      </w:r>
      <w:r w:rsidR="00D97D2C" w:rsidRPr="0063790A">
        <w:rPr>
          <w:rFonts w:cs="Arial"/>
        </w:rPr>
        <w:t xml:space="preserve">will </w:t>
      </w:r>
      <w:r w:rsidR="004500DD" w:rsidRPr="0063790A">
        <w:rPr>
          <w:rFonts w:cs="Arial"/>
        </w:rPr>
        <w:t xml:space="preserve">be able to bid using this pricing code. </w:t>
      </w:r>
    </w:p>
    <w:p w14:paraId="17435A41" w14:textId="77777777" w:rsidR="0063790A" w:rsidRDefault="0063790A" w:rsidP="00A80B00">
      <w:pPr>
        <w:jc w:val="both"/>
        <w:rPr>
          <w:rFonts w:cs="Arial"/>
        </w:rPr>
      </w:pPr>
    </w:p>
    <w:p w14:paraId="077F9B8F" w14:textId="200C69CB" w:rsidR="0074522C" w:rsidRPr="001F09B5" w:rsidRDefault="004500DD" w:rsidP="00A80B00">
      <w:pPr>
        <w:jc w:val="both"/>
        <w:rPr>
          <w:rFonts w:cs="Arial"/>
          <w:b/>
          <w:bCs/>
          <w:color w:val="0070C0"/>
        </w:rPr>
      </w:pPr>
      <w:r w:rsidRPr="0063790A">
        <w:rPr>
          <w:rFonts w:cs="Arial"/>
        </w:rPr>
        <w:t xml:space="preserve">Should you have issues in activating this </w:t>
      </w:r>
      <w:r w:rsidR="0063790A" w:rsidRPr="0063790A">
        <w:rPr>
          <w:rFonts w:cs="Arial"/>
        </w:rPr>
        <w:t>code</w:t>
      </w:r>
      <w:r w:rsidRPr="0063790A">
        <w:rPr>
          <w:rFonts w:cs="Arial"/>
        </w:rPr>
        <w:t xml:space="preserve"> please email Tuliab Mian</w:t>
      </w:r>
      <w:r w:rsidR="00E47F89" w:rsidRPr="0063790A">
        <w:rPr>
          <w:rFonts w:cs="Arial"/>
        </w:rPr>
        <w:t xml:space="preserve"> via </w:t>
      </w:r>
      <w:hyperlink r:id="rId13" w:history="1">
        <w:r w:rsidR="0063790A" w:rsidRPr="00C66B12">
          <w:rPr>
            <w:rStyle w:val="Hyperlink"/>
            <w:rFonts w:cs="Arial"/>
          </w:rPr>
          <w:t>a-tulaibmian@microsoft.com</w:t>
        </w:r>
      </w:hyperlink>
      <w:r w:rsidR="00E47F89" w:rsidRPr="0063790A">
        <w:rPr>
          <w:rFonts w:cs="Arial"/>
        </w:rPr>
        <w:t xml:space="preserve"> </w:t>
      </w:r>
      <w:r w:rsidR="0063790A">
        <w:rPr>
          <w:rFonts w:cs="Arial"/>
        </w:rPr>
        <w:t>copying in</w:t>
      </w:r>
      <w:r w:rsidR="00E47F89" w:rsidRPr="0063790A">
        <w:rPr>
          <w:rFonts w:cs="Arial"/>
        </w:rPr>
        <w:t xml:space="preserve"> </w:t>
      </w:r>
      <w:hyperlink r:id="rId14" w:history="1">
        <w:r w:rsidR="0063790A" w:rsidRPr="00C66B12">
          <w:rPr>
            <w:rStyle w:val="Hyperlink"/>
            <w:rFonts w:cs="Arial"/>
          </w:rPr>
          <w:t>graham.newbery@tcat.education</w:t>
        </w:r>
      </w:hyperlink>
    </w:p>
    <w:p w14:paraId="457F6F87" w14:textId="77777777" w:rsidR="0074522C" w:rsidRDefault="0074522C">
      <w:pPr>
        <w:rPr>
          <w:rFonts w:cs="Arial"/>
          <w:b/>
          <w:color w:val="0070C0"/>
          <w:sz w:val="22"/>
        </w:rPr>
      </w:pPr>
    </w:p>
    <w:p w14:paraId="44E658D2" w14:textId="77777777" w:rsidR="00CE1796" w:rsidRPr="00CC4464" w:rsidRDefault="00CE1796">
      <w:pPr>
        <w:rPr>
          <w:rFonts w:cs="Arial"/>
          <w:b/>
          <w:color w:val="0070C0"/>
          <w:sz w:val="22"/>
        </w:rPr>
      </w:pPr>
      <w:r w:rsidRPr="00CC4464">
        <w:rPr>
          <w:rFonts w:cs="Arial"/>
          <w:b/>
          <w:color w:val="0070C0"/>
          <w:sz w:val="22"/>
        </w:rPr>
        <w:t>Pre and Post Tender Clarification</w:t>
      </w:r>
    </w:p>
    <w:p w14:paraId="5FC2D34B" w14:textId="7C252FCC" w:rsidR="00CE1796" w:rsidRPr="00C1150B" w:rsidRDefault="00CE1796" w:rsidP="00541195">
      <w:pPr>
        <w:jc w:val="both"/>
        <w:rPr>
          <w:rFonts w:cs="Arial"/>
        </w:rPr>
      </w:pPr>
      <w:r w:rsidRPr="00C1150B">
        <w:rPr>
          <w:rFonts w:cs="Arial"/>
        </w:rPr>
        <w:t>Upon commencement of the tendering process applicants should not approach</w:t>
      </w:r>
      <w:r w:rsidR="00CC4464">
        <w:rPr>
          <w:rFonts w:cs="Arial"/>
        </w:rPr>
        <w:t xml:space="preserve"> any member of the </w:t>
      </w:r>
      <w:r w:rsidR="00E0505C">
        <w:rPr>
          <w:rFonts w:cs="Arial"/>
        </w:rPr>
        <w:t>Trust</w:t>
      </w:r>
      <w:r w:rsidR="00CC4464">
        <w:rPr>
          <w:rFonts w:cs="Arial"/>
        </w:rPr>
        <w:t xml:space="preserve"> in </w:t>
      </w:r>
      <w:r w:rsidRPr="00C1150B">
        <w:rPr>
          <w:rFonts w:cs="Arial"/>
        </w:rPr>
        <w:t xml:space="preserve">relation to the </w:t>
      </w:r>
      <w:r w:rsidR="00963440">
        <w:rPr>
          <w:rFonts w:cs="Arial"/>
        </w:rPr>
        <w:t>ITT</w:t>
      </w:r>
      <w:r w:rsidRPr="00C1150B">
        <w:rPr>
          <w:rFonts w:cs="Arial"/>
        </w:rPr>
        <w:t>, other than by writing to, or e-mailing the designated officer, detailed below.</w:t>
      </w:r>
    </w:p>
    <w:p w14:paraId="5030DA42" w14:textId="77777777" w:rsidR="00CE1796" w:rsidRDefault="00CE1796">
      <w:pPr>
        <w:ind w:left="720" w:hanging="720"/>
        <w:rPr>
          <w:rFonts w:cs="Arial"/>
        </w:rPr>
      </w:pPr>
    </w:p>
    <w:p w14:paraId="7D31F309" w14:textId="77777777" w:rsidR="008F1088" w:rsidRDefault="008F1088" w:rsidP="00CC4464">
      <w:pPr>
        <w:jc w:val="both"/>
        <w:rPr>
          <w:rFonts w:cs="Arial"/>
        </w:rPr>
      </w:pPr>
      <w:r w:rsidRPr="00C1150B">
        <w:rPr>
          <w:rFonts w:cs="Arial"/>
        </w:rPr>
        <w:t xml:space="preserve">If clarification is required on any issues within this </w:t>
      </w:r>
      <w:r>
        <w:rPr>
          <w:rFonts w:cs="Arial"/>
        </w:rPr>
        <w:t>ITT</w:t>
      </w:r>
      <w:r w:rsidRPr="00C1150B">
        <w:rPr>
          <w:rFonts w:cs="Arial"/>
        </w:rPr>
        <w:t xml:space="preserve">, all questions </w:t>
      </w:r>
      <w:r w:rsidR="00714C0D">
        <w:rPr>
          <w:rFonts w:cs="Arial"/>
        </w:rPr>
        <w:t>must</w:t>
      </w:r>
      <w:r w:rsidRPr="00C1150B">
        <w:rPr>
          <w:rFonts w:cs="Arial"/>
        </w:rPr>
        <w:t xml:space="preserve"> be </w:t>
      </w:r>
      <w:r w:rsidR="001B3451">
        <w:rPr>
          <w:rFonts w:cs="Arial"/>
        </w:rPr>
        <w:t>submitted</w:t>
      </w:r>
      <w:r w:rsidRPr="00C1150B">
        <w:rPr>
          <w:rFonts w:cs="Arial"/>
        </w:rPr>
        <w:t xml:space="preserve"> via </w:t>
      </w:r>
      <w:r w:rsidR="00CC4464">
        <w:rPr>
          <w:rFonts w:cs="Arial"/>
        </w:rPr>
        <w:t>email.</w:t>
      </w:r>
    </w:p>
    <w:p w14:paraId="0045910A" w14:textId="77777777" w:rsidR="008F1088" w:rsidRPr="00C1150B" w:rsidRDefault="008F1088">
      <w:pPr>
        <w:ind w:left="720" w:hanging="720"/>
        <w:rPr>
          <w:rFonts w:cs="Arial"/>
        </w:rPr>
      </w:pPr>
    </w:p>
    <w:p w14:paraId="07D9EE59" w14:textId="4464A54B" w:rsidR="00CE1796" w:rsidRPr="00C1150B" w:rsidRDefault="00541195" w:rsidP="00541195">
      <w:pPr>
        <w:jc w:val="both"/>
        <w:rPr>
          <w:rFonts w:cs="Arial"/>
        </w:rPr>
      </w:pPr>
      <w:r>
        <w:rPr>
          <w:rFonts w:cs="Arial"/>
        </w:rPr>
        <w:t>A</w:t>
      </w:r>
      <w:r w:rsidR="00CE1796" w:rsidRPr="00C1150B">
        <w:rPr>
          <w:rFonts w:cs="Arial"/>
        </w:rPr>
        <w:t xml:space="preserve">ny information that </w:t>
      </w:r>
      <w:r>
        <w:rPr>
          <w:rFonts w:cs="Arial"/>
        </w:rPr>
        <w:t xml:space="preserve">the </w:t>
      </w:r>
      <w:r w:rsidR="00E0505C">
        <w:rPr>
          <w:rFonts w:cs="Arial"/>
        </w:rPr>
        <w:t>Trust</w:t>
      </w:r>
      <w:r>
        <w:rPr>
          <w:rFonts w:cs="Arial"/>
        </w:rPr>
        <w:t xml:space="preserve"> </w:t>
      </w:r>
      <w:r w:rsidR="00CE1796" w:rsidRPr="00C1150B">
        <w:rPr>
          <w:rFonts w:cs="Arial"/>
        </w:rPr>
        <w:t xml:space="preserve">dispenses in response to requests for clarification will be distributed </w:t>
      </w:r>
      <w:r w:rsidR="00CE1796" w:rsidRPr="009F7E3B">
        <w:rPr>
          <w:rFonts w:cs="Arial"/>
        </w:rPr>
        <w:t xml:space="preserve">to </w:t>
      </w:r>
      <w:r w:rsidR="00CE1796" w:rsidRPr="00541195">
        <w:rPr>
          <w:rFonts w:cs="Arial"/>
        </w:rPr>
        <w:t>all</w:t>
      </w:r>
      <w:r w:rsidR="00CE1796" w:rsidRPr="009F7E3B">
        <w:rPr>
          <w:rFonts w:cs="Arial"/>
        </w:rPr>
        <w:t xml:space="preserve"> of the</w:t>
      </w:r>
      <w:r w:rsidR="00364376" w:rsidRPr="009F7E3B">
        <w:rPr>
          <w:rFonts w:cs="Arial"/>
        </w:rPr>
        <w:t xml:space="preserve"> participating</w:t>
      </w:r>
      <w:r w:rsidR="00CE1796" w:rsidRPr="00C1150B">
        <w:rPr>
          <w:rFonts w:cs="Arial"/>
        </w:rPr>
        <w:t xml:space="preserve"> organisations as opposed to solely the organisation that requested the information. The only circumstance in which this procedure may be waived is if a tenderer considers their enquiry to be innovative to their offer in which case this should be clearly communicated within the correspondence</w:t>
      </w:r>
      <w:r w:rsidR="00824F75" w:rsidRPr="00C1150B">
        <w:rPr>
          <w:rFonts w:cs="Arial"/>
        </w:rPr>
        <w:t xml:space="preserve">. </w:t>
      </w:r>
      <w:r>
        <w:rPr>
          <w:rFonts w:cs="Arial"/>
        </w:rPr>
        <w:t xml:space="preserve">The </w:t>
      </w:r>
      <w:r w:rsidR="00E0505C">
        <w:rPr>
          <w:rFonts w:cs="Arial"/>
        </w:rPr>
        <w:t>Trust</w:t>
      </w:r>
      <w:r w:rsidR="00CE1796" w:rsidRPr="00C1150B">
        <w:rPr>
          <w:rFonts w:cs="Arial"/>
        </w:rPr>
        <w:t xml:space="preserve"> will decide whether the request for information is deemed “innovative” to the applicant’s offer and if not considered to fall within that category the applicant will be informed so they may make a decision whether to continue the line of enquiry.</w:t>
      </w:r>
    </w:p>
    <w:p w14:paraId="4E998B46" w14:textId="77777777" w:rsidR="00CE1796" w:rsidRDefault="00CE1796">
      <w:pPr>
        <w:rPr>
          <w:rFonts w:cs="Arial"/>
        </w:rPr>
      </w:pPr>
    </w:p>
    <w:p w14:paraId="7380D475" w14:textId="5F28C576" w:rsidR="00CE1796" w:rsidRPr="00C1150B" w:rsidRDefault="00CE1796" w:rsidP="00541195">
      <w:pPr>
        <w:jc w:val="both"/>
        <w:rPr>
          <w:rFonts w:cs="Arial"/>
        </w:rPr>
      </w:pPr>
      <w:r w:rsidRPr="00C1150B">
        <w:rPr>
          <w:rFonts w:cs="Arial"/>
        </w:rPr>
        <w:t xml:space="preserve">Upon </w:t>
      </w:r>
      <w:r w:rsidR="00541195">
        <w:rPr>
          <w:rFonts w:cs="Arial"/>
        </w:rPr>
        <w:t xml:space="preserve">receipt of tenders the </w:t>
      </w:r>
      <w:r w:rsidR="00E0505C">
        <w:rPr>
          <w:rFonts w:cs="Arial"/>
        </w:rPr>
        <w:t>Trust</w:t>
      </w:r>
      <w:r w:rsidRPr="00C1150B">
        <w:rPr>
          <w:rFonts w:cs="Arial"/>
        </w:rPr>
        <w:t xml:space="preserve"> may wish to pose post-tender clarification questions to </w:t>
      </w:r>
      <w:r w:rsidR="00723F91" w:rsidRPr="00C1150B">
        <w:rPr>
          <w:rFonts w:cs="Arial"/>
        </w:rPr>
        <w:t>Tenderers</w:t>
      </w:r>
      <w:r w:rsidRPr="00C1150B">
        <w:rPr>
          <w:rFonts w:cs="Arial"/>
        </w:rPr>
        <w:t xml:space="preserve">. </w:t>
      </w:r>
    </w:p>
    <w:p w14:paraId="30638DD5" w14:textId="77777777" w:rsidR="00CE1796" w:rsidRDefault="00CE1796">
      <w:pPr>
        <w:ind w:left="720" w:hanging="720"/>
        <w:rPr>
          <w:rFonts w:cs="Arial"/>
        </w:rPr>
      </w:pPr>
    </w:p>
    <w:p w14:paraId="7644EBA2" w14:textId="77777777" w:rsidR="00FE6459" w:rsidRPr="000176D8" w:rsidRDefault="00FE6459" w:rsidP="00FE6459">
      <w:pPr>
        <w:rPr>
          <w:rFonts w:cs="Arial"/>
          <w:b/>
          <w:color w:val="0070C0"/>
          <w:sz w:val="22"/>
        </w:rPr>
      </w:pPr>
      <w:r w:rsidRPr="000176D8">
        <w:rPr>
          <w:rFonts w:cs="Arial"/>
          <w:b/>
          <w:color w:val="0070C0"/>
          <w:sz w:val="22"/>
        </w:rPr>
        <w:t>Return of Tender documentation</w:t>
      </w:r>
    </w:p>
    <w:p w14:paraId="141191F3" w14:textId="2C3E0350" w:rsidR="00463011" w:rsidRDefault="00CD2297" w:rsidP="00C83787">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rPr>
      </w:pPr>
      <w:r>
        <w:rPr>
          <w:rFonts w:cs="Arial"/>
          <w:sz w:val="22"/>
        </w:rPr>
        <w:tab/>
      </w:r>
      <w:r w:rsidR="00E83E71" w:rsidRPr="00BA6376">
        <w:rPr>
          <w:rFonts w:cs="Arial"/>
          <w:szCs w:val="22"/>
        </w:rPr>
        <w:t xml:space="preserve">Completed tenders should be returned </w:t>
      </w:r>
      <w:r w:rsidR="00E83E71">
        <w:rPr>
          <w:rFonts w:cs="Arial"/>
          <w:szCs w:val="22"/>
        </w:rPr>
        <w:t xml:space="preserve">electronically via email to: </w:t>
      </w:r>
      <w:r w:rsidR="00E83E71">
        <w:rPr>
          <w:rStyle w:val="Hyperlink"/>
          <w:rFonts w:cs="Arial"/>
          <w:szCs w:val="22"/>
        </w:rPr>
        <w:t>graham.newbery@tcat.education</w:t>
      </w:r>
      <w:r w:rsidR="00E83E71">
        <w:rPr>
          <w:rFonts w:cs="Arial"/>
          <w:szCs w:val="22"/>
        </w:rPr>
        <w:t xml:space="preserve"> or by uploading the document via </w:t>
      </w:r>
      <w:hyperlink r:id="rId15" w:history="1">
        <w:r w:rsidR="00E83E71" w:rsidRPr="001D21C5">
          <w:rPr>
            <w:rStyle w:val="Hyperlink"/>
            <w:rFonts w:cs="Arial"/>
            <w:szCs w:val="22"/>
          </w:rPr>
          <w:t>https://tcat.education/it-procurement</w:t>
        </w:r>
      </w:hyperlink>
      <w:r w:rsidR="00C83787">
        <w:t xml:space="preserve"> </w:t>
      </w:r>
      <w:r w:rsidRPr="00CE7521">
        <w:rPr>
          <w:rFonts w:cs="Arial"/>
          <w:szCs w:val="22"/>
        </w:rPr>
        <w:t xml:space="preserve">to be received no later than </w:t>
      </w:r>
      <w:r w:rsidR="008407ED" w:rsidRPr="00CE7521">
        <w:rPr>
          <w:rFonts w:cs="Arial"/>
          <w:b/>
          <w:sz w:val="22"/>
        </w:rPr>
        <w:t xml:space="preserve">12 noon on </w:t>
      </w:r>
      <w:r w:rsidR="00F155F3">
        <w:rPr>
          <w:rFonts w:cs="Arial"/>
          <w:b/>
          <w:sz w:val="22"/>
        </w:rPr>
        <w:t>27</w:t>
      </w:r>
      <w:r w:rsidR="00F155F3" w:rsidRPr="00F155F3">
        <w:rPr>
          <w:rFonts w:cs="Arial"/>
          <w:b/>
          <w:sz w:val="22"/>
          <w:vertAlign w:val="superscript"/>
        </w:rPr>
        <w:t>th</w:t>
      </w:r>
      <w:r w:rsidR="00F155F3">
        <w:rPr>
          <w:rFonts w:cs="Arial"/>
          <w:b/>
          <w:sz w:val="22"/>
        </w:rPr>
        <w:t xml:space="preserve"> February 2026.</w:t>
      </w:r>
    </w:p>
    <w:p w14:paraId="6926A952" w14:textId="77777777" w:rsidR="00FE6459" w:rsidRPr="00541195" w:rsidRDefault="00FE6459"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rPr>
          <w:rFonts w:cs="Arial"/>
          <w:sz w:val="22"/>
          <w:szCs w:val="22"/>
        </w:rPr>
      </w:pPr>
    </w:p>
    <w:p w14:paraId="0B3AAC86" w14:textId="77777777" w:rsidR="00FE6459" w:rsidRPr="00BA6376" w:rsidRDefault="00FE6459" w:rsidP="00541195">
      <w:pPr>
        <w:widowControl w:val="0"/>
        <w:tabs>
          <w:tab w:val="left" w:pos="709"/>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jc w:val="both"/>
        <w:rPr>
          <w:rFonts w:cs="Arial"/>
          <w:snapToGrid w:val="0"/>
          <w:lang w:eastAsia="en-US"/>
        </w:rPr>
      </w:pPr>
      <w:r w:rsidRPr="00BA6376">
        <w:rPr>
          <w:rFonts w:cs="Arial"/>
          <w:snapToGrid w:val="0"/>
          <w:lang w:eastAsia="en-US"/>
        </w:rPr>
        <w:t>Tenders submitted after the</w:t>
      </w:r>
      <w:r w:rsidR="007D5F49" w:rsidRPr="00BA6376">
        <w:rPr>
          <w:rFonts w:cs="Arial"/>
          <w:snapToGrid w:val="0"/>
          <w:lang w:eastAsia="en-US"/>
        </w:rPr>
        <w:t xml:space="preserve"> stated</w:t>
      </w:r>
      <w:r w:rsidRPr="00BA6376">
        <w:rPr>
          <w:rFonts w:cs="Arial"/>
          <w:snapToGrid w:val="0"/>
          <w:lang w:eastAsia="en-US"/>
        </w:rPr>
        <w:t xml:space="preserve"> closing date</w:t>
      </w:r>
      <w:r w:rsidR="007D5F49" w:rsidRPr="00BA6376">
        <w:rPr>
          <w:rFonts w:cs="Arial"/>
          <w:snapToGrid w:val="0"/>
          <w:lang w:eastAsia="en-US"/>
        </w:rPr>
        <w:t xml:space="preserve"> and</w:t>
      </w:r>
      <w:r w:rsidRPr="00BA6376">
        <w:rPr>
          <w:rFonts w:cs="Arial"/>
          <w:snapToGrid w:val="0"/>
          <w:lang w:eastAsia="en-US"/>
        </w:rPr>
        <w:t xml:space="preserve"> time will not be considered.</w:t>
      </w:r>
    </w:p>
    <w:p w14:paraId="64F93C36" w14:textId="77777777" w:rsidR="00087E5A" w:rsidRPr="00BA6376" w:rsidRDefault="00087E5A" w:rsidP="00541195">
      <w:pPr>
        <w:widowControl w:val="0"/>
        <w:tabs>
          <w:tab w:val="left" w:pos="709"/>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jc w:val="both"/>
        <w:rPr>
          <w:rFonts w:cs="Arial"/>
          <w:b/>
          <w:snapToGrid w:val="0"/>
          <w:lang w:eastAsia="en-US"/>
        </w:rPr>
      </w:pPr>
    </w:p>
    <w:p w14:paraId="4887D1E9" w14:textId="4DF36C19" w:rsidR="00CC4464" w:rsidRPr="00BA6376"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09"/>
        <w:jc w:val="both"/>
        <w:rPr>
          <w:rFonts w:cs="Arial"/>
        </w:rPr>
      </w:pPr>
      <w:r w:rsidRPr="00BA6376">
        <w:rPr>
          <w:rFonts w:cs="Arial"/>
        </w:rPr>
        <w:tab/>
        <w:t xml:space="preserve">The </w:t>
      </w:r>
      <w:r w:rsidR="00E0505C">
        <w:rPr>
          <w:rFonts w:cs="Arial"/>
        </w:rPr>
        <w:t>Trust</w:t>
      </w:r>
      <w:r w:rsidRPr="00BA6376">
        <w:rPr>
          <w:rFonts w:cs="Arial"/>
        </w:rPr>
        <w:t xml:space="preserve"> will not open any returned tenders until the deadline has passed.</w:t>
      </w:r>
    </w:p>
    <w:p w14:paraId="1D8CBFDF" w14:textId="77777777" w:rsidR="00CC4464" w:rsidRPr="00BA6376" w:rsidRDefault="00CC4464"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09" w:hanging="709"/>
        <w:jc w:val="both"/>
        <w:rPr>
          <w:rFonts w:cs="Arial"/>
        </w:rPr>
      </w:pPr>
    </w:p>
    <w:p w14:paraId="3BA99AE4" w14:textId="68BF6F95" w:rsidR="00CC4464" w:rsidRPr="00BA6376" w:rsidRDefault="00CC4464" w:rsidP="00541195">
      <w:pPr>
        <w:jc w:val="both"/>
        <w:rPr>
          <w:rFonts w:cs="Arial"/>
        </w:rPr>
      </w:pPr>
      <w:r w:rsidRPr="00BA6376">
        <w:rPr>
          <w:rFonts w:cs="Arial"/>
        </w:rPr>
        <w:t xml:space="preserve">All information conveyed within a Tenderer’s offer to supply will be relied upon as being true and accurate and will form part of the contract. If any of the information given within a tenderer’s offer is subsequently identified as being inaccurate, this may exclude that organisation from further consideration pre contract award. In the event of such an eventuality post contract award the </w:t>
      </w:r>
      <w:r w:rsidR="00E0505C">
        <w:rPr>
          <w:rFonts w:cs="Arial"/>
        </w:rPr>
        <w:t>Trust</w:t>
      </w:r>
      <w:r w:rsidRPr="00BA6376">
        <w:rPr>
          <w:rFonts w:cs="Arial"/>
        </w:rPr>
        <w:t xml:space="preserve"> reserves the right to terminate.</w:t>
      </w:r>
    </w:p>
    <w:p w14:paraId="74A7DE3D" w14:textId="77777777" w:rsidR="00CC4464" w:rsidRPr="00BA6376" w:rsidRDefault="00CC4464"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09" w:hanging="709"/>
        <w:jc w:val="both"/>
        <w:rPr>
          <w:rFonts w:cs="Arial"/>
        </w:rPr>
      </w:pPr>
    </w:p>
    <w:p w14:paraId="6705B9F3" w14:textId="153E8C61" w:rsidR="00C653BE" w:rsidRPr="00542A6B" w:rsidRDefault="00C653BE" w:rsidP="00C653BE">
      <w:pPr>
        <w:rPr>
          <w:rFonts w:cs="Arial"/>
          <w:b/>
          <w:i/>
          <w:color w:val="0070C0"/>
          <w:sz w:val="22"/>
        </w:rPr>
      </w:pPr>
      <w:r w:rsidRPr="00542A6B">
        <w:rPr>
          <w:rFonts w:cs="Arial"/>
          <w:b/>
          <w:i/>
          <w:color w:val="0070C0"/>
          <w:sz w:val="22"/>
        </w:rPr>
        <w:t xml:space="preserve">Contact </w:t>
      </w:r>
      <w:r w:rsidR="00CC4464" w:rsidRPr="00542A6B">
        <w:rPr>
          <w:rFonts w:cs="Arial"/>
          <w:b/>
          <w:i/>
          <w:color w:val="0070C0"/>
          <w:sz w:val="22"/>
        </w:rPr>
        <w:t>D</w:t>
      </w:r>
      <w:r w:rsidRPr="00542A6B">
        <w:rPr>
          <w:rFonts w:cs="Arial"/>
          <w:b/>
          <w:i/>
          <w:color w:val="0070C0"/>
          <w:sz w:val="22"/>
        </w:rPr>
        <w:t xml:space="preserve">etails of Authorised </w:t>
      </w:r>
      <w:r w:rsidR="00CC4464" w:rsidRPr="00542A6B">
        <w:rPr>
          <w:rFonts w:cs="Arial"/>
          <w:b/>
          <w:i/>
          <w:color w:val="0070C0"/>
          <w:sz w:val="22"/>
        </w:rPr>
        <w:t xml:space="preserve">Member of </w:t>
      </w:r>
      <w:r w:rsidR="00E0505C">
        <w:rPr>
          <w:rFonts w:cs="Arial"/>
          <w:b/>
          <w:i/>
          <w:color w:val="0070C0"/>
          <w:sz w:val="22"/>
        </w:rPr>
        <w:t>Trust</w:t>
      </w:r>
      <w:r w:rsidR="00541195" w:rsidRPr="00542A6B">
        <w:rPr>
          <w:rFonts w:cs="Arial"/>
          <w:b/>
          <w:i/>
          <w:color w:val="0070C0"/>
          <w:sz w:val="22"/>
        </w:rPr>
        <w:t xml:space="preserve"> </w:t>
      </w:r>
      <w:r w:rsidR="00CC4464" w:rsidRPr="00542A6B">
        <w:rPr>
          <w:rFonts w:cs="Arial"/>
          <w:b/>
          <w:i/>
          <w:color w:val="0070C0"/>
          <w:sz w:val="22"/>
        </w:rPr>
        <w:t>Staff</w:t>
      </w:r>
      <w:r w:rsidRPr="00542A6B">
        <w:rPr>
          <w:rFonts w:cs="Arial"/>
          <w:b/>
          <w:i/>
          <w:color w:val="0070C0"/>
          <w:sz w:val="22"/>
        </w:rPr>
        <w:t xml:space="preserve"> </w:t>
      </w:r>
    </w:p>
    <w:p w14:paraId="75ED82D6" w14:textId="77777777" w:rsidR="00CE1796" w:rsidRPr="00BA6376" w:rsidRDefault="00CC4464" w:rsidP="00541195">
      <w:pPr>
        <w:ind w:hanging="11"/>
        <w:rPr>
          <w:rFonts w:cs="Arial"/>
          <w:szCs w:val="22"/>
        </w:rPr>
      </w:pPr>
      <w:r w:rsidRPr="00BA6376">
        <w:rPr>
          <w:rFonts w:cs="Arial"/>
          <w:szCs w:val="22"/>
        </w:rPr>
        <w:t xml:space="preserve">Queries and matters of clarification should be addressed </w:t>
      </w:r>
      <w:r w:rsidRPr="00BA6376">
        <w:rPr>
          <w:rFonts w:cs="Arial"/>
          <w:b/>
          <w:szCs w:val="22"/>
        </w:rPr>
        <w:t>by email</w:t>
      </w:r>
      <w:r w:rsidRPr="00BA6376">
        <w:rPr>
          <w:rFonts w:cs="Arial"/>
          <w:szCs w:val="22"/>
        </w:rPr>
        <w:t xml:space="preserve"> to:</w:t>
      </w:r>
    </w:p>
    <w:p w14:paraId="33C13B03" w14:textId="77777777" w:rsidR="00CC4464" w:rsidRPr="00BA6376" w:rsidRDefault="00CC4464" w:rsidP="00541195">
      <w:pPr>
        <w:ind w:hanging="11"/>
        <w:rPr>
          <w:rFonts w:cs="Arial"/>
          <w:szCs w:val="22"/>
        </w:rPr>
      </w:pPr>
    </w:p>
    <w:p w14:paraId="1701B1E4" w14:textId="77777777" w:rsidR="00CC4464" w:rsidRPr="00BA6376" w:rsidRDefault="00CC4464" w:rsidP="00541195">
      <w:pPr>
        <w:ind w:hanging="11"/>
        <w:rPr>
          <w:rFonts w:cs="Arial"/>
          <w:szCs w:val="22"/>
        </w:rPr>
      </w:pPr>
      <w:r w:rsidRPr="00BA6376">
        <w:rPr>
          <w:rFonts w:cs="Arial"/>
          <w:szCs w:val="22"/>
        </w:rPr>
        <w:t>Graham Newbery</w:t>
      </w:r>
    </w:p>
    <w:p w14:paraId="37123C77" w14:textId="77777777" w:rsidR="00CC4464" w:rsidRPr="00BA6376" w:rsidRDefault="006A5CAE" w:rsidP="00541195">
      <w:pPr>
        <w:ind w:hanging="11"/>
        <w:rPr>
          <w:rFonts w:cs="Arial"/>
          <w:szCs w:val="22"/>
        </w:rPr>
      </w:pPr>
      <w:r>
        <w:rPr>
          <w:rFonts w:cs="Arial"/>
          <w:szCs w:val="22"/>
        </w:rPr>
        <w:t xml:space="preserve">Trust </w:t>
      </w:r>
      <w:r w:rsidR="00CC4464" w:rsidRPr="00BA6376">
        <w:rPr>
          <w:rFonts w:cs="Arial"/>
          <w:szCs w:val="22"/>
        </w:rPr>
        <w:t>Business Manager</w:t>
      </w:r>
    </w:p>
    <w:p w14:paraId="51A66364" w14:textId="77777777" w:rsidR="00CC4464" w:rsidRPr="00BA6376"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sidRPr="00BA6376">
        <w:rPr>
          <w:rFonts w:cs="Arial"/>
          <w:szCs w:val="22"/>
        </w:rPr>
        <w:tab/>
      </w:r>
      <w:r w:rsidR="0075137C">
        <w:rPr>
          <w:rFonts w:cs="Arial"/>
          <w:szCs w:val="22"/>
        </w:rPr>
        <w:t>Cornerstone Academy Trust</w:t>
      </w:r>
    </w:p>
    <w:p w14:paraId="773FDC13" w14:textId="5C23E293" w:rsidR="00CC4464"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sidRPr="00BA6376">
        <w:rPr>
          <w:rFonts w:cs="Arial"/>
          <w:szCs w:val="22"/>
        </w:rPr>
        <w:tab/>
      </w:r>
      <w:hyperlink r:id="rId16" w:history="1">
        <w:r w:rsidR="00EE4DEC" w:rsidRPr="00902C6C">
          <w:rPr>
            <w:rStyle w:val="Hyperlink"/>
            <w:rFonts w:cs="Arial"/>
            <w:szCs w:val="22"/>
          </w:rPr>
          <w:t>graham.newbery@tcat.education</w:t>
        </w:r>
      </w:hyperlink>
    </w:p>
    <w:p w14:paraId="67EAC28E" w14:textId="77777777" w:rsidR="00281D1A" w:rsidRDefault="00281D1A"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Style w:val="Hyperlink"/>
          <w:rFonts w:cs="Arial"/>
          <w:szCs w:val="22"/>
        </w:rPr>
      </w:pPr>
    </w:p>
    <w:p w14:paraId="3436B2F4" w14:textId="77777777" w:rsidR="00281D1A" w:rsidRPr="00281D1A" w:rsidRDefault="0049364C"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Pr>
          <w:rStyle w:val="Hyperlink"/>
          <w:rFonts w:cs="Arial"/>
          <w:color w:val="auto"/>
          <w:szCs w:val="22"/>
          <w:u w:val="none"/>
        </w:rPr>
        <w:tab/>
        <w:t>Please include “IT</w:t>
      </w:r>
      <w:r w:rsidR="00281D1A" w:rsidRPr="00281D1A">
        <w:rPr>
          <w:rStyle w:val="Hyperlink"/>
          <w:rFonts w:cs="Arial"/>
          <w:color w:val="auto"/>
          <w:szCs w:val="22"/>
          <w:u w:val="none"/>
        </w:rPr>
        <w:t xml:space="preserve"> Tender” in the subject line</w:t>
      </w:r>
    </w:p>
    <w:p w14:paraId="317C0DAA" w14:textId="77777777" w:rsidR="00B1200D" w:rsidRPr="00BA6376" w:rsidRDefault="00B1200D"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p>
    <w:p w14:paraId="1F5D810A" w14:textId="55A13EFF" w:rsidR="007F5979" w:rsidRPr="00542A6B" w:rsidRDefault="007F5979" w:rsidP="007F5979">
      <w:pPr>
        <w:rPr>
          <w:rFonts w:cs="Arial"/>
          <w:b/>
          <w:i/>
          <w:color w:val="0070C0"/>
          <w:sz w:val="22"/>
        </w:rPr>
      </w:pPr>
      <w:r>
        <w:rPr>
          <w:rFonts w:cs="Arial"/>
          <w:b/>
          <w:i/>
          <w:color w:val="0070C0"/>
          <w:sz w:val="22"/>
        </w:rPr>
        <w:t xml:space="preserve">Delivery </w:t>
      </w:r>
      <w:r w:rsidR="00AB0BF9">
        <w:rPr>
          <w:rFonts w:cs="Arial"/>
          <w:b/>
          <w:i/>
          <w:color w:val="0070C0"/>
          <w:sz w:val="22"/>
        </w:rPr>
        <w:t>Address for all devices</w:t>
      </w:r>
      <w:r w:rsidR="00372ED4">
        <w:rPr>
          <w:rFonts w:cs="Arial"/>
          <w:b/>
          <w:i/>
          <w:color w:val="0070C0"/>
          <w:sz w:val="22"/>
        </w:rPr>
        <w:t xml:space="preserve"> </w:t>
      </w:r>
      <w:r w:rsidR="00372ED4" w:rsidRPr="00372ED4">
        <w:rPr>
          <w:rFonts w:cs="Arial"/>
          <w:b/>
          <w:i/>
          <w:color w:val="EE0000"/>
          <w:sz w:val="22"/>
        </w:rPr>
        <w:t>(please note split delivery dates)</w:t>
      </w:r>
      <w:r w:rsidR="00AB0BF9" w:rsidRPr="00372ED4">
        <w:rPr>
          <w:rFonts w:cs="Arial"/>
          <w:b/>
          <w:i/>
          <w:color w:val="EE0000"/>
          <w:sz w:val="22"/>
        </w:rPr>
        <w:t>:</w:t>
      </w:r>
    </w:p>
    <w:p w14:paraId="612C1C3F" w14:textId="77777777" w:rsidR="007F5979" w:rsidRPr="00BA6376" w:rsidRDefault="007F5979" w:rsidP="007F5979">
      <w:pPr>
        <w:rPr>
          <w:rFonts w:cs="Arial"/>
          <w:highlight w:val="green"/>
        </w:rPr>
      </w:pPr>
    </w:p>
    <w:p w14:paraId="471CCC66" w14:textId="46C6664F" w:rsidR="00541195"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 xml:space="preserve">Monkerton </w:t>
      </w:r>
      <w:r w:rsidR="00F80087">
        <w:rPr>
          <w:rFonts w:cs="Arial"/>
        </w:rPr>
        <w:t xml:space="preserve">Community </w:t>
      </w:r>
      <w:r w:rsidR="00E614AB" w:rsidRPr="00E614AB">
        <w:rPr>
          <w:rFonts w:cs="Arial"/>
        </w:rPr>
        <w:t>Primary School</w:t>
      </w:r>
    </w:p>
    <w:p w14:paraId="194655B2" w14:textId="0A54D5A5" w:rsidR="00E614AB"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Sestertius Road</w:t>
      </w:r>
    </w:p>
    <w:p w14:paraId="63EDC4D9" w14:textId="2C829890" w:rsidR="00E614AB"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Monkerton</w:t>
      </w:r>
    </w:p>
    <w:p w14:paraId="338016F2" w14:textId="759BBAC4" w:rsidR="00B1200D" w:rsidRPr="00B1200D" w:rsidRDefault="00E614AB" w:rsidP="008407ED">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color w:val="0070C0"/>
        </w:rPr>
      </w:pPr>
      <w:r w:rsidRPr="00E614AB">
        <w:rPr>
          <w:rFonts w:cs="Arial"/>
        </w:rPr>
        <w:t>Exeter</w:t>
      </w:r>
      <w:r w:rsidR="008407ED">
        <w:rPr>
          <w:rFonts w:cs="Arial"/>
        </w:rPr>
        <w:t xml:space="preserve"> EX1 3WS</w:t>
      </w:r>
      <w:r w:rsidR="0059459C">
        <w:rPr>
          <w:rFonts w:cs="Arial"/>
          <w:color w:val="0070C0"/>
          <w:sz w:val="32"/>
        </w:rPr>
        <w:br w:type="page"/>
      </w:r>
    </w:p>
    <w:p w14:paraId="53FD190E" w14:textId="77777777" w:rsidR="002B7BD7" w:rsidRPr="009C621A" w:rsidRDefault="002B7BD7" w:rsidP="002B7BD7">
      <w:pPr>
        <w:rPr>
          <w:rFonts w:cs="Arial"/>
          <w:color w:val="0070C0"/>
          <w:sz w:val="24"/>
          <w:szCs w:val="24"/>
        </w:rPr>
      </w:pPr>
      <w:r>
        <w:rPr>
          <w:rFonts w:cs="Arial"/>
          <w:color w:val="0070C0"/>
          <w:sz w:val="32"/>
        </w:rPr>
        <w:lastRenderedPageBreak/>
        <w:t>Background Information</w:t>
      </w:r>
    </w:p>
    <w:p w14:paraId="2FB71171" w14:textId="77777777" w:rsidR="002B7BD7" w:rsidRPr="00EF4C70" w:rsidRDefault="002B7BD7" w:rsidP="002B7BD7">
      <w:pPr>
        <w:pBdr>
          <w:bottom w:val="single" w:sz="24" w:space="1" w:color="auto"/>
        </w:pBdr>
        <w:rPr>
          <w:rFonts w:cs="Arial"/>
          <w:color w:val="008080"/>
          <w:sz w:val="24"/>
          <w:szCs w:val="24"/>
        </w:rPr>
      </w:pPr>
    </w:p>
    <w:p w14:paraId="1D24F059" w14:textId="77777777" w:rsidR="004772EB" w:rsidRPr="00EF4C70" w:rsidRDefault="004772EB" w:rsidP="004772EB">
      <w:pPr>
        <w:rPr>
          <w:rFonts w:cs="Arial"/>
        </w:rPr>
      </w:pPr>
    </w:p>
    <w:p w14:paraId="67ACC014" w14:textId="77777777" w:rsidR="002B7BD7" w:rsidRPr="0059459C" w:rsidRDefault="00D950E7" w:rsidP="0059459C">
      <w:pPr>
        <w:rPr>
          <w:rFonts w:cs="Arial"/>
          <w:b/>
          <w:color w:val="0070C0"/>
          <w:sz w:val="24"/>
        </w:rPr>
      </w:pPr>
      <w:r>
        <w:rPr>
          <w:rFonts w:cs="Arial"/>
          <w:b/>
          <w:color w:val="0070C0"/>
          <w:sz w:val="24"/>
        </w:rPr>
        <w:t>The Trust</w:t>
      </w:r>
    </w:p>
    <w:p w14:paraId="6951B8CC" w14:textId="77777777" w:rsidR="002B7BD7" w:rsidRDefault="002B7BD7">
      <w:pPr>
        <w:tabs>
          <w:tab w:val="left" w:pos="709"/>
          <w:tab w:val="left" w:pos="2268"/>
          <w:tab w:val="left" w:pos="6804"/>
        </w:tabs>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5848"/>
      </w:tblGrid>
      <w:tr w:rsidR="007241E5" w14:paraId="56A9146D" w14:textId="77777777" w:rsidTr="00C22B89">
        <w:trPr>
          <w:trHeight w:val="2247"/>
        </w:trPr>
        <w:tc>
          <w:tcPr>
            <w:tcW w:w="4361" w:type="dxa"/>
          </w:tcPr>
          <w:p w14:paraId="7F2B5BC6" w14:textId="77777777" w:rsidR="007241E5" w:rsidRDefault="005E11D7" w:rsidP="007241E5">
            <w:pPr>
              <w:tabs>
                <w:tab w:val="left" w:pos="709"/>
                <w:tab w:val="left" w:pos="2268"/>
                <w:tab w:val="left" w:pos="6804"/>
              </w:tabs>
              <w:jc w:val="both"/>
              <w:rPr>
                <w:rFonts w:cs="Arial"/>
              </w:rPr>
            </w:pPr>
            <w:r>
              <w:rPr>
                <w:rFonts w:cs="Arial"/>
                <w:noProof/>
                <w:color w:val="103F5A"/>
                <w:sz w:val="18"/>
                <w:szCs w:val="18"/>
              </w:rPr>
              <w:drawing>
                <wp:inline distT="0" distB="0" distL="0" distR="0" wp14:anchorId="291501AE" wp14:editId="25EE457B">
                  <wp:extent cx="2609215" cy="2006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9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5025" cy="2011068"/>
                          </a:xfrm>
                          <a:prstGeom prst="rect">
                            <a:avLst/>
                          </a:prstGeom>
                        </pic:spPr>
                      </pic:pic>
                    </a:graphicData>
                  </a:graphic>
                </wp:inline>
              </w:drawing>
            </w:r>
          </w:p>
        </w:tc>
        <w:tc>
          <w:tcPr>
            <w:tcW w:w="6062" w:type="dxa"/>
          </w:tcPr>
          <w:p w14:paraId="3D6CA9D3" w14:textId="36E73FFF" w:rsidR="007241E5" w:rsidRPr="00BA6376" w:rsidRDefault="00D950E7" w:rsidP="007241E5">
            <w:pPr>
              <w:tabs>
                <w:tab w:val="left" w:pos="709"/>
                <w:tab w:val="left" w:pos="2268"/>
                <w:tab w:val="left" w:pos="6804"/>
              </w:tabs>
              <w:jc w:val="both"/>
              <w:rPr>
                <w:rFonts w:cs="Arial"/>
              </w:rPr>
            </w:pPr>
            <w:r>
              <w:rPr>
                <w:rFonts w:cs="Arial"/>
              </w:rPr>
              <w:t>Cornerstone Academy Trust run</w:t>
            </w:r>
            <w:r w:rsidR="0078209E">
              <w:rPr>
                <w:rFonts w:cs="Arial"/>
              </w:rPr>
              <w:t>s</w:t>
            </w:r>
            <w:r>
              <w:rPr>
                <w:rFonts w:cs="Arial"/>
              </w:rPr>
              <w:t xml:space="preserve"> </w:t>
            </w:r>
            <w:r w:rsidR="007241E5" w:rsidRPr="00BA6376">
              <w:rPr>
                <w:rFonts w:cs="Arial"/>
              </w:rPr>
              <w:t>Broadclyst</w:t>
            </w:r>
            <w:r w:rsidR="00515FC2">
              <w:rPr>
                <w:rFonts w:cs="Arial"/>
              </w:rPr>
              <w:t xml:space="preserve">, </w:t>
            </w:r>
            <w:r w:rsidR="00E9310E">
              <w:rPr>
                <w:rFonts w:cs="Arial"/>
              </w:rPr>
              <w:t xml:space="preserve">Monkerton, </w:t>
            </w:r>
            <w:r w:rsidR="00515FC2">
              <w:rPr>
                <w:rFonts w:cs="Arial"/>
              </w:rPr>
              <w:t>W</w:t>
            </w:r>
            <w:r>
              <w:rPr>
                <w:rFonts w:cs="Arial"/>
              </w:rPr>
              <w:t>estclyst</w:t>
            </w:r>
            <w:r w:rsidR="007E60C5">
              <w:rPr>
                <w:rFonts w:cs="Arial"/>
              </w:rPr>
              <w:t xml:space="preserve">, </w:t>
            </w:r>
            <w:r w:rsidR="00515FC2">
              <w:rPr>
                <w:rFonts w:cs="Arial"/>
              </w:rPr>
              <w:t>Yeo Valley</w:t>
            </w:r>
            <w:r w:rsidR="007E60C5">
              <w:rPr>
                <w:rFonts w:cs="Arial"/>
              </w:rPr>
              <w:t>, Clyst Heath, Countess Wear and Marpool</w:t>
            </w:r>
            <w:r w:rsidR="007241E5" w:rsidRPr="00BA6376">
              <w:rPr>
                <w:rFonts w:cs="Arial"/>
              </w:rPr>
              <w:t xml:space="preserve"> Primary School</w:t>
            </w:r>
            <w:r>
              <w:rPr>
                <w:rFonts w:cs="Arial"/>
              </w:rPr>
              <w:t>s.</w:t>
            </w:r>
            <w:r w:rsidR="00B266D5">
              <w:rPr>
                <w:rFonts w:cs="Arial"/>
              </w:rPr>
              <w:t xml:space="preserve"> </w:t>
            </w:r>
            <w:r w:rsidR="00515FC2">
              <w:rPr>
                <w:rFonts w:cs="Arial"/>
              </w:rPr>
              <w:t>Our</w:t>
            </w:r>
            <w:r>
              <w:rPr>
                <w:rFonts w:cs="Arial"/>
              </w:rPr>
              <w:t xml:space="preserve"> schools</w:t>
            </w:r>
            <w:r w:rsidR="007241E5" w:rsidRPr="00BA6376">
              <w:rPr>
                <w:rFonts w:cs="Arial"/>
              </w:rPr>
              <w:t xml:space="preserve"> create and promote a challenging learning environment that inspires children to achieve high standards and become life-long learners. </w:t>
            </w:r>
          </w:p>
          <w:p w14:paraId="0CBBD6E7" w14:textId="77777777" w:rsidR="007241E5" w:rsidRPr="00BA6376" w:rsidRDefault="007241E5" w:rsidP="007241E5">
            <w:pPr>
              <w:tabs>
                <w:tab w:val="left" w:pos="709"/>
                <w:tab w:val="left" w:pos="2268"/>
                <w:tab w:val="left" w:pos="6804"/>
              </w:tabs>
              <w:jc w:val="both"/>
              <w:rPr>
                <w:rFonts w:cs="Arial"/>
              </w:rPr>
            </w:pPr>
          </w:p>
          <w:p w14:paraId="1D3007D4" w14:textId="676F665F" w:rsidR="007241E5" w:rsidRDefault="00D950E7" w:rsidP="00951CC4">
            <w:pPr>
              <w:tabs>
                <w:tab w:val="left" w:pos="709"/>
                <w:tab w:val="left" w:pos="2268"/>
                <w:tab w:val="left" w:pos="6804"/>
              </w:tabs>
              <w:jc w:val="both"/>
              <w:rPr>
                <w:rFonts w:cs="Arial"/>
              </w:rPr>
            </w:pPr>
            <w:r>
              <w:rPr>
                <w:rFonts w:cs="Arial"/>
              </w:rPr>
              <w:t>The Trust</w:t>
            </w:r>
            <w:r w:rsidR="007241E5" w:rsidRPr="00BA6376">
              <w:rPr>
                <w:rFonts w:cs="Arial"/>
              </w:rPr>
              <w:t xml:space="preserve"> has </w:t>
            </w:r>
            <w:r w:rsidR="00D22E3B" w:rsidRPr="00BA6376">
              <w:rPr>
                <w:rFonts w:cs="Arial"/>
              </w:rPr>
              <w:t>high expectations</w:t>
            </w:r>
            <w:r w:rsidR="007241E5" w:rsidRPr="00BA6376">
              <w:rPr>
                <w:rFonts w:cs="Arial"/>
              </w:rPr>
              <w:t xml:space="preserve">, builds children’s confidence, and ensures success for all. We seek to foster creative thinkers, inquisitive questioners, and avid problem solvers with flexible skills, who are successful communicators. </w:t>
            </w:r>
            <w:r w:rsidR="00D22E3B" w:rsidRPr="00BA6376">
              <w:rPr>
                <w:rFonts w:cs="Arial"/>
              </w:rPr>
              <w:t>Children learn</w:t>
            </w:r>
            <w:r w:rsidR="007241E5" w:rsidRPr="00BA6376">
              <w:rPr>
                <w:rFonts w:cs="Arial"/>
              </w:rPr>
              <w:t xml:space="preserve"> to collaborate effectively at all levels, including working with our international partners and are able to adapt to the needs of a diverse and fast changing society.</w:t>
            </w:r>
          </w:p>
        </w:tc>
      </w:tr>
    </w:tbl>
    <w:p w14:paraId="2F816D38" w14:textId="77777777" w:rsidR="007241E5" w:rsidRDefault="007241E5">
      <w:pPr>
        <w:tabs>
          <w:tab w:val="left" w:pos="709"/>
          <w:tab w:val="left" w:pos="2268"/>
          <w:tab w:val="left" w:pos="6804"/>
        </w:tabs>
        <w:jc w:val="both"/>
        <w:rPr>
          <w:rFonts w:cs="Arial"/>
        </w:rPr>
      </w:pPr>
    </w:p>
    <w:p w14:paraId="1347CC19" w14:textId="77777777" w:rsidR="00AD7EA3" w:rsidRPr="00EE54D1" w:rsidRDefault="00EE54D1" w:rsidP="00EE54D1">
      <w:pPr>
        <w:rPr>
          <w:rFonts w:cs="Arial"/>
          <w:b/>
          <w:color w:val="0070C0"/>
          <w:sz w:val="24"/>
        </w:rPr>
      </w:pPr>
      <w:r>
        <w:rPr>
          <w:rFonts w:cs="Arial"/>
          <w:b/>
          <w:color w:val="0070C0"/>
          <w:sz w:val="24"/>
        </w:rPr>
        <w:t>Use of ICT</w:t>
      </w:r>
    </w:p>
    <w:p w14:paraId="446D8AE3" w14:textId="77777777" w:rsidR="00AD7EA3" w:rsidRDefault="00AD7EA3" w:rsidP="00AD7EA3">
      <w:pPr>
        <w:tabs>
          <w:tab w:val="left" w:pos="709"/>
          <w:tab w:val="left" w:pos="2268"/>
          <w:tab w:val="left" w:pos="6804"/>
        </w:tabs>
        <w:jc w:val="both"/>
        <w:rPr>
          <w:rFonts w:cs="Arial"/>
          <w:b/>
        </w:rPr>
      </w:pPr>
    </w:p>
    <w:tbl>
      <w:tblPr>
        <w:tblW w:w="0" w:type="auto"/>
        <w:tblLook w:val="04A0" w:firstRow="1" w:lastRow="0" w:firstColumn="1" w:lastColumn="0" w:noHBand="0" w:noVBand="1"/>
      </w:tblPr>
      <w:tblGrid>
        <w:gridCol w:w="5173"/>
        <w:gridCol w:w="5034"/>
      </w:tblGrid>
      <w:tr w:rsidR="00AD7EA3" w:rsidRPr="009B2E20" w14:paraId="19B7371C" w14:textId="77777777" w:rsidTr="00C556BC">
        <w:trPr>
          <w:trHeight w:val="3557"/>
        </w:trPr>
        <w:tc>
          <w:tcPr>
            <w:tcW w:w="5168" w:type="dxa"/>
          </w:tcPr>
          <w:p w14:paraId="3975FBF5" w14:textId="77777777" w:rsidR="00AD7EA3" w:rsidRPr="009B2E20" w:rsidRDefault="00AD7EA3" w:rsidP="00AD7EA3">
            <w:pPr>
              <w:tabs>
                <w:tab w:val="left" w:pos="709"/>
                <w:tab w:val="left" w:pos="2268"/>
                <w:tab w:val="left" w:pos="6804"/>
              </w:tabs>
              <w:rPr>
                <w:rFonts w:cs="Arial"/>
                <w:b/>
              </w:rPr>
            </w:pPr>
            <w:r>
              <w:object w:dxaOrig="15090" w:dyaOrig="10065" w14:anchorId="40EC4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72.5pt" o:ole="">
                  <v:imagedata r:id="rId18" o:title=""/>
                </v:shape>
                <o:OLEObject Type="Embed" ProgID="PBrush" ShapeID="_x0000_i1025" DrawAspect="Content" ObjectID="_1832149979" r:id="rId19"/>
              </w:object>
            </w:r>
          </w:p>
        </w:tc>
        <w:tc>
          <w:tcPr>
            <w:tcW w:w="5029" w:type="dxa"/>
          </w:tcPr>
          <w:p w14:paraId="7E4FC981" w14:textId="77777777"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We aim for pupils to have opportunities to use ICT as an integral part of their learning across the curriculum and in a wide range of contexts.</w:t>
            </w:r>
          </w:p>
          <w:p w14:paraId="55F26275"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4EB80170" w14:textId="77777777"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 xml:space="preserve">We aim for the use of ICT to have a clear impact in improving pupils’ learning. Pupils should attain increasingly high levels of conﬁdence and independence to apply and develop their use of ICT as they move through the school. </w:t>
            </w:r>
          </w:p>
          <w:p w14:paraId="041C04DA"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28E49598" w14:textId="1DF53549" w:rsidR="001C5F9A"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We aim to provide opportunities for pupils to make regular, informed decisions about when and how to use ICT and for them to have high expectations about using ICT to support their learning both within and beyond the school.</w:t>
            </w:r>
          </w:p>
          <w:p w14:paraId="41F2C688" w14:textId="77777777" w:rsidR="001C5F9A" w:rsidRPr="009B2E20" w:rsidRDefault="001C5F9A" w:rsidP="00AD7EA3">
            <w:pPr>
              <w:tabs>
                <w:tab w:val="left" w:pos="709"/>
                <w:tab w:val="left" w:pos="2268"/>
                <w:tab w:val="left" w:pos="6804"/>
              </w:tabs>
              <w:jc w:val="both"/>
              <w:rPr>
                <w:rFonts w:cs="Arial"/>
                <w:b/>
              </w:rPr>
            </w:pPr>
          </w:p>
        </w:tc>
      </w:tr>
      <w:tr w:rsidR="00AD7EA3" w:rsidRPr="009B2E20" w14:paraId="3EB2C504" w14:textId="77777777" w:rsidTr="00C556BC">
        <w:tc>
          <w:tcPr>
            <w:tcW w:w="5168" w:type="dxa"/>
          </w:tcPr>
          <w:p w14:paraId="24C9EFA3"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71FAF81C" w14:textId="52DD8BEF"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 xml:space="preserve">Specifically, and in line with our mission statement, we aim for pupils to use ICT to </w:t>
            </w:r>
            <w:r w:rsidR="00A65F82" w:rsidRPr="009B2E20">
              <w:rPr>
                <w:rFonts w:cs="Arial"/>
                <w:snapToGrid w:val="0"/>
                <w:color w:val="000000"/>
                <w:lang w:eastAsia="en-US"/>
              </w:rPr>
              <w:t>significantly improve</w:t>
            </w:r>
            <w:r w:rsidRPr="009B2E20">
              <w:rPr>
                <w:rFonts w:cs="Arial"/>
                <w:snapToGrid w:val="0"/>
                <w:color w:val="000000"/>
                <w:lang w:eastAsia="en-US"/>
              </w:rPr>
              <w:t xml:space="preserve"> their creativity and their ability to investigate, solve problems, reﬁne their work, learn from their mistakes, collaborate with others and reﬂect critically on their learning.</w:t>
            </w:r>
          </w:p>
          <w:p w14:paraId="440D3758"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4A10F778"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023985DE" w14:textId="3F38A22B" w:rsidR="00AD7EA3" w:rsidRPr="009B2E20" w:rsidRDefault="00AD7EA3" w:rsidP="00C556BC">
            <w:pPr>
              <w:tabs>
                <w:tab w:val="left" w:pos="709"/>
                <w:tab w:val="left" w:pos="2268"/>
                <w:tab w:val="left" w:pos="6804"/>
              </w:tabs>
              <w:jc w:val="both"/>
              <w:rPr>
                <w:rFonts w:cs="Arial"/>
                <w:b/>
              </w:rPr>
            </w:pPr>
            <w:r w:rsidRPr="009B2E20">
              <w:rPr>
                <w:rFonts w:cs="Arial"/>
                <w:snapToGrid w:val="0"/>
                <w:color w:val="000000"/>
                <w:lang w:eastAsia="en-US"/>
              </w:rPr>
              <w:t>We aim for pupils to adopt consistently safe practices in their use of ICT both in school and elsewhere. They should apply their knowledge, skills and understanding to ensure safe and effective use of a wide range of digital resources and adapt these to new and emerging technologies.</w:t>
            </w:r>
          </w:p>
        </w:tc>
        <w:tc>
          <w:tcPr>
            <w:tcW w:w="5029" w:type="dxa"/>
          </w:tcPr>
          <w:p w14:paraId="47465BCF" w14:textId="77777777" w:rsidR="00C556BC" w:rsidRDefault="00AD7EA3" w:rsidP="00AD7EA3">
            <w:pPr>
              <w:tabs>
                <w:tab w:val="left" w:pos="709"/>
                <w:tab w:val="left" w:pos="2268"/>
                <w:tab w:val="left" w:pos="6804"/>
              </w:tabs>
              <w:jc w:val="right"/>
            </w:pPr>
            <w:r>
              <w:object w:dxaOrig="15360" w:dyaOrig="10125" w14:anchorId="44840EC0">
                <v:shape id="_x0000_i1026" type="#_x0000_t75" style="width:245.25pt;height:158.25pt" o:ole="">
                  <v:imagedata r:id="rId20" o:title=""/>
                </v:shape>
                <o:OLEObject Type="Embed" ProgID="PBrush" ShapeID="_x0000_i1026" DrawAspect="Content" ObjectID="_1832149980" r:id="rId21"/>
              </w:object>
            </w:r>
          </w:p>
          <w:p w14:paraId="67FE38F7" w14:textId="77777777" w:rsidR="00AD7EA3" w:rsidRDefault="00AD7EA3" w:rsidP="00AD7EA3">
            <w:pPr>
              <w:tabs>
                <w:tab w:val="left" w:pos="709"/>
                <w:tab w:val="left" w:pos="2268"/>
                <w:tab w:val="left" w:pos="6804"/>
              </w:tabs>
              <w:jc w:val="right"/>
              <w:rPr>
                <w:rFonts w:cs="Arial"/>
                <w:b/>
              </w:rPr>
            </w:pPr>
          </w:p>
          <w:p w14:paraId="73D1478C" w14:textId="7AD7E3AD" w:rsidR="00C556BC" w:rsidRPr="009B2E20" w:rsidRDefault="00C556BC" w:rsidP="00C556BC">
            <w:pPr>
              <w:tabs>
                <w:tab w:val="left" w:pos="709"/>
                <w:tab w:val="left" w:pos="2268"/>
                <w:tab w:val="left" w:pos="6804"/>
              </w:tabs>
              <w:jc w:val="both"/>
              <w:rPr>
                <w:rFonts w:cs="Arial"/>
                <w:b/>
              </w:rPr>
            </w:pPr>
          </w:p>
        </w:tc>
      </w:tr>
      <w:tr w:rsidR="00C556BC" w:rsidRPr="009B2E20" w14:paraId="04E16E18" w14:textId="77777777" w:rsidTr="00C556BC">
        <w:tc>
          <w:tcPr>
            <w:tcW w:w="10197" w:type="dxa"/>
            <w:gridSpan w:val="2"/>
          </w:tcPr>
          <w:p w14:paraId="20E93F4E" w14:textId="77777777" w:rsidR="00C556BC" w:rsidRDefault="00C556BC" w:rsidP="00C556BC">
            <w:pPr>
              <w:tabs>
                <w:tab w:val="left" w:pos="709"/>
                <w:tab w:val="left" w:pos="2268"/>
                <w:tab w:val="left" w:pos="6804"/>
              </w:tabs>
              <w:jc w:val="both"/>
              <w:rPr>
                <w:rFonts w:cs="Arial"/>
                <w:snapToGrid w:val="0"/>
                <w:color w:val="000000"/>
                <w:lang w:eastAsia="en-US"/>
              </w:rPr>
            </w:pPr>
            <w:r>
              <w:rPr>
                <w:rFonts w:cs="Arial"/>
                <w:snapToGrid w:val="0"/>
                <w:color w:val="000000"/>
                <w:lang w:eastAsia="en-US"/>
              </w:rPr>
              <w:t xml:space="preserve">So far, we have deployed over 1,500 Windows devices across the Trust. These have included Surface Go, Pro and Surface Laptop to deliver a 1:1 device programme for children and staff. We deploy 1:1 devices across the year groups from Year 6 down to Year 1 classes. </w:t>
            </w:r>
          </w:p>
          <w:p w14:paraId="10F895E7" w14:textId="77777777" w:rsidR="00C556BC" w:rsidRDefault="00C556BC" w:rsidP="00C556BC">
            <w:pPr>
              <w:tabs>
                <w:tab w:val="left" w:pos="709"/>
                <w:tab w:val="left" w:pos="2268"/>
                <w:tab w:val="left" w:pos="6804"/>
              </w:tabs>
              <w:jc w:val="both"/>
              <w:rPr>
                <w:rFonts w:cs="Arial"/>
                <w:snapToGrid w:val="0"/>
                <w:color w:val="000000"/>
                <w:lang w:eastAsia="en-US"/>
              </w:rPr>
            </w:pPr>
          </w:p>
          <w:p w14:paraId="6021F83C" w14:textId="2F2E672F" w:rsidR="00C556BC" w:rsidRDefault="00C556BC" w:rsidP="00C556BC">
            <w:pPr>
              <w:tabs>
                <w:tab w:val="left" w:pos="709"/>
                <w:tab w:val="left" w:pos="2268"/>
                <w:tab w:val="left" w:pos="6804"/>
              </w:tabs>
              <w:jc w:val="both"/>
              <w:rPr>
                <w:rFonts w:cs="Arial"/>
                <w:b/>
                <w:color w:val="0070C0"/>
                <w:sz w:val="24"/>
              </w:rPr>
            </w:pPr>
            <w:r>
              <w:rPr>
                <w:rFonts w:cs="Arial"/>
                <w:snapToGrid w:val="0"/>
                <w:color w:val="000000"/>
                <w:lang w:eastAsia="en-US"/>
              </w:rPr>
              <w:t xml:space="preserve">Typically procured on a three-year lease programme, we need to refresh batches of devices originally procured in 2023. </w:t>
            </w:r>
          </w:p>
          <w:p w14:paraId="543EB638" w14:textId="77777777" w:rsidR="00C556BC" w:rsidRDefault="00C556BC" w:rsidP="00C556BC">
            <w:pPr>
              <w:tabs>
                <w:tab w:val="left" w:pos="709"/>
                <w:tab w:val="left" w:pos="2268"/>
                <w:tab w:val="left" w:pos="6804"/>
              </w:tabs>
            </w:pPr>
          </w:p>
        </w:tc>
      </w:tr>
      <w:tr w:rsidR="00C556BC" w:rsidRPr="009B2E20" w14:paraId="4194A0FB" w14:textId="77777777" w:rsidTr="00C556BC">
        <w:tc>
          <w:tcPr>
            <w:tcW w:w="5168" w:type="dxa"/>
          </w:tcPr>
          <w:p w14:paraId="574949D6" w14:textId="77777777" w:rsidR="00C556BC" w:rsidRPr="009B2E20" w:rsidRDefault="00C556BC" w:rsidP="00AD7EA3">
            <w:pPr>
              <w:tabs>
                <w:tab w:val="left" w:pos="709"/>
                <w:tab w:val="left" w:pos="2268"/>
                <w:tab w:val="left" w:pos="6804"/>
              </w:tabs>
              <w:jc w:val="both"/>
              <w:rPr>
                <w:rFonts w:cs="Arial"/>
                <w:snapToGrid w:val="0"/>
                <w:color w:val="000000"/>
                <w:lang w:eastAsia="en-US"/>
              </w:rPr>
            </w:pPr>
          </w:p>
        </w:tc>
        <w:tc>
          <w:tcPr>
            <w:tcW w:w="5029" w:type="dxa"/>
          </w:tcPr>
          <w:p w14:paraId="31A27CA5" w14:textId="77777777" w:rsidR="00C556BC" w:rsidRDefault="00C556BC" w:rsidP="00AD7EA3">
            <w:pPr>
              <w:tabs>
                <w:tab w:val="left" w:pos="709"/>
                <w:tab w:val="left" w:pos="2268"/>
                <w:tab w:val="left" w:pos="6804"/>
              </w:tabs>
              <w:jc w:val="right"/>
            </w:pPr>
          </w:p>
        </w:tc>
      </w:tr>
    </w:tbl>
    <w:p w14:paraId="4E0205F3" w14:textId="77777777" w:rsidR="00B1200D" w:rsidRPr="009C621A" w:rsidRDefault="00B1200D" w:rsidP="00B1200D">
      <w:pPr>
        <w:rPr>
          <w:rFonts w:cs="Arial"/>
          <w:color w:val="0070C0"/>
          <w:sz w:val="24"/>
          <w:szCs w:val="24"/>
        </w:rPr>
      </w:pPr>
      <w:r w:rsidRPr="00B1200D">
        <w:rPr>
          <w:rFonts w:cs="Arial"/>
          <w:color w:val="0070C0"/>
          <w:sz w:val="32"/>
        </w:rPr>
        <w:t xml:space="preserve">Criteria for the </w:t>
      </w:r>
      <w:r w:rsidR="00951CC4">
        <w:rPr>
          <w:rFonts w:cs="Arial"/>
          <w:color w:val="0070C0"/>
          <w:sz w:val="32"/>
        </w:rPr>
        <w:t>A</w:t>
      </w:r>
      <w:r w:rsidRPr="00B1200D">
        <w:rPr>
          <w:rFonts w:cs="Arial"/>
          <w:color w:val="0070C0"/>
          <w:sz w:val="32"/>
        </w:rPr>
        <w:t>ward of Business</w:t>
      </w:r>
    </w:p>
    <w:p w14:paraId="3EAB2886" w14:textId="77777777" w:rsidR="00B1200D" w:rsidRPr="00EF4C70" w:rsidRDefault="00B1200D" w:rsidP="00B1200D">
      <w:pPr>
        <w:pBdr>
          <w:bottom w:val="single" w:sz="24" w:space="1" w:color="auto"/>
        </w:pBdr>
        <w:rPr>
          <w:rFonts w:cs="Arial"/>
          <w:color w:val="008080"/>
          <w:sz w:val="24"/>
          <w:szCs w:val="24"/>
        </w:rPr>
      </w:pPr>
    </w:p>
    <w:p w14:paraId="473E7013" w14:textId="77777777" w:rsidR="00B1200D" w:rsidRPr="00EF4C70" w:rsidRDefault="00B1200D" w:rsidP="00B1200D">
      <w:pPr>
        <w:rPr>
          <w:rFonts w:cs="Arial"/>
        </w:rPr>
      </w:pPr>
    </w:p>
    <w:p w14:paraId="415E691C" w14:textId="77777777" w:rsidR="00E158B7" w:rsidRDefault="00E158B7" w:rsidP="002B7BD7">
      <w:pPr>
        <w:tabs>
          <w:tab w:val="left" w:pos="709"/>
          <w:tab w:val="left" w:pos="2268"/>
          <w:tab w:val="left" w:pos="6804"/>
        </w:tabs>
        <w:rPr>
          <w:rFonts w:cs="Arial"/>
          <w:snapToGrid w:val="0"/>
          <w:color w:val="000000"/>
          <w:sz w:val="22"/>
          <w:szCs w:val="22"/>
          <w:lang w:eastAsia="en-US"/>
        </w:rPr>
      </w:pPr>
    </w:p>
    <w:p w14:paraId="5DF339B3" w14:textId="77777777" w:rsidR="002B7BD7" w:rsidRPr="00BA6376" w:rsidRDefault="002B7BD7" w:rsidP="002B7BD7">
      <w:pPr>
        <w:tabs>
          <w:tab w:val="left" w:pos="709"/>
          <w:tab w:val="left" w:pos="2268"/>
          <w:tab w:val="left" w:pos="6804"/>
        </w:tabs>
        <w:rPr>
          <w:rFonts w:cs="Arial"/>
          <w:snapToGrid w:val="0"/>
          <w:color w:val="000000"/>
          <w:szCs w:val="22"/>
          <w:lang w:eastAsia="en-US"/>
        </w:rPr>
      </w:pPr>
      <w:r w:rsidRPr="00BA6376">
        <w:rPr>
          <w:rFonts w:cs="Arial"/>
          <w:snapToGrid w:val="0"/>
          <w:color w:val="000000"/>
          <w:szCs w:val="22"/>
          <w:lang w:eastAsia="en-US"/>
        </w:rPr>
        <w:t>Contract award will be made on the basis of the most economically advantageous tender solution, based on application of the following award criteria, based upon the following weightings:</w:t>
      </w:r>
    </w:p>
    <w:p w14:paraId="56F982C2" w14:textId="77777777" w:rsidR="002B7BD7" w:rsidRPr="00BA6376" w:rsidRDefault="002B7BD7" w:rsidP="002B7BD7">
      <w:pPr>
        <w:tabs>
          <w:tab w:val="left" w:pos="709"/>
          <w:tab w:val="left" w:pos="2268"/>
          <w:tab w:val="left" w:pos="6804"/>
        </w:tabs>
        <w:rPr>
          <w:rFonts w:cs="Arial"/>
          <w:snapToGrid w:val="0"/>
          <w:color w:val="000000"/>
          <w:szCs w:val="22"/>
          <w:lang w:eastAsia="en-US"/>
        </w:rPr>
      </w:pPr>
      <w:r w:rsidRPr="00BA6376">
        <w:rPr>
          <w:rFonts w:cs="Arial"/>
          <w:snapToGrid w:val="0"/>
          <w:color w:val="000000"/>
          <w:szCs w:val="22"/>
          <w:lang w:eastAsia="en-US"/>
        </w:rPr>
        <w:tab/>
      </w:r>
    </w:p>
    <w:p w14:paraId="3D1A3A8C" w14:textId="1ABFDD2A" w:rsidR="002B7BD7" w:rsidRPr="00463011" w:rsidRDefault="00DA1D77" w:rsidP="002B7BD7">
      <w:pPr>
        <w:tabs>
          <w:tab w:val="left" w:pos="709"/>
          <w:tab w:val="left" w:pos="2268"/>
          <w:tab w:val="left" w:pos="6804"/>
        </w:tabs>
        <w:rPr>
          <w:rFonts w:cs="Arial"/>
          <w:snapToGrid w:val="0"/>
          <w:color w:val="000000"/>
          <w:szCs w:val="22"/>
          <w:lang w:eastAsia="en-US"/>
        </w:rPr>
      </w:pPr>
      <w:r w:rsidRPr="00463011">
        <w:rPr>
          <w:rFonts w:cs="Arial"/>
          <w:snapToGrid w:val="0"/>
          <w:color w:val="000000"/>
          <w:szCs w:val="22"/>
          <w:lang w:eastAsia="en-US"/>
        </w:rPr>
        <w:t>7</w:t>
      </w:r>
      <w:r w:rsidR="00147AE8" w:rsidRPr="00463011">
        <w:rPr>
          <w:rFonts w:cs="Arial"/>
          <w:snapToGrid w:val="0"/>
          <w:color w:val="000000"/>
          <w:szCs w:val="22"/>
          <w:lang w:eastAsia="en-US"/>
        </w:rPr>
        <w:t>5</w:t>
      </w:r>
      <w:r w:rsidR="002B7BD7" w:rsidRPr="00463011">
        <w:rPr>
          <w:rFonts w:cs="Arial"/>
          <w:snapToGrid w:val="0"/>
          <w:color w:val="000000"/>
          <w:szCs w:val="22"/>
          <w:lang w:eastAsia="en-US"/>
        </w:rPr>
        <w:t>%</w:t>
      </w:r>
      <w:r w:rsidR="002B7BD7" w:rsidRPr="00463011">
        <w:rPr>
          <w:rFonts w:cs="Arial"/>
          <w:snapToGrid w:val="0"/>
          <w:color w:val="000000"/>
          <w:szCs w:val="22"/>
          <w:lang w:eastAsia="en-US"/>
        </w:rPr>
        <w:tab/>
        <w:t xml:space="preserve">in relation to Price </w:t>
      </w:r>
    </w:p>
    <w:p w14:paraId="3244E02E" w14:textId="73B9E6C4" w:rsidR="002B7BD7" w:rsidRPr="00BA6376" w:rsidRDefault="00147AE8" w:rsidP="002B7BD7">
      <w:pPr>
        <w:tabs>
          <w:tab w:val="left" w:pos="709"/>
          <w:tab w:val="left" w:pos="2268"/>
          <w:tab w:val="left" w:pos="6804"/>
        </w:tabs>
        <w:rPr>
          <w:rFonts w:cs="Arial"/>
          <w:snapToGrid w:val="0"/>
          <w:color w:val="000000"/>
          <w:szCs w:val="22"/>
          <w:lang w:eastAsia="en-US"/>
        </w:rPr>
      </w:pPr>
      <w:r w:rsidRPr="00463011">
        <w:rPr>
          <w:rFonts w:cs="Arial"/>
          <w:snapToGrid w:val="0"/>
          <w:color w:val="000000"/>
          <w:szCs w:val="22"/>
          <w:lang w:eastAsia="en-US"/>
        </w:rPr>
        <w:t>25</w:t>
      </w:r>
      <w:r w:rsidR="002B7BD7" w:rsidRPr="00463011">
        <w:rPr>
          <w:rFonts w:cs="Arial"/>
          <w:snapToGrid w:val="0"/>
          <w:color w:val="000000"/>
          <w:szCs w:val="22"/>
          <w:lang w:eastAsia="en-US"/>
        </w:rPr>
        <w:t>%</w:t>
      </w:r>
      <w:r w:rsidR="002B7BD7" w:rsidRPr="00463011">
        <w:rPr>
          <w:rFonts w:cs="Arial"/>
          <w:snapToGrid w:val="0"/>
          <w:color w:val="000000"/>
          <w:szCs w:val="22"/>
          <w:lang w:eastAsia="en-US"/>
        </w:rPr>
        <w:tab/>
        <w:t>in relation to Qualitative Proposals</w:t>
      </w:r>
      <w:r w:rsidR="002B7BD7" w:rsidRPr="00BA6376">
        <w:rPr>
          <w:rFonts w:cs="Arial"/>
          <w:snapToGrid w:val="0"/>
          <w:color w:val="000000"/>
          <w:szCs w:val="22"/>
          <w:lang w:eastAsia="en-US"/>
        </w:rPr>
        <w:t xml:space="preserve"> </w:t>
      </w:r>
    </w:p>
    <w:p w14:paraId="17591DF4"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p w14:paraId="50DED9EE" w14:textId="77777777" w:rsidR="002B7BD7" w:rsidRPr="002B7BD7" w:rsidRDefault="002B7BD7" w:rsidP="002B7BD7">
      <w:pPr>
        <w:tabs>
          <w:tab w:val="left" w:pos="709"/>
          <w:tab w:val="left" w:pos="2268"/>
          <w:tab w:val="left" w:pos="6804"/>
        </w:tabs>
        <w:rPr>
          <w:rFonts w:cs="Arial"/>
          <w:snapToGrid w:val="0"/>
          <w:color w:val="0070C0"/>
          <w:sz w:val="22"/>
          <w:szCs w:val="22"/>
          <w:lang w:eastAsia="en-US"/>
        </w:rPr>
      </w:pPr>
      <w:r w:rsidRPr="002B7BD7">
        <w:rPr>
          <w:rFonts w:cs="Arial"/>
          <w:snapToGrid w:val="0"/>
          <w:color w:val="0070C0"/>
          <w:sz w:val="22"/>
          <w:szCs w:val="22"/>
          <w:lang w:eastAsia="en-US"/>
        </w:rPr>
        <w:t xml:space="preserve">Tender Price </w:t>
      </w:r>
    </w:p>
    <w:p w14:paraId="105B5375"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p>
    <w:p w14:paraId="1A9D7ABC" w14:textId="79FF7948" w:rsidR="002B7BD7" w:rsidRPr="00BA6376" w:rsidRDefault="00DA1D77" w:rsidP="002B7BD7">
      <w:pPr>
        <w:tabs>
          <w:tab w:val="left" w:pos="709"/>
          <w:tab w:val="left" w:pos="2268"/>
          <w:tab w:val="left" w:pos="6804"/>
        </w:tabs>
        <w:rPr>
          <w:rFonts w:cs="Arial"/>
          <w:snapToGrid w:val="0"/>
          <w:color w:val="000000"/>
          <w:szCs w:val="22"/>
          <w:lang w:eastAsia="en-US"/>
        </w:rPr>
      </w:pPr>
      <w:r>
        <w:rPr>
          <w:rFonts w:cs="Arial"/>
          <w:snapToGrid w:val="0"/>
          <w:color w:val="000000"/>
          <w:szCs w:val="22"/>
          <w:lang w:eastAsia="en-US"/>
        </w:rPr>
        <w:t>7</w:t>
      </w:r>
      <w:r w:rsidR="00147AE8">
        <w:rPr>
          <w:rFonts w:cs="Arial"/>
          <w:snapToGrid w:val="0"/>
          <w:color w:val="000000"/>
          <w:szCs w:val="22"/>
          <w:lang w:eastAsia="en-US"/>
        </w:rPr>
        <w:t>5</w:t>
      </w:r>
      <w:r w:rsidR="002B7BD7" w:rsidRPr="00BA6376">
        <w:rPr>
          <w:rFonts w:cs="Arial"/>
          <w:snapToGrid w:val="0"/>
          <w:color w:val="000000"/>
          <w:szCs w:val="22"/>
          <w:lang w:eastAsia="en-US"/>
        </w:rPr>
        <w:t>%</w:t>
      </w:r>
      <w:r w:rsidR="002B7BD7" w:rsidRPr="00BA6376">
        <w:rPr>
          <w:rFonts w:cs="Arial"/>
          <w:snapToGrid w:val="0"/>
          <w:color w:val="000000"/>
          <w:szCs w:val="22"/>
          <w:lang w:eastAsia="en-US"/>
        </w:rPr>
        <w:tab/>
        <w:t xml:space="preserve">of </w:t>
      </w:r>
      <w:r w:rsidR="0059459C" w:rsidRPr="00BA6376">
        <w:rPr>
          <w:rFonts w:cs="Arial"/>
          <w:snapToGrid w:val="0"/>
          <w:color w:val="000000"/>
          <w:szCs w:val="22"/>
          <w:lang w:eastAsia="en-US"/>
        </w:rPr>
        <w:t xml:space="preserve">overall </w:t>
      </w:r>
      <w:r w:rsidR="002B7BD7" w:rsidRPr="00BA6376">
        <w:rPr>
          <w:rFonts w:cs="Arial"/>
          <w:snapToGrid w:val="0"/>
          <w:color w:val="000000"/>
          <w:szCs w:val="22"/>
          <w:lang w:eastAsia="en-US"/>
        </w:rPr>
        <w:t xml:space="preserve">evaluation - tender price will be measured in terms of total cost. </w:t>
      </w:r>
    </w:p>
    <w:p w14:paraId="267A3FDC"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p w14:paraId="3AF0B24A" w14:textId="77777777" w:rsidR="002B7BD7" w:rsidRDefault="002B7BD7" w:rsidP="002B7BD7">
      <w:pPr>
        <w:tabs>
          <w:tab w:val="left" w:pos="709"/>
          <w:tab w:val="left" w:pos="2268"/>
          <w:tab w:val="left" w:pos="6804"/>
        </w:tabs>
        <w:rPr>
          <w:rFonts w:cs="Arial"/>
          <w:snapToGrid w:val="0"/>
          <w:color w:val="0070C0"/>
          <w:sz w:val="22"/>
          <w:szCs w:val="22"/>
          <w:lang w:eastAsia="en-US"/>
        </w:rPr>
      </w:pPr>
      <w:r w:rsidRPr="002B7BD7">
        <w:rPr>
          <w:rFonts w:cs="Arial"/>
          <w:snapToGrid w:val="0"/>
          <w:color w:val="0070C0"/>
          <w:sz w:val="22"/>
          <w:szCs w:val="22"/>
          <w:lang w:eastAsia="en-US"/>
        </w:rPr>
        <w:t>Qualitative Proposals</w:t>
      </w:r>
    </w:p>
    <w:p w14:paraId="3EF492C8" w14:textId="77777777" w:rsidR="002B7BD7" w:rsidRPr="002B7BD7" w:rsidRDefault="002B7BD7" w:rsidP="002B7BD7">
      <w:pPr>
        <w:tabs>
          <w:tab w:val="left" w:pos="709"/>
          <w:tab w:val="left" w:pos="2268"/>
          <w:tab w:val="left" w:pos="6804"/>
        </w:tabs>
        <w:rPr>
          <w:rFonts w:cs="Arial"/>
          <w:snapToGrid w:val="0"/>
          <w:color w:val="0070C0"/>
          <w:sz w:val="22"/>
          <w:szCs w:val="22"/>
          <w:lang w:eastAsia="en-US"/>
        </w:rPr>
      </w:pPr>
    </w:p>
    <w:p w14:paraId="47AFCA96" w14:textId="71EA6C32" w:rsidR="002B7BD7" w:rsidRPr="00BA6376" w:rsidRDefault="00147AE8" w:rsidP="002B7BD7">
      <w:pPr>
        <w:tabs>
          <w:tab w:val="left" w:pos="709"/>
          <w:tab w:val="left" w:pos="2268"/>
          <w:tab w:val="left" w:pos="6804"/>
        </w:tabs>
        <w:rPr>
          <w:rFonts w:cs="Arial"/>
          <w:snapToGrid w:val="0"/>
          <w:color w:val="000000"/>
          <w:szCs w:val="22"/>
          <w:lang w:eastAsia="en-US"/>
        </w:rPr>
      </w:pPr>
      <w:r>
        <w:rPr>
          <w:rFonts w:cs="Arial"/>
          <w:snapToGrid w:val="0"/>
          <w:color w:val="000000"/>
          <w:szCs w:val="22"/>
          <w:lang w:eastAsia="en-US"/>
        </w:rPr>
        <w:t>25</w:t>
      </w:r>
      <w:r w:rsidR="002B7BD7" w:rsidRPr="00BA6376">
        <w:rPr>
          <w:rFonts w:cs="Arial"/>
          <w:snapToGrid w:val="0"/>
          <w:color w:val="000000"/>
          <w:szCs w:val="22"/>
          <w:lang w:eastAsia="en-US"/>
        </w:rPr>
        <w:t>%</w:t>
      </w:r>
      <w:r w:rsidR="002B7BD7" w:rsidRPr="00BA6376">
        <w:rPr>
          <w:rFonts w:cs="Arial"/>
          <w:snapToGrid w:val="0"/>
          <w:color w:val="000000"/>
          <w:szCs w:val="22"/>
          <w:lang w:eastAsia="en-US"/>
        </w:rPr>
        <w:tab/>
        <w:t>of overall evaluation - qualit</w:t>
      </w:r>
      <w:r w:rsidR="0059459C" w:rsidRPr="00BA6376">
        <w:rPr>
          <w:rFonts w:cs="Arial"/>
          <w:snapToGrid w:val="0"/>
          <w:color w:val="000000"/>
          <w:szCs w:val="22"/>
          <w:lang w:eastAsia="en-US"/>
        </w:rPr>
        <w:t>at</w:t>
      </w:r>
      <w:r w:rsidR="002B7BD7" w:rsidRPr="00BA6376">
        <w:rPr>
          <w:rFonts w:cs="Arial"/>
          <w:snapToGrid w:val="0"/>
          <w:color w:val="000000"/>
          <w:szCs w:val="22"/>
          <w:lang w:eastAsia="en-US"/>
        </w:rPr>
        <w:t>ive proposals will be measured in terms of:</w:t>
      </w:r>
    </w:p>
    <w:p w14:paraId="3DFBC4B8"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6FD55A44" w14:textId="77777777" w:rsidTr="00365BCA">
        <w:tc>
          <w:tcPr>
            <w:tcW w:w="4998" w:type="dxa"/>
          </w:tcPr>
          <w:p w14:paraId="7EB693B7"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1</w:t>
            </w:r>
            <w:r w:rsidRPr="00B1200D">
              <w:rPr>
                <w:rFonts w:cs="Arial"/>
                <w:b/>
                <w:snapToGrid w:val="0"/>
                <w:color w:val="000000"/>
                <w:lang w:eastAsia="en-US"/>
              </w:rPr>
              <w:t>:</w:t>
            </w:r>
          </w:p>
        </w:tc>
        <w:tc>
          <w:tcPr>
            <w:tcW w:w="4998" w:type="dxa"/>
          </w:tcPr>
          <w:p w14:paraId="3D4DE19F"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Quality/</w:t>
            </w:r>
            <w:r w:rsidR="00BA6376" w:rsidRPr="00B1200D">
              <w:rPr>
                <w:rFonts w:cs="Arial"/>
                <w:b/>
                <w:snapToGrid w:val="0"/>
                <w:color w:val="000000"/>
                <w:lang w:eastAsia="en-US"/>
              </w:rPr>
              <w:t>Technical Merit</w:t>
            </w:r>
          </w:p>
        </w:tc>
      </w:tr>
      <w:tr w:rsidR="0059459C" w:rsidRPr="00B1200D" w14:paraId="06925469" w14:textId="77777777" w:rsidTr="00365BCA">
        <w:tc>
          <w:tcPr>
            <w:tcW w:w="4998" w:type="dxa"/>
          </w:tcPr>
          <w:p w14:paraId="66F4C3CF"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tcPr>
          <w:p w14:paraId="5708C59F" w14:textId="0068C702" w:rsidR="0059459C" w:rsidRPr="00B1200D" w:rsidRDefault="001C17FD"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3</w:t>
            </w:r>
            <w:r w:rsidR="00975FC6">
              <w:rPr>
                <w:rFonts w:cs="Arial"/>
                <w:b/>
                <w:snapToGrid w:val="0"/>
                <w:color w:val="000000"/>
                <w:lang w:eastAsia="en-US"/>
              </w:rPr>
              <w:t>0</w:t>
            </w:r>
          </w:p>
        </w:tc>
      </w:tr>
      <w:tr w:rsidR="0059459C" w:rsidRPr="00B1200D" w14:paraId="489DEF9D" w14:textId="77777777" w:rsidTr="00365BCA">
        <w:tc>
          <w:tcPr>
            <w:tcW w:w="4998" w:type="dxa"/>
          </w:tcPr>
          <w:p w14:paraId="36BCE5FC"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Tender Question:</w:t>
            </w:r>
          </w:p>
        </w:tc>
        <w:tc>
          <w:tcPr>
            <w:tcW w:w="4998" w:type="dxa"/>
          </w:tcPr>
          <w:p w14:paraId="07CFC3FA"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Maximum Score:</w:t>
            </w:r>
          </w:p>
        </w:tc>
      </w:tr>
      <w:tr w:rsidR="0059459C" w:rsidRPr="00B1200D" w14:paraId="4990B24E" w14:textId="77777777" w:rsidTr="00365BCA">
        <w:tc>
          <w:tcPr>
            <w:tcW w:w="4998" w:type="dxa"/>
          </w:tcPr>
          <w:p w14:paraId="6DFE30CD" w14:textId="77777777" w:rsidR="0059459C" w:rsidRPr="00B1200D" w:rsidRDefault="00BA6376" w:rsidP="009515A7">
            <w:pPr>
              <w:numPr>
                <w:ilvl w:val="0"/>
                <w:numId w:val="14"/>
              </w:numPr>
              <w:tabs>
                <w:tab w:val="left" w:pos="709"/>
                <w:tab w:val="left" w:pos="2268"/>
                <w:tab w:val="left" w:pos="6804"/>
              </w:tabs>
              <w:rPr>
                <w:rFonts w:cs="Arial"/>
                <w:snapToGrid w:val="0"/>
                <w:color w:val="000000"/>
                <w:lang w:eastAsia="en-US"/>
              </w:rPr>
            </w:pPr>
            <w:r w:rsidRPr="00B1200D">
              <w:rPr>
                <w:rFonts w:cs="Arial"/>
                <w:snapToGrid w:val="0"/>
                <w:color w:val="000000"/>
                <w:lang w:eastAsia="en-US"/>
              </w:rPr>
              <w:t>Technical Specification</w:t>
            </w:r>
          </w:p>
        </w:tc>
        <w:tc>
          <w:tcPr>
            <w:tcW w:w="4998" w:type="dxa"/>
          </w:tcPr>
          <w:p w14:paraId="4BA30F59" w14:textId="77777777" w:rsidR="0059459C" w:rsidRPr="00B1200D" w:rsidRDefault="00BA6376"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r w:rsidR="0059459C" w:rsidRPr="00B1200D" w14:paraId="6CF6146A" w14:textId="77777777" w:rsidTr="00365BCA">
        <w:tc>
          <w:tcPr>
            <w:tcW w:w="4998" w:type="dxa"/>
          </w:tcPr>
          <w:p w14:paraId="4F154688" w14:textId="77777777" w:rsidR="0059459C" w:rsidRPr="00B1200D" w:rsidRDefault="0059459C" w:rsidP="00365BCA">
            <w:pPr>
              <w:tabs>
                <w:tab w:val="left" w:pos="709"/>
                <w:tab w:val="left" w:pos="2268"/>
                <w:tab w:val="left" w:pos="6804"/>
              </w:tabs>
              <w:rPr>
                <w:rFonts w:cs="Arial"/>
                <w:snapToGrid w:val="0"/>
                <w:color w:val="000000"/>
                <w:lang w:eastAsia="en-US"/>
              </w:rPr>
            </w:pPr>
          </w:p>
        </w:tc>
        <w:tc>
          <w:tcPr>
            <w:tcW w:w="4998" w:type="dxa"/>
          </w:tcPr>
          <w:p w14:paraId="7E3FB455" w14:textId="77777777" w:rsidR="0059459C" w:rsidRPr="00B1200D" w:rsidRDefault="0059459C" w:rsidP="00365BCA">
            <w:pPr>
              <w:tabs>
                <w:tab w:val="left" w:pos="709"/>
                <w:tab w:val="left" w:pos="2268"/>
                <w:tab w:val="left" w:pos="6804"/>
              </w:tabs>
              <w:rPr>
                <w:rFonts w:cs="Arial"/>
                <w:snapToGrid w:val="0"/>
                <w:color w:val="000000"/>
                <w:lang w:eastAsia="en-US"/>
              </w:rPr>
            </w:pPr>
          </w:p>
        </w:tc>
      </w:tr>
      <w:tr w:rsidR="0059459C" w:rsidRPr="00B1200D" w14:paraId="30520A65" w14:textId="77777777" w:rsidTr="00365BCA">
        <w:tc>
          <w:tcPr>
            <w:tcW w:w="4998" w:type="dxa"/>
          </w:tcPr>
          <w:p w14:paraId="377A2A4F"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tcPr>
          <w:p w14:paraId="64B5DFA8"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5665A0C7" w14:textId="77777777" w:rsidR="00CE1796" w:rsidRPr="00B1200D" w:rsidRDefault="00CE1796">
      <w:pPr>
        <w:tabs>
          <w:tab w:val="left" w:pos="709"/>
          <w:tab w:val="left" w:pos="2268"/>
          <w:tab w:val="left" w:pos="6804"/>
        </w:tabs>
        <w:jc w:val="both"/>
        <w:rPr>
          <w:rFonts w:cs="Arial"/>
        </w:rPr>
      </w:pPr>
    </w:p>
    <w:p w14:paraId="13D5D534" w14:textId="77777777" w:rsidR="0059459C" w:rsidRPr="00B1200D" w:rsidRDefault="00594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27ECB0CD" w14:textId="77777777" w:rsidTr="00365BCA">
        <w:tc>
          <w:tcPr>
            <w:tcW w:w="4998" w:type="dxa"/>
          </w:tcPr>
          <w:p w14:paraId="0D60D661"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2</w:t>
            </w:r>
            <w:r w:rsidRPr="00B1200D">
              <w:rPr>
                <w:rFonts w:cs="Arial"/>
                <w:b/>
                <w:snapToGrid w:val="0"/>
                <w:color w:val="000000"/>
                <w:lang w:eastAsia="en-US"/>
              </w:rPr>
              <w:t>:</w:t>
            </w:r>
          </w:p>
        </w:tc>
        <w:tc>
          <w:tcPr>
            <w:tcW w:w="4998" w:type="dxa"/>
          </w:tcPr>
          <w:p w14:paraId="570CFA57"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Maintenance, on-going technical support or after sales service</w:t>
            </w:r>
            <w:r w:rsidRPr="00B1200D">
              <w:rPr>
                <w:rFonts w:cs="Arial"/>
                <w:b/>
                <w:snapToGrid w:val="0"/>
                <w:color w:val="000000"/>
                <w:lang w:eastAsia="en-US"/>
              </w:rPr>
              <w:tab/>
            </w:r>
          </w:p>
        </w:tc>
      </w:tr>
      <w:tr w:rsidR="0059459C" w:rsidRPr="00B1200D" w14:paraId="24086A42" w14:textId="77777777" w:rsidTr="00365BCA">
        <w:tc>
          <w:tcPr>
            <w:tcW w:w="4998" w:type="dxa"/>
          </w:tcPr>
          <w:p w14:paraId="3E47701B"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tcPr>
          <w:p w14:paraId="55A48829" w14:textId="76CE6BC2" w:rsidR="0059459C" w:rsidRPr="00B1200D" w:rsidRDefault="006A7641"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20</w:t>
            </w:r>
          </w:p>
        </w:tc>
      </w:tr>
      <w:tr w:rsidR="0059459C" w:rsidRPr="00B1200D" w14:paraId="3290D6CE" w14:textId="77777777" w:rsidTr="00365BCA">
        <w:tc>
          <w:tcPr>
            <w:tcW w:w="4998" w:type="dxa"/>
          </w:tcPr>
          <w:p w14:paraId="71E125E3"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Tender Question:</w:t>
            </w:r>
          </w:p>
        </w:tc>
        <w:tc>
          <w:tcPr>
            <w:tcW w:w="4998" w:type="dxa"/>
          </w:tcPr>
          <w:p w14:paraId="65777358"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Maximum Score:</w:t>
            </w:r>
          </w:p>
        </w:tc>
      </w:tr>
      <w:tr w:rsidR="0059459C" w:rsidRPr="00B1200D" w14:paraId="4C9917F0" w14:textId="77777777" w:rsidTr="00365BCA">
        <w:tc>
          <w:tcPr>
            <w:tcW w:w="4998" w:type="dxa"/>
          </w:tcPr>
          <w:p w14:paraId="798D5C86" w14:textId="77777777" w:rsidR="0059459C" w:rsidRPr="00A3125A" w:rsidRDefault="00B1200D" w:rsidP="002056A7">
            <w:pPr>
              <w:numPr>
                <w:ilvl w:val="0"/>
                <w:numId w:val="31"/>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Your after sales service</w:t>
            </w:r>
          </w:p>
        </w:tc>
        <w:tc>
          <w:tcPr>
            <w:tcW w:w="4998" w:type="dxa"/>
          </w:tcPr>
          <w:p w14:paraId="3F2369A8" w14:textId="70AC2BC9" w:rsidR="0059459C" w:rsidRPr="00A3125A" w:rsidRDefault="006A7641"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59459C" w:rsidRPr="00B1200D" w14:paraId="2EF2F905" w14:textId="77777777" w:rsidTr="00365BCA">
        <w:tc>
          <w:tcPr>
            <w:tcW w:w="4998" w:type="dxa"/>
          </w:tcPr>
          <w:p w14:paraId="28383E16" w14:textId="77777777" w:rsidR="00B1200D" w:rsidRPr="00A3125A" w:rsidRDefault="00B1200D" w:rsidP="002056A7">
            <w:pPr>
              <w:numPr>
                <w:ilvl w:val="0"/>
                <w:numId w:val="31"/>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Experience of schools</w:t>
            </w:r>
          </w:p>
        </w:tc>
        <w:tc>
          <w:tcPr>
            <w:tcW w:w="4998" w:type="dxa"/>
          </w:tcPr>
          <w:p w14:paraId="10B29B0D" w14:textId="1BEC11B0" w:rsidR="0059459C" w:rsidRPr="00A3125A" w:rsidRDefault="006A7641"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B1200D" w:rsidRPr="00B1200D" w14:paraId="35B8D7F0" w14:textId="77777777" w:rsidTr="00A3125A">
        <w:trPr>
          <w:trHeight w:val="70"/>
        </w:trPr>
        <w:tc>
          <w:tcPr>
            <w:tcW w:w="4998" w:type="dxa"/>
          </w:tcPr>
          <w:p w14:paraId="3A48109B" w14:textId="08FE6C88" w:rsidR="00B1200D" w:rsidRPr="00A3125A" w:rsidRDefault="00B1200D" w:rsidP="002056A7">
            <w:pPr>
              <w:tabs>
                <w:tab w:val="left" w:pos="709"/>
                <w:tab w:val="left" w:pos="2268"/>
                <w:tab w:val="left" w:pos="6804"/>
              </w:tabs>
              <w:rPr>
                <w:rFonts w:cs="Arial"/>
                <w:snapToGrid w:val="0"/>
                <w:color w:val="000000"/>
                <w:lang w:eastAsia="en-US"/>
              </w:rPr>
            </w:pPr>
          </w:p>
        </w:tc>
        <w:tc>
          <w:tcPr>
            <w:tcW w:w="4998" w:type="dxa"/>
          </w:tcPr>
          <w:p w14:paraId="79B1D156" w14:textId="7A46CB9E" w:rsidR="00B1200D" w:rsidRPr="00A3125A" w:rsidRDefault="00B1200D" w:rsidP="00365BCA">
            <w:pPr>
              <w:tabs>
                <w:tab w:val="left" w:pos="709"/>
                <w:tab w:val="left" w:pos="2268"/>
                <w:tab w:val="left" w:pos="6804"/>
              </w:tabs>
              <w:rPr>
                <w:rFonts w:cs="Arial"/>
                <w:snapToGrid w:val="0"/>
                <w:color w:val="000000"/>
                <w:lang w:eastAsia="en-US"/>
              </w:rPr>
            </w:pPr>
          </w:p>
        </w:tc>
      </w:tr>
      <w:tr w:rsidR="00B1200D" w:rsidRPr="00B1200D" w14:paraId="23AE1BFF" w14:textId="77777777" w:rsidTr="00365BCA">
        <w:tc>
          <w:tcPr>
            <w:tcW w:w="4998" w:type="dxa"/>
          </w:tcPr>
          <w:p w14:paraId="0F40EA3B" w14:textId="77777777" w:rsidR="00B1200D" w:rsidRPr="00B1200D" w:rsidRDefault="00B1200D" w:rsidP="00365BCA">
            <w:pPr>
              <w:tabs>
                <w:tab w:val="left" w:pos="709"/>
                <w:tab w:val="left" w:pos="2268"/>
                <w:tab w:val="left" w:pos="6804"/>
              </w:tabs>
              <w:rPr>
                <w:rFonts w:cs="Arial"/>
                <w:snapToGrid w:val="0"/>
                <w:color w:val="000000"/>
                <w:lang w:eastAsia="en-US"/>
              </w:rPr>
            </w:pPr>
          </w:p>
        </w:tc>
        <w:tc>
          <w:tcPr>
            <w:tcW w:w="4998" w:type="dxa"/>
          </w:tcPr>
          <w:p w14:paraId="48669D52" w14:textId="77777777" w:rsidR="00B1200D" w:rsidRPr="00B1200D" w:rsidRDefault="00B1200D" w:rsidP="00365BCA">
            <w:pPr>
              <w:tabs>
                <w:tab w:val="left" w:pos="709"/>
                <w:tab w:val="left" w:pos="2268"/>
                <w:tab w:val="left" w:pos="6804"/>
              </w:tabs>
              <w:rPr>
                <w:rFonts w:cs="Arial"/>
                <w:snapToGrid w:val="0"/>
                <w:color w:val="000000"/>
                <w:lang w:eastAsia="en-US"/>
              </w:rPr>
            </w:pPr>
          </w:p>
        </w:tc>
      </w:tr>
      <w:tr w:rsidR="00B1200D" w:rsidRPr="00B1200D" w14:paraId="13F755BC" w14:textId="77777777" w:rsidTr="00365BCA">
        <w:tc>
          <w:tcPr>
            <w:tcW w:w="4998" w:type="dxa"/>
          </w:tcPr>
          <w:p w14:paraId="6974CADE" w14:textId="77777777" w:rsidR="00B1200D" w:rsidRPr="00B1200D" w:rsidRDefault="00B1200D"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tcPr>
          <w:p w14:paraId="4097A08F" w14:textId="77777777" w:rsidR="00B1200D" w:rsidRPr="00B1200D" w:rsidRDefault="00B1200D"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12A0C13A" w14:textId="77777777" w:rsidR="0059459C" w:rsidRDefault="0059459C"/>
    <w:p w14:paraId="3C217CD3" w14:textId="77777777" w:rsidR="00B1200D" w:rsidRPr="00B1200D" w:rsidRDefault="00B120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A3125A" w14:paraId="36A666B6" w14:textId="77777777" w:rsidTr="00365BCA">
        <w:tc>
          <w:tcPr>
            <w:tcW w:w="4998" w:type="dxa"/>
          </w:tcPr>
          <w:p w14:paraId="6BBE91AD" w14:textId="77777777" w:rsidR="0059459C" w:rsidRPr="00A3125A" w:rsidRDefault="0059459C"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Award Criteria</w:t>
            </w:r>
            <w:r w:rsidR="00B1200D" w:rsidRPr="00A3125A">
              <w:rPr>
                <w:rFonts w:cs="Arial"/>
                <w:b/>
                <w:snapToGrid w:val="0"/>
                <w:color w:val="000000"/>
                <w:lang w:eastAsia="en-US"/>
              </w:rPr>
              <w:t xml:space="preserve"> 3</w:t>
            </w:r>
            <w:r w:rsidRPr="00A3125A">
              <w:rPr>
                <w:rFonts w:cs="Arial"/>
                <w:b/>
                <w:snapToGrid w:val="0"/>
                <w:color w:val="000000"/>
                <w:lang w:eastAsia="en-US"/>
              </w:rPr>
              <w:t>:</w:t>
            </w:r>
          </w:p>
        </w:tc>
        <w:tc>
          <w:tcPr>
            <w:tcW w:w="4998" w:type="dxa"/>
          </w:tcPr>
          <w:p w14:paraId="08E790B0" w14:textId="088B649F" w:rsidR="0059459C" w:rsidRPr="00A3125A" w:rsidRDefault="00B1200D"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 xml:space="preserve">Design, functional </w:t>
            </w:r>
            <w:r w:rsidR="00A65F82" w:rsidRPr="00A3125A">
              <w:rPr>
                <w:rFonts w:cs="Arial"/>
                <w:b/>
                <w:snapToGrid w:val="0"/>
                <w:color w:val="000000"/>
                <w:lang w:eastAsia="en-US"/>
              </w:rPr>
              <w:t>characteristics,</w:t>
            </w:r>
            <w:r w:rsidRPr="00A3125A">
              <w:rPr>
                <w:rFonts w:cs="Arial"/>
                <w:b/>
                <w:snapToGrid w:val="0"/>
                <w:color w:val="000000"/>
                <w:lang w:eastAsia="en-US"/>
              </w:rPr>
              <w:t xml:space="preserve"> and aesthetics</w:t>
            </w:r>
          </w:p>
        </w:tc>
      </w:tr>
      <w:tr w:rsidR="0059459C" w:rsidRPr="00A3125A" w14:paraId="5E93C597" w14:textId="77777777" w:rsidTr="00365BCA">
        <w:tc>
          <w:tcPr>
            <w:tcW w:w="4998" w:type="dxa"/>
          </w:tcPr>
          <w:p w14:paraId="28BF257E" w14:textId="77777777" w:rsidR="0059459C" w:rsidRPr="00A3125A" w:rsidRDefault="0059459C"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Weighting:</w:t>
            </w:r>
          </w:p>
        </w:tc>
        <w:tc>
          <w:tcPr>
            <w:tcW w:w="4998" w:type="dxa"/>
          </w:tcPr>
          <w:p w14:paraId="480E104A" w14:textId="77777777" w:rsidR="0059459C" w:rsidRPr="00A3125A" w:rsidRDefault="000C1BA8"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20</w:t>
            </w:r>
          </w:p>
        </w:tc>
      </w:tr>
      <w:tr w:rsidR="0059459C" w:rsidRPr="00A3125A" w14:paraId="787BE464" w14:textId="77777777" w:rsidTr="00365BCA">
        <w:tc>
          <w:tcPr>
            <w:tcW w:w="4998" w:type="dxa"/>
          </w:tcPr>
          <w:p w14:paraId="66102278"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Tender Question:</w:t>
            </w:r>
          </w:p>
        </w:tc>
        <w:tc>
          <w:tcPr>
            <w:tcW w:w="4998" w:type="dxa"/>
          </w:tcPr>
          <w:p w14:paraId="14075606"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Maximum Score:</w:t>
            </w:r>
          </w:p>
        </w:tc>
      </w:tr>
      <w:tr w:rsidR="0059459C" w:rsidRPr="00A3125A" w14:paraId="4138F45A" w14:textId="77777777" w:rsidTr="00365BCA">
        <w:tc>
          <w:tcPr>
            <w:tcW w:w="4998" w:type="dxa"/>
          </w:tcPr>
          <w:p w14:paraId="43F5C3B8" w14:textId="77777777" w:rsidR="0059459C" w:rsidRPr="00A3125A" w:rsidRDefault="00B1200D" w:rsidP="002056A7">
            <w:pPr>
              <w:numPr>
                <w:ilvl w:val="0"/>
                <w:numId w:val="31"/>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Suitability for use in a school environment</w:t>
            </w:r>
          </w:p>
        </w:tc>
        <w:tc>
          <w:tcPr>
            <w:tcW w:w="4998" w:type="dxa"/>
          </w:tcPr>
          <w:p w14:paraId="46623931" w14:textId="77777777" w:rsidR="0059459C" w:rsidRPr="00A3125A" w:rsidRDefault="00B1200D"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100</w:t>
            </w:r>
          </w:p>
        </w:tc>
      </w:tr>
      <w:tr w:rsidR="0059459C" w:rsidRPr="00A3125A" w14:paraId="353331E9" w14:textId="77777777" w:rsidTr="00365BCA">
        <w:tc>
          <w:tcPr>
            <w:tcW w:w="4998" w:type="dxa"/>
          </w:tcPr>
          <w:p w14:paraId="4102FB95" w14:textId="77777777" w:rsidR="0059459C" w:rsidRPr="00A3125A" w:rsidRDefault="0059459C" w:rsidP="00365BCA">
            <w:pPr>
              <w:tabs>
                <w:tab w:val="left" w:pos="709"/>
                <w:tab w:val="left" w:pos="2268"/>
                <w:tab w:val="left" w:pos="6804"/>
              </w:tabs>
              <w:rPr>
                <w:rFonts w:cs="Arial"/>
                <w:snapToGrid w:val="0"/>
                <w:color w:val="000000"/>
                <w:lang w:eastAsia="en-US"/>
              </w:rPr>
            </w:pPr>
          </w:p>
        </w:tc>
        <w:tc>
          <w:tcPr>
            <w:tcW w:w="4998" w:type="dxa"/>
          </w:tcPr>
          <w:p w14:paraId="2A7A69A2" w14:textId="77777777" w:rsidR="0059459C" w:rsidRPr="00A3125A" w:rsidRDefault="0059459C" w:rsidP="00365BCA">
            <w:pPr>
              <w:tabs>
                <w:tab w:val="left" w:pos="709"/>
                <w:tab w:val="left" w:pos="2268"/>
                <w:tab w:val="left" w:pos="6804"/>
              </w:tabs>
              <w:rPr>
                <w:rFonts w:cs="Arial"/>
                <w:snapToGrid w:val="0"/>
                <w:color w:val="000000"/>
                <w:lang w:eastAsia="en-US"/>
              </w:rPr>
            </w:pPr>
          </w:p>
        </w:tc>
      </w:tr>
      <w:tr w:rsidR="0059459C" w:rsidRPr="00B1200D" w14:paraId="44D02A87" w14:textId="77777777" w:rsidTr="00365BCA">
        <w:tc>
          <w:tcPr>
            <w:tcW w:w="4998" w:type="dxa"/>
          </w:tcPr>
          <w:p w14:paraId="080E8B1E"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Total Score for this area</w:t>
            </w:r>
          </w:p>
        </w:tc>
        <w:tc>
          <w:tcPr>
            <w:tcW w:w="4998" w:type="dxa"/>
          </w:tcPr>
          <w:p w14:paraId="30FBBEB6"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100</w:t>
            </w:r>
          </w:p>
        </w:tc>
      </w:tr>
    </w:tbl>
    <w:p w14:paraId="00FC51CB" w14:textId="77777777" w:rsidR="0059459C" w:rsidRPr="00B1200D" w:rsidRDefault="0059459C"/>
    <w:p w14:paraId="6ADA7691" w14:textId="77777777" w:rsidR="0059459C" w:rsidRPr="00B1200D" w:rsidRDefault="00594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31908212" w14:textId="77777777" w:rsidTr="00365BCA">
        <w:tc>
          <w:tcPr>
            <w:tcW w:w="4998" w:type="dxa"/>
          </w:tcPr>
          <w:p w14:paraId="5A037DC1"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4</w:t>
            </w:r>
            <w:r w:rsidRPr="00B1200D">
              <w:rPr>
                <w:rFonts w:cs="Arial"/>
                <w:b/>
                <w:snapToGrid w:val="0"/>
                <w:color w:val="000000"/>
                <w:lang w:eastAsia="en-US"/>
              </w:rPr>
              <w:t>:</w:t>
            </w:r>
          </w:p>
        </w:tc>
        <w:tc>
          <w:tcPr>
            <w:tcW w:w="4998" w:type="dxa"/>
          </w:tcPr>
          <w:p w14:paraId="52FC3BD7"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Delivery or period of completion</w:t>
            </w:r>
          </w:p>
        </w:tc>
      </w:tr>
      <w:tr w:rsidR="0059459C" w:rsidRPr="00B1200D" w14:paraId="03AB835F" w14:textId="77777777" w:rsidTr="00365BCA">
        <w:tc>
          <w:tcPr>
            <w:tcW w:w="4998" w:type="dxa"/>
          </w:tcPr>
          <w:p w14:paraId="0FDAB3A6"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tcPr>
          <w:p w14:paraId="542AA93E" w14:textId="2CCCCFFC" w:rsidR="0059459C" w:rsidRPr="00B1200D" w:rsidRDefault="00BE3BE9"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30</w:t>
            </w:r>
          </w:p>
        </w:tc>
      </w:tr>
      <w:tr w:rsidR="0059459C" w:rsidRPr="00B1200D" w14:paraId="77A58231" w14:textId="77777777" w:rsidTr="00365BCA">
        <w:tc>
          <w:tcPr>
            <w:tcW w:w="4998" w:type="dxa"/>
          </w:tcPr>
          <w:p w14:paraId="65DB90CD"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Tender Question:</w:t>
            </w:r>
          </w:p>
        </w:tc>
        <w:tc>
          <w:tcPr>
            <w:tcW w:w="4998" w:type="dxa"/>
          </w:tcPr>
          <w:p w14:paraId="334EF8A4"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Maximum Score:</w:t>
            </w:r>
          </w:p>
        </w:tc>
      </w:tr>
      <w:tr w:rsidR="0059459C" w:rsidRPr="00B1200D" w14:paraId="6A06D5D7" w14:textId="77777777" w:rsidTr="00365BCA">
        <w:tc>
          <w:tcPr>
            <w:tcW w:w="4998" w:type="dxa"/>
          </w:tcPr>
          <w:p w14:paraId="2380911B" w14:textId="77777777" w:rsidR="0059459C" w:rsidRPr="00B1200D" w:rsidRDefault="00B1200D" w:rsidP="002056A7">
            <w:pPr>
              <w:numPr>
                <w:ilvl w:val="0"/>
                <w:numId w:val="31"/>
              </w:numPr>
              <w:tabs>
                <w:tab w:val="left" w:pos="709"/>
                <w:tab w:val="left" w:pos="2268"/>
                <w:tab w:val="left" w:pos="6804"/>
              </w:tabs>
              <w:rPr>
                <w:rFonts w:cs="Arial"/>
                <w:snapToGrid w:val="0"/>
                <w:color w:val="000000"/>
                <w:lang w:eastAsia="en-US"/>
              </w:rPr>
            </w:pPr>
            <w:r>
              <w:rPr>
                <w:rFonts w:cs="Arial"/>
                <w:snapToGrid w:val="0"/>
                <w:color w:val="000000"/>
                <w:lang w:eastAsia="en-US"/>
              </w:rPr>
              <w:t>Proposed timescales</w:t>
            </w:r>
          </w:p>
        </w:tc>
        <w:tc>
          <w:tcPr>
            <w:tcW w:w="4998" w:type="dxa"/>
          </w:tcPr>
          <w:p w14:paraId="164B83AA" w14:textId="77777777" w:rsidR="0059459C" w:rsidRPr="00B1200D" w:rsidRDefault="0047692F"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59459C" w:rsidRPr="00B1200D" w14:paraId="461F906C" w14:textId="77777777" w:rsidTr="00365BCA">
        <w:tc>
          <w:tcPr>
            <w:tcW w:w="4998" w:type="dxa"/>
          </w:tcPr>
          <w:p w14:paraId="23468514" w14:textId="77777777" w:rsidR="0059459C" w:rsidRPr="0047692F" w:rsidRDefault="0047692F" w:rsidP="002056A7">
            <w:pPr>
              <w:pStyle w:val="ListParagraph"/>
              <w:numPr>
                <w:ilvl w:val="0"/>
                <w:numId w:val="31"/>
              </w:numPr>
              <w:tabs>
                <w:tab w:val="left" w:pos="709"/>
                <w:tab w:val="left" w:pos="2268"/>
                <w:tab w:val="left" w:pos="6804"/>
              </w:tabs>
              <w:rPr>
                <w:rFonts w:cs="Arial"/>
                <w:snapToGrid w:val="0"/>
                <w:color w:val="000000"/>
                <w:lang w:eastAsia="en-US"/>
              </w:rPr>
            </w:pPr>
            <w:r>
              <w:rPr>
                <w:rFonts w:cs="Arial"/>
                <w:snapToGrid w:val="0"/>
                <w:color w:val="000000"/>
                <w:lang w:eastAsia="en-US"/>
              </w:rPr>
              <w:t>Deployment</w:t>
            </w:r>
          </w:p>
        </w:tc>
        <w:tc>
          <w:tcPr>
            <w:tcW w:w="4998" w:type="dxa"/>
          </w:tcPr>
          <w:p w14:paraId="636C204A" w14:textId="77777777" w:rsidR="0059459C" w:rsidRPr="00B1200D" w:rsidRDefault="0047692F"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47692F" w:rsidRPr="00B1200D" w14:paraId="45255667" w14:textId="77777777" w:rsidTr="00365BCA">
        <w:tc>
          <w:tcPr>
            <w:tcW w:w="4998" w:type="dxa"/>
          </w:tcPr>
          <w:p w14:paraId="43F45B65" w14:textId="77777777" w:rsidR="0047692F" w:rsidRPr="00B1200D" w:rsidRDefault="0047692F" w:rsidP="00365BCA">
            <w:pPr>
              <w:tabs>
                <w:tab w:val="left" w:pos="709"/>
                <w:tab w:val="left" w:pos="2268"/>
                <w:tab w:val="left" w:pos="6804"/>
              </w:tabs>
              <w:rPr>
                <w:rFonts w:cs="Arial"/>
                <w:snapToGrid w:val="0"/>
                <w:color w:val="000000"/>
                <w:lang w:eastAsia="en-US"/>
              </w:rPr>
            </w:pPr>
          </w:p>
        </w:tc>
        <w:tc>
          <w:tcPr>
            <w:tcW w:w="4998" w:type="dxa"/>
          </w:tcPr>
          <w:p w14:paraId="10631B91" w14:textId="77777777" w:rsidR="0047692F" w:rsidRPr="00B1200D" w:rsidRDefault="0047692F" w:rsidP="00365BCA">
            <w:pPr>
              <w:tabs>
                <w:tab w:val="left" w:pos="709"/>
                <w:tab w:val="left" w:pos="2268"/>
                <w:tab w:val="left" w:pos="6804"/>
              </w:tabs>
              <w:rPr>
                <w:rFonts w:cs="Arial"/>
                <w:snapToGrid w:val="0"/>
                <w:color w:val="000000"/>
                <w:lang w:eastAsia="en-US"/>
              </w:rPr>
            </w:pPr>
          </w:p>
        </w:tc>
      </w:tr>
      <w:tr w:rsidR="0059459C" w:rsidRPr="00B1200D" w14:paraId="5A4879B1" w14:textId="77777777" w:rsidTr="00365BCA">
        <w:tc>
          <w:tcPr>
            <w:tcW w:w="4998" w:type="dxa"/>
          </w:tcPr>
          <w:p w14:paraId="44708742"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tcPr>
          <w:p w14:paraId="2C01C0A6"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29716FE4" w14:textId="77777777" w:rsidR="00B1200D" w:rsidRDefault="00B1200D"/>
    <w:p w14:paraId="7FDE4994" w14:textId="77777777" w:rsidR="00B1200D" w:rsidRDefault="00B1200D" w:rsidP="00B1200D">
      <w:r>
        <w:t xml:space="preserve">    </w:t>
      </w:r>
    </w:p>
    <w:p w14:paraId="0DB9A51C" w14:textId="77777777" w:rsidR="001C3112" w:rsidRDefault="001C3112" w:rsidP="00B1200D"/>
    <w:tbl>
      <w:tblPr>
        <w:tblW w:w="10031" w:type="dxa"/>
        <w:tblLayout w:type="fixed"/>
        <w:tblLook w:val="0000" w:firstRow="0" w:lastRow="0" w:firstColumn="0" w:lastColumn="0" w:noHBand="0" w:noVBand="0"/>
      </w:tblPr>
      <w:tblGrid>
        <w:gridCol w:w="10031"/>
      </w:tblGrid>
      <w:tr w:rsidR="00CE1796" w:rsidRPr="00C1150B" w14:paraId="49A019A5" w14:textId="77777777" w:rsidTr="0059459C">
        <w:trPr>
          <w:cantSplit/>
        </w:trPr>
        <w:tc>
          <w:tcPr>
            <w:tcW w:w="10031" w:type="dxa"/>
          </w:tcPr>
          <w:p w14:paraId="63EE638F" w14:textId="4E0B8289" w:rsidR="00CE1796" w:rsidRPr="009C621A" w:rsidRDefault="0059459C" w:rsidP="009C621A">
            <w:pPr>
              <w:rPr>
                <w:rFonts w:cs="Arial"/>
                <w:color w:val="0070C0"/>
                <w:sz w:val="24"/>
                <w:szCs w:val="24"/>
              </w:rPr>
            </w:pPr>
            <w:r>
              <w:lastRenderedPageBreak/>
              <w:br w:type="page"/>
            </w:r>
            <w:r w:rsidR="00CE1796" w:rsidRPr="007068A9">
              <w:rPr>
                <w:rFonts w:cs="Arial"/>
                <w:color w:val="0070C0"/>
                <w:sz w:val="32"/>
              </w:rPr>
              <w:t>Specification</w:t>
            </w:r>
          </w:p>
          <w:p w14:paraId="4B6E58B7" w14:textId="77777777" w:rsidR="00CE1796" w:rsidRPr="00EF4C70" w:rsidRDefault="00CE1796">
            <w:pPr>
              <w:pBdr>
                <w:bottom w:val="single" w:sz="24" w:space="1" w:color="auto"/>
              </w:pBdr>
              <w:rPr>
                <w:rFonts w:cs="Arial"/>
                <w:color w:val="008080"/>
                <w:sz w:val="24"/>
                <w:szCs w:val="24"/>
              </w:rPr>
            </w:pPr>
          </w:p>
          <w:p w14:paraId="634E304E" w14:textId="77777777" w:rsidR="00CE1796" w:rsidRPr="00C1150B" w:rsidRDefault="00CE1796">
            <w:pPr>
              <w:pStyle w:val="Heading2"/>
              <w:rPr>
                <w:rFonts w:ascii="Arial" w:hAnsi="Arial" w:cs="Arial"/>
                <w:b w:val="0"/>
                <w:caps/>
                <w:color w:val="008080"/>
              </w:rPr>
            </w:pPr>
          </w:p>
        </w:tc>
      </w:tr>
    </w:tbl>
    <w:p w14:paraId="1E04ABB4" w14:textId="434A4133" w:rsidR="0020503A" w:rsidRDefault="0020503A" w:rsidP="00544D04">
      <w:pPr>
        <w:jc w:val="both"/>
      </w:pPr>
      <w:r>
        <w:t>The Trust wish</w:t>
      </w:r>
      <w:r w:rsidR="006D5059">
        <w:t>es</w:t>
      </w:r>
      <w:r>
        <w:t xml:space="preserve"> to procure </w:t>
      </w:r>
      <w:r w:rsidR="00A900F9">
        <w:t xml:space="preserve">Windows 11 Pro compatible </w:t>
      </w:r>
      <w:r w:rsidR="006A5CAE">
        <w:t>devices</w:t>
      </w:r>
      <w:r w:rsidR="00316F6D">
        <w:t xml:space="preserve"> that offer M365 on the desktop</w:t>
      </w:r>
      <w:r w:rsidR="008C4AEB">
        <w:t>:</w:t>
      </w:r>
    </w:p>
    <w:p w14:paraId="5C63BB9B" w14:textId="77777777" w:rsidR="008C4AEB" w:rsidRDefault="008C4AEB" w:rsidP="00544D04">
      <w:pPr>
        <w:jc w:val="both"/>
      </w:pPr>
    </w:p>
    <w:tbl>
      <w:tblPr>
        <w:tblStyle w:val="TableGrid"/>
        <w:tblW w:w="0" w:type="auto"/>
        <w:tblLook w:val="04A0" w:firstRow="1" w:lastRow="0" w:firstColumn="1" w:lastColumn="0" w:noHBand="0" w:noVBand="1"/>
      </w:tblPr>
      <w:tblGrid>
        <w:gridCol w:w="1271"/>
        <w:gridCol w:w="1717"/>
        <w:gridCol w:w="2126"/>
        <w:gridCol w:w="1701"/>
        <w:gridCol w:w="2819"/>
      </w:tblGrid>
      <w:tr w:rsidR="00005C4E" w14:paraId="4415D16D" w14:textId="2A76F8F5" w:rsidTr="00453369">
        <w:tc>
          <w:tcPr>
            <w:tcW w:w="1271" w:type="dxa"/>
          </w:tcPr>
          <w:p w14:paraId="40F51AEA" w14:textId="1A1EBBF4" w:rsidR="00005C4E" w:rsidRPr="00767E44" w:rsidRDefault="00005C4E" w:rsidP="00544D04">
            <w:pPr>
              <w:jc w:val="both"/>
              <w:rPr>
                <w:b/>
                <w:bCs/>
              </w:rPr>
            </w:pPr>
            <w:r w:rsidRPr="00767E44">
              <w:rPr>
                <w:b/>
                <w:bCs/>
              </w:rPr>
              <w:t>Quantity</w:t>
            </w:r>
          </w:p>
        </w:tc>
        <w:tc>
          <w:tcPr>
            <w:tcW w:w="1717" w:type="dxa"/>
          </w:tcPr>
          <w:p w14:paraId="16165C41" w14:textId="5FB1D225" w:rsidR="00005C4E" w:rsidRPr="00767E44" w:rsidRDefault="00005C4E" w:rsidP="00544D04">
            <w:pPr>
              <w:jc w:val="both"/>
              <w:rPr>
                <w:b/>
                <w:bCs/>
              </w:rPr>
            </w:pPr>
            <w:r w:rsidRPr="00767E44">
              <w:rPr>
                <w:b/>
                <w:bCs/>
              </w:rPr>
              <w:t>Device</w:t>
            </w:r>
          </w:p>
        </w:tc>
        <w:tc>
          <w:tcPr>
            <w:tcW w:w="2126" w:type="dxa"/>
          </w:tcPr>
          <w:p w14:paraId="72DDDA8A" w14:textId="3387FAC8" w:rsidR="00005C4E" w:rsidRPr="00767E44" w:rsidRDefault="00005C4E" w:rsidP="00544D04">
            <w:pPr>
              <w:jc w:val="both"/>
              <w:rPr>
                <w:b/>
                <w:bCs/>
              </w:rPr>
            </w:pPr>
            <w:r w:rsidRPr="00767E44">
              <w:rPr>
                <w:b/>
                <w:bCs/>
              </w:rPr>
              <w:t>For use by</w:t>
            </w:r>
          </w:p>
        </w:tc>
        <w:tc>
          <w:tcPr>
            <w:tcW w:w="1701" w:type="dxa"/>
          </w:tcPr>
          <w:p w14:paraId="457A97C3" w14:textId="22508D9F" w:rsidR="00005C4E" w:rsidRPr="00767E44" w:rsidRDefault="00005C4E" w:rsidP="00544D04">
            <w:pPr>
              <w:jc w:val="both"/>
              <w:rPr>
                <w:b/>
                <w:bCs/>
              </w:rPr>
            </w:pPr>
            <w:r>
              <w:rPr>
                <w:b/>
                <w:bCs/>
              </w:rPr>
              <w:t>See spec below</w:t>
            </w:r>
          </w:p>
        </w:tc>
        <w:tc>
          <w:tcPr>
            <w:tcW w:w="2819" w:type="dxa"/>
          </w:tcPr>
          <w:p w14:paraId="31398CBF" w14:textId="6B6295D4" w:rsidR="00005C4E" w:rsidRPr="00453369" w:rsidRDefault="00005C4E" w:rsidP="00544D04">
            <w:pPr>
              <w:jc w:val="both"/>
              <w:rPr>
                <w:b/>
                <w:bCs/>
                <w:color w:val="EE0000"/>
              </w:rPr>
            </w:pPr>
            <w:r w:rsidRPr="00453369">
              <w:rPr>
                <w:b/>
                <w:bCs/>
                <w:color w:val="EE0000"/>
              </w:rPr>
              <w:t>Delivery:</w:t>
            </w:r>
          </w:p>
        </w:tc>
      </w:tr>
      <w:tr w:rsidR="00005C4E" w14:paraId="222BA47B" w14:textId="416643B2" w:rsidTr="00453369">
        <w:tc>
          <w:tcPr>
            <w:tcW w:w="1271" w:type="dxa"/>
            <w:shd w:val="clear" w:color="auto" w:fill="B8CCE4" w:themeFill="accent1" w:themeFillTint="66"/>
          </w:tcPr>
          <w:p w14:paraId="14100EA7" w14:textId="5815EAD1" w:rsidR="00005C4E" w:rsidRPr="009F5D48" w:rsidRDefault="00005C4E" w:rsidP="002C3FBE">
            <w:pPr>
              <w:jc w:val="center"/>
            </w:pPr>
            <w:r>
              <w:t>10</w:t>
            </w:r>
          </w:p>
        </w:tc>
        <w:tc>
          <w:tcPr>
            <w:tcW w:w="1717" w:type="dxa"/>
            <w:shd w:val="clear" w:color="auto" w:fill="B8CCE4" w:themeFill="accent1" w:themeFillTint="66"/>
          </w:tcPr>
          <w:p w14:paraId="470EDE28" w14:textId="10AD32B8" w:rsidR="00005C4E" w:rsidRDefault="00005C4E" w:rsidP="00544D04">
            <w:pPr>
              <w:jc w:val="both"/>
            </w:pPr>
            <w:r>
              <w:t>Laptops</w:t>
            </w:r>
          </w:p>
        </w:tc>
        <w:tc>
          <w:tcPr>
            <w:tcW w:w="2126" w:type="dxa"/>
            <w:shd w:val="clear" w:color="auto" w:fill="B8CCE4" w:themeFill="accent1" w:themeFillTint="66"/>
          </w:tcPr>
          <w:p w14:paraId="206D74EE" w14:textId="2F79842B" w:rsidR="00005C4E" w:rsidRDefault="00005C4E" w:rsidP="00544D04">
            <w:pPr>
              <w:jc w:val="both"/>
            </w:pPr>
            <w:r>
              <w:t>Staff</w:t>
            </w:r>
          </w:p>
        </w:tc>
        <w:tc>
          <w:tcPr>
            <w:tcW w:w="1701" w:type="dxa"/>
            <w:shd w:val="clear" w:color="auto" w:fill="B8CCE4" w:themeFill="accent1" w:themeFillTint="66"/>
          </w:tcPr>
          <w:p w14:paraId="7939BC9B" w14:textId="0755CFD4" w:rsidR="00005C4E" w:rsidRDefault="00005C4E" w:rsidP="00544D04">
            <w:pPr>
              <w:jc w:val="both"/>
            </w:pPr>
            <w:r>
              <w:t>A</w:t>
            </w:r>
          </w:p>
        </w:tc>
        <w:tc>
          <w:tcPr>
            <w:tcW w:w="2819" w:type="dxa"/>
          </w:tcPr>
          <w:p w14:paraId="0B3FE7C6" w14:textId="25531A78" w:rsidR="00005C4E" w:rsidRPr="00453369" w:rsidRDefault="00005C4E" w:rsidP="00544D04">
            <w:pPr>
              <w:jc w:val="both"/>
              <w:rPr>
                <w:color w:val="EE0000"/>
              </w:rPr>
            </w:pPr>
            <w:r w:rsidRPr="00453369">
              <w:rPr>
                <w:color w:val="EE0000"/>
              </w:rPr>
              <w:t>9th April</w:t>
            </w:r>
          </w:p>
        </w:tc>
      </w:tr>
      <w:tr w:rsidR="00005C4E" w14:paraId="74A893AB" w14:textId="54A342E6" w:rsidTr="00453369">
        <w:tc>
          <w:tcPr>
            <w:tcW w:w="1271" w:type="dxa"/>
            <w:shd w:val="clear" w:color="auto" w:fill="B8CCE4" w:themeFill="accent1" w:themeFillTint="66"/>
          </w:tcPr>
          <w:p w14:paraId="57BDB2D0" w14:textId="0B47CF1B" w:rsidR="00005C4E" w:rsidRPr="009F5D48" w:rsidRDefault="00005C4E" w:rsidP="002C3FBE">
            <w:pPr>
              <w:jc w:val="center"/>
            </w:pPr>
            <w:r>
              <w:t>10</w:t>
            </w:r>
          </w:p>
        </w:tc>
        <w:tc>
          <w:tcPr>
            <w:tcW w:w="1717" w:type="dxa"/>
            <w:shd w:val="clear" w:color="auto" w:fill="B8CCE4" w:themeFill="accent1" w:themeFillTint="66"/>
          </w:tcPr>
          <w:p w14:paraId="2381B672" w14:textId="0455063B" w:rsidR="00005C4E" w:rsidRDefault="00005C4E" w:rsidP="00544D04">
            <w:pPr>
              <w:jc w:val="both"/>
            </w:pPr>
            <w:r>
              <w:t>3 Year Warranty</w:t>
            </w:r>
          </w:p>
        </w:tc>
        <w:tc>
          <w:tcPr>
            <w:tcW w:w="2126" w:type="dxa"/>
            <w:shd w:val="clear" w:color="auto" w:fill="B8CCE4" w:themeFill="accent1" w:themeFillTint="66"/>
          </w:tcPr>
          <w:p w14:paraId="424107EF" w14:textId="77777777" w:rsidR="00005C4E" w:rsidRDefault="00005C4E" w:rsidP="00544D04">
            <w:pPr>
              <w:jc w:val="both"/>
            </w:pPr>
          </w:p>
        </w:tc>
        <w:tc>
          <w:tcPr>
            <w:tcW w:w="1701" w:type="dxa"/>
            <w:shd w:val="clear" w:color="auto" w:fill="B8CCE4" w:themeFill="accent1" w:themeFillTint="66"/>
          </w:tcPr>
          <w:p w14:paraId="53DA3177" w14:textId="77777777" w:rsidR="00005C4E" w:rsidRDefault="00005C4E" w:rsidP="00544D04">
            <w:pPr>
              <w:jc w:val="both"/>
            </w:pPr>
          </w:p>
        </w:tc>
        <w:tc>
          <w:tcPr>
            <w:tcW w:w="2819" w:type="dxa"/>
          </w:tcPr>
          <w:p w14:paraId="164A4D92" w14:textId="39C1C82A" w:rsidR="00005C4E" w:rsidRPr="00453369" w:rsidRDefault="00005C4E" w:rsidP="00544D04">
            <w:pPr>
              <w:jc w:val="both"/>
              <w:rPr>
                <w:color w:val="EE0000"/>
              </w:rPr>
            </w:pPr>
            <w:r w:rsidRPr="00453369">
              <w:rPr>
                <w:color w:val="EE0000"/>
              </w:rPr>
              <w:t>9th April</w:t>
            </w:r>
          </w:p>
        </w:tc>
      </w:tr>
      <w:tr w:rsidR="00005C4E" w14:paraId="2CCA888F" w14:textId="106BB275" w:rsidTr="00453369">
        <w:tc>
          <w:tcPr>
            <w:tcW w:w="1271" w:type="dxa"/>
            <w:shd w:val="clear" w:color="auto" w:fill="DBE5F1" w:themeFill="accent1" w:themeFillTint="33"/>
          </w:tcPr>
          <w:p w14:paraId="7F51CA3D" w14:textId="1844A7FC" w:rsidR="00005C4E" w:rsidRPr="009F5D48" w:rsidRDefault="00005C4E" w:rsidP="002C3FBE">
            <w:pPr>
              <w:jc w:val="center"/>
            </w:pPr>
            <w:r>
              <w:t>25</w:t>
            </w:r>
          </w:p>
        </w:tc>
        <w:tc>
          <w:tcPr>
            <w:tcW w:w="1717" w:type="dxa"/>
            <w:shd w:val="clear" w:color="auto" w:fill="DBE5F1" w:themeFill="accent1" w:themeFillTint="33"/>
          </w:tcPr>
          <w:p w14:paraId="7FC871E7" w14:textId="46827D45" w:rsidR="00005C4E" w:rsidRDefault="00005C4E" w:rsidP="00544D04">
            <w:pPr>
              <w:jc w:val="both"/>
            </w:pPr>
            <w:r>
              <w:t>Tablet PCs</w:t>
            </w:r>
          </w:p>
        </w:tc>
        <w:tc>
          <w:tcPr>
            <w:tcW w:w="2126" w:type="dxa"/>
            <w:shd w:val="clear" w:color="auto" w:fill="DBE5F1" w:themeFill="accent1" w:themeFillTint="33"/>
          </w:tcPr>
          <w:p w14:paraId="47C6B2EA" w14:textId="5ED94505" w:rsidR="00005C4E" w:rsidRDefault="00005C4E" w:rsidP="00544D04">
            <w:pPr>
              <w:jc w:val="both"/>
            </w:pPr>
            <w:r>
              <w:t>Teaching staff</w:t>
            </w:r>
          </w:p>
        </w:tc>
        <w:tc>
          <w:tcPr>
            <w:tcW w:w="1701" w:type="dxa"/>
            <w:shd w:val="clear" w:color="auto" w:fill="DBE5F1" w:themeFill="accent1" w:themeFillTint="33"/>
          </w:tcPr>
          <w:p w14:paraId="46685D6E" w14:textId="20572E55" w:rsidR="00005C4E" w:rsidRDefault="00005C4E" w:rsidP="00050650">
            <w:pPr>
              <w:jc w:val="both"/>
            </w:pPr>
            <w:r>
              <w:t>B</w:t>
            </w:r>
          </w:p>
        </w:tc>
        <w:tc>
          <w:tcPr>
            <w:tcW w:w="2819" w:type="dxa"/>
          </w:tcPr>
          <w:p w14:paraId="0EA9E4DC" w14:textId="3F2686C0" w:rsidR="00005C4E" w:rsidRPr="00453369" w:rsidRDefault="00005C4E" w:rsidP="00050650">
            <w:pPr>
              <w:jc w:val="both"/>
              <w:rPr>
                <w:color w:val="EE0000"/>
              </w:rPr>
            </w:pPr>
            <w:r w:rsidRPr="00453369">
              <w:rPr>
                <w:color w:val="EE0000"/>
              </w:rPr>
              <w:t>9th April</w:t>
            </w:r>
          </w:p>
        </w:tc>
      </w:tr>
      <w:tr w:rsidR="00005C4E" w14:paraId="1E74D369" w14:textId="7B931E75" w:rsidTr="00453369">
        <w:tc>
          <w:tcPr>
            <w:tcW w:w="1271" w:type="dxa"/>
            <w:shd w:val="clear" w:color="auto" w:fill="DBE5F1" w:themeFill="accent1" w:themeFillTint="33"/>
          </w:tcPr>
          <w:p w14:paraId="5473EA66" w14:textId="0E8895CB" w:rsidR="00005C4E" w:rsidRPr="009F5D48" w:rsidRDefault="00005C4E" w:rsidP="002C3FBE">
            <w:pPr>
              <w:jc w:val="center"/>
            </w:pPr>
            <w:r>
              <w:t>25</w:t>
            </w:r>
          </w:p>
        </w:tc>
        <w:tc>
          <w:tcPr>
            <w:tcW w:w="1717" w:type="dxa"/>
            <w:shd w:val="clear" w:color="auto" w:fill="DBE5F1" w:themeFill="accent1" w:themeFillTint="33"/>
          </w:tcPr>
          <w:p w14:paraId="7DF41BD3" w14:textId="79705479" w:rsidR="00005C4E" w:rsidRDefault="00005C4E" w:rsidP="00544D04">
            <w:pPr>
              <w:jc w:val="both"/>
            </w:pPr>
            <w:r>
              <w:t>3 Year Warranty</w:t>
            </w:r>
          </w:p>
        </w:tc>
        <w:tc>
          <w:tcPr>
            <w:tcW w:w="2126" w:type="dxa"/>
            <w:shd w:val="clear" w:color="auto" w:fill="DBE5F1" w:themeFill="accent1" w:themeFillTint="33"/>
          </w:tcPr>
          <w:p w14:paraId="18DC6684" w14:textId="77777777" w:rsidR="00005C4E" w:rsidRDefault="00005C4E" w:rsidP="00544D04">
            <w:pPr>
              <w:jc w:val="both"/>
            </w:pPr>
          </w:p>
        </w:tc>
        <w:tc>
          <w:tcPr>
            <w:tcW w:w="1701" w:type="dxa"/>
            <w:shd w:val="clear" w:color="auto" w:fill="DBE5F1" w:themeFill="accent1" w:themeFillTint="33"/>
          </w:tcPr>
          <w:p w14:paraId="5A5588FA" w14:textId="77777777" w:rsidR="00005C4E" w:rsidRDefault="00005C4E" w:rsidP="00544D04">
            <w:pPr>
              <w:jc w:val="both"/>
            </w:pPr>
          </w:p>
        </w:tc>
        <w:tc>
          <w:tcPr>
            <w:tcW w:w="2819" w:type="dxa"/>
          </w:tcPr>
          <w:p w14:paraId="56046F14" w14:textId="455FB070" w:rsidR="00005C4E" w:rsidRPr="00453369" w:rsidRDefault="00005C4E" w:rsidP="00544D04">
            <w:pPr>
              <w:jc w:val="both"/>
              <w:rPr>
                <w:color w:val="EE0000"/>
              </w:rPr>
            </w:pPr>
            <w:r w:rsidRPr="00453369">
              <w:rPr>
                <w:color w:val="EE0000"/>
              </w:rPr>
              <w:t>9th April</w:t>
            </w:r>
          </w:p>
        </w:tc>
      </w:tr>
      <w:tr w:rsidR="00005C4E" w14:paraId="4329D7B8" w14:textId="466D5E27" w:rsidTr="00453369">
        <w:tc>
          <w:tcPr>
            <w:tcW w:w="1271" w:type="dxa"/>
            <w:shd w:val="clear" w:color="auto" w:fill="DBE5F1" w:themeFill="accent1" w:themeFillTint="33"/>
          </w:tcPr>
          <w:p w14:paraId="03B227F2" w14:textId="073D459A" w:rsidR="00005C4E" w:rsidRPr="009F5D48" w:rsidRDefault="00005C4E" w:rsidP="002C3FBE">
            <w:pPr>
              <w:jc w:val="center"/>
            </w:pPr>
            <w:r>
              <w:t>25</w:t>
            </w:r>
          </w:p>
        </w:tc>
        <w:tc>
          <w:tcPr>
            <w:tcW w:w="1717" w:type="dxa"/>
            <w:shd w:val="clear" w:color="auto" w:fill="DBE5F1" w:themeFill="accent1" w:themeFillTint="33"/>
          </w:tcPr>
          <w:p w14:paraId="64B316A0" w14:textId="06915E99" w:rsidR="00005C4E" w:rsidRDefault="00005C4E" w:rsidP="00544D04">
            <w:pPr>
              <w:jc w:val="both"/>
            </w:pPr>
            <w:r>
              <w:t>Keyboard/covers</w:t>
            </w:r>
          </w:p>
        </w:tc>
        <w:tc>
          <w:tcPr>
            <w:tcW w:w="2126" w:type="dxa"/>
            <w:shd w:val="clear" w:color="auto" w:fill="DBE5F1" w:themeFill="accent1" w:themeFillTint="33"/>
          </w:tcPr>
          <w:p w14:paraId="4577DC4E" w14:textId="77777777" w:rsidR="00005C4E" w:rsidRDefault="00005C4E" w:rsidP="00544D04">
            <w:pPr>
              <w:jc w:val="both"/>
            </w:pPr>
          </w:p>
        </w:tc>
        <w:tc>
          <w:tcPr>
            <w:tcW w:w="1701" w:type="dxa"/>
            <w:shd w:val="clear" w:color="auto" w:fill="DBE5F1" w:themeFill="accent1" w:themeFillTint="33"/>
          </w:tcPr>
          <w:p w14:paraId="224B708F" w14:textId="77777777" w:rsidR="00005C4E" w:rsidRDefault="00005C4E" w:rsidP="00544D04">
            <w:pPr>
              <w:jc w:val="both"/>
            </w:pPr>
          </w:p>
        </w:tc>
        <w:tc>
          <w:tcPr>
            <w:tcW w:w="2819" w:type="dxa"/>
          </w:tcPr>
          <w:p w14:paraId="6CC1CF50" w14:textId="7D2032B4" w:rsidR="00005C4E" w:rsidRPr="00453369" w:rsidRDefault="00005C4E" w:rsidP="00544D04">
            <w:pPr>
              <w:jc w:val="both"/>
              <w:rPr>
                <w:color w:val="EE0000"/>
              </w:rPr>
            </w:pPr>
            <w:r w:rsidRPr="00453369">
              <w:rPr>
                <w:color w:val="EE0000"/>
              </w:rPr>
              <w:t>9th April</w:t>
            </w:r>
          </w:p>
        </w:tc>
      </w:tr>
      <w:tr w:rsidR="00005C4E" w14:paraId="54340A36" w14:textId="09CF6BDD" w:rsidTr="00453369">
        <w:tc>
          <w:tcPr>
            <w:tcW w:w="1271" w:type="dxa"/>
            <w:shd w:val="clear" w:color="auto" w:fill="B8CCE4" w:themeFill="accent1" w:themeFillTint="66"/>
          </w:tcPr>
          <w:p w14:paraId="70E5AFB6" w14:textId="0C288A73" w:rsidR="00005C4E" w:rsidRPr="009F5D48" w:rsidRDefault="00005C4E" w:rsidP="002C3FBE">
            <w:pPr>
              <w:jc w:val="center"/>
            </w:pPr>
            <w:r>
              <w:t>500</w:t>
            </w:r>
          </w:p>
        </w:tc>
        <w:tc>
          <w:tcPr>
            <w:tcW w:w="1717" w:type="dxa"/>
            <w:shd w:val="clear" w:color="auto" w:fill="B8CCE4" w:themeFill="accent1" w:themeFillTint="66"/>
          </w:tcPr>
          <w:p w14:paraId="3692CA2F" w14:textId="05B18084" w:rsidR="00005C4E" w:rsidRDefault="00005C4E" w:rsidP="00544D04">
            <w:pPr>
              <w:jc w:val="both"/>
            </w:pPr>
            <w:r>
              <w:t>Tablet PCs</w:t>
            </w:r>
          </w:p>
        </w:tc>
        <w:tc>
          <w:tcPr>
            <w:tcW w:w="2126" w:type="dxa"/>
            <w:shd w:val="clear" w:color="auto" w:fill="B8CCE4" w:themeFill="accent1" w:themeFillTint="66"/>
          </w:tcPr>
          <w:p w14:paraId="38634AA9" w14:textId="1F9CF8D8" w:rsidR="00005C4E" w:rsidRDefault="00005C4E" w:rsidP="00544D04">
            <w:pPr>
              <w:jc w:val="both"/>
            </w:pPr>
            <w:r>
              <w:t>Pupils</w:t>
            </w:r>
          </w:p>
        </w:tc>
        <w:tc>
          <w:tcPr>
            <w:tcW w:w="1701" w:type="dxa"/>
            <w:shd w:val="clear" w:color="auto" w:fill="B8CCE4" w:themeFill="accent1" w:themeFillTint="66"/>
          </w:tcPr>
          <w:p w14:paraId="4DB49ED7" w14:textId="1ECE8F07" w:rsidR="00005C4E" w:rsidRDefault="00005C4E" w:rsidP="00544D04">
            <w:pPr>
              <w:jc w:val="both"/>
            </w:pPr>
            <w:r>
              <w:t>C</w:t>
            </w:r>
          </w:p>
        </w:tc>
        <w:tc>
          <w:tcPr>
            <w:tcW w:w="2819" w:type="dxa"/>
          </w:tcPr>
          <w:p w14:paraId="7569B34E" w14:textId="0D33F60F" w:rsidR="00005C4E" w:rsidRPr="00453369" w:rsidRDefault="00005C4E" w:rsidP="00544D04">
            <w:pPr>
              <w:jc w:val="both"/>
              <w:rPr>
                <w:color w:val="EE0000"/>
              </w:rPr>
            </w:pPr>
            <w:r w:rsidRPr="00453369">
              <w:rPr>
                <w:color w:val="EE0000"/>
              </w:rPr>
              <w:t>250 9</w:t>
            </w:r>
            <w:r w:rsidRPr="00453369">
              <w:rPr>
                <w:color w:val="EE0000"/>
                <w:vertAlign w:val="superscript"/>
              </w:rPr>
              <w:t>th</w:t>
            </w:r>
            <w:r w:rsidRPr="00453369">
              <w:rPr>
                <w:color w:val="EE0000"/>
              </w:rPr>
              <w:t xml:space="preserve"> April</w:t>
            </w:r>
            <w:r w:rsidR="00453369" w:rsidRPr="00453369">
              <w:rPr>
                <w:color w:val="EE0000"/>
              </w:rPr>
              <w:t xml:space="preserve"> / 250 9</w:t>
            </w:r>
            <w:r w:rsidR="00453369" w:rsidRPr="00453369">
              <w:rPr>
                <w:color w:val="EE0000"/>
                <w:vertAlign w:val="superscript"/>
              </w:rPr>
              <w:t>th</w:t>
            </w:r>
            <w:r w:rsidR="00453369" w:rsidRPr="00453369">
              <w:rPr>
                <w:color w:val="EE0000"/>
              </w:rPr>
              <w:t xml:space="preserve"> July</w:t>
            </w:r>
          </w:p>
        </w:tc>
      </w:tr>
      <w:tr w:rsidR="00005C4E" w14:paraId="5A9B79D6" w14:textId="7831AE60" w:rsidTr="00453369">
        <w:tc>
          <w:tcPr>
            <w:tcW w:w="1271" w:type="dxa"/>
            <w:shd w:val="clear" w:color="auto" w:fill="B8CCE4" w:themeFill="accent1" w:themeFillTint="66"/>
          </w:tcPr>
          <w:p w14:paraId="1C32AAA8" w14:textId="62FEDD08" w:rsidR="00005C4E" w:rsidRPr="009F5D48" w:rsidRDefault="00005C4E" w:rsidP="002C3FBE">
            <w:pPr>
              <w:jc w:val="center"/>
            </w:pPr>
            <w:r>
              <w:t>500</w:t>
            </w:r>
          </w:p>
        </w:tc>
        <w:tc>
          <w:tcPr>
            <w:tcW w:w="1717" w:type="dxa"/>
            <w:shd w:val="clear" w:color="auto" w:fill="B8CCE4" w:themeFill="accent1" w:themeFillTint="66"/>
          </w:tcPr>
          <w:p w14:paraId="5EC9A31B" w14:textId="199DE3A8" w:rsidR="00005C4E" w:rsidRDefault="00005C4E" w:rsidP="00544D04">
            <w:pPr>
              <w:jc w:val="both"/>
            </w:pPr>
            <w:r>
              <w:t>3 Year Warranty</w:t>
            </w:r>
          </w:p>
        </w:tc>
        <w:tc>
          <w:tcPr>
            <w:tcW w:w="2126" w:type="dxa"/>
            <w:shd w:val="clear" w:color="auto" w:fill="B8CCE4" w:themeFill="accent1" w:themeFillTint="66"/>
          </w:tcPr>
          <w:p w14:paraId="788325DC" w14:textId="77777777" w:rsidR="00005C4E" w:rsidRDefault="00005C4E" w:rsidP="00544D04">
            <w:pPr>
              <w:jc w:val="both"/>
            </w:pPr>
          </w:p>
        </w:tc>
        <w:tc>
          <w:tcPr>
            <w:tcW w:w="1701" w:type="dxa"/>
            <w:shd w:val="clear" w:color="auto" w:fill="B8CCE4" w:themeFill="accent1" w:themeFillTint="66"/>
          </w:tcPr>
          <w:p w14:paraId="5A506E11" w14:textId="77777777" w:rsidR="00005C4E" w:rsidRDefault="00005C4E" w:rsidP="00544D04">
            <w:pPr>
              <w:jc w:val="both"/>
            </w:pPr>
          </w:p>
        </w:tc>
        <w:tc>
          <w:tcPr>
            <w:tcW w:w="2819" w:type="dxa"/>
          </w:tcPr>
          <w:p w14:paraId="24FB8D51" w14:textId="0F2B1426" w:rsidR="00005C4E" w:rsidRPr="00453369" w:rsidRDefault="00453369" w:rsidP="00544D04">
            <w:pPr>
              <w:jc w:val="both"/>
              <w:rPr>
                <w:color w:val="EE0000"/>
              </w:rPr>
            </w:pPr>
            <w:r w:rsidRPr="00453369">
              <w:rPr>
                <w:color w:val="EE0000"/>
              </w:rPr>
              <w:t>250 9</w:t>
            </w:r>
            <w:r w:rsidRPr="00453369">
              <w:rPr>
                <w:color w:val="EE0000"/>
                <w:vertAlign w:val="superscript"/>
              </w:rPr>
              <w:t>th</w:t>
            </w:r>
            <w:r w:rsidRPr="00453369">
              <w:rPr>
                <w:color w:val="EE0000"/>
              </w:rPr>
              <w:t xml:space="preserve"> April / 250 9</w:t>
            </w:r>
            <w:r w:rsidRPr="00453369">
              <w:rPr>
                <w:color w:val="EE0000"/>
                <w:vertAlign w:val="superscript"/>
              </w:rPr>
              <w:t>th</w:t>
            </w:r>
            <w:r w:rsidRPr="00453369">
              <w:rPr>
                <w:color w:val="EE0000"/>
              </w:rPr>
              <w:t xml:space="preserve"> July</w:t>
            </w:r>
          </w:p>
        </w:tc>
      </w:tr>
      <w:tr w:rsidR="00005C4E" w14:paraId="43D74340" w14:textId="10EA7CF1" w:rsidTr="00453369">
        <w:tc>
          <w:tcPr>
            <w:tcW w:w="1271" w:type="dxa"/>
            <w:shd w:val="clear" w:color="auto" w:fill="B8CCE4" w:themeFill="accent1" w:themeFillTint="66"/>
          </w:tcPr>
          <w:p w14:paraId="4ADEF626" w14:textId="69EA15DB" w:rsidR="00005C4E" w:rsidRPr="009F5D48" w:rsidRDefault="00005C4E" w:rsidP="00660CF2">
            <w:pPr>
              <w:jc w:val="center"/>
            </w:pPr>
            <w:r>
              <w:t>500</w:t>
            </w:r>
          </w:p>
        </w:tc>
        <w:tc>
          <w:tcPr>
            <w:tcW w:w="1717" w:type="dxa"/>
            <w:shd w:val="clear" w:color="auto" w:fill="B8CCE4" w:themeFill="accent1" w:themeFillTint="66"/>
          </w:tcPr>
          <w:p w14:paraId="6695F541" w14:textId="654542D0" w:rsidR="00005C4E" w:rsidRDefault="00005C4E" w:rsidP="00814A93">
            <w:pPr>
              <w:jc w:val="both"/>
            </w:pPr>
            <w:r>
              <w:t>Keyboard/covers</w:t>
            </w:r>
          </w:p>
        </w:tc>
        <w:tc>
          <w:tcPr>
            <w:tcW w:w="2126" w:type="dxa"/>
            <w:shd w:val="clear" w:color="auto" w:fill="B8CCE4" w:themeFill="accent1" w:themeFillTint="66"/>
          </w:tcPr>
          <w:p w14:paraId="21EEBC92" w14:textId="6F005F5A" w:rsidR="00005C4E" w:rsidRDefault="00005C4E" w:rsidP="00814A93">
            <w:pPr>
              <w:jc w:val="both"/>
            </w:pPr>
          </w:p>
        </w:tc>
        <w:tc>
          <w:tcPr>
            <w:tcW w:w="1701" w:type="dxa"/>
            <w:shd w:val="clear" w:color="auto" w:fill="B8CCE4" w:themeFill="accent1" w:themeFillTint="66"/>
          </w:tcPr>
          <w:p w14:paraId="5EC4ED7A" w14:textId="13A51F6F" w:rsidR="00005C4E" w:rsidRDefault="00005C4E" w:rsidP="00814A93">
            <w:pPr>
              <w:jc w:val="both"/>
            </w:pPr>
          </w:p>
        </w:tc>
        <w:tc>
          <w:tcPr>
            <w:tcW w:w="2819" w:type="dxa"/>
          </w:tcPr>
          <w:p w14:paraId="0EC7DF81" w14:textId="35A3B8E9" w:rsidR="00005C4E" w:rsidRPr="00453369" w:rsidRDefault="00453369" w:rsidP="00814A93">
            <w:pPr>
              <w:jc w:val="both"/>
              <w:rPr>
                <w:color w:val="EE0000"/>
              </w:rPr>
            </w:pPr>
            <w:r w:rsidRPr="00453369">
              <w:rPr>
                <w:color w:val="EE0000"/>
              </w:rPr>
              <w:t>250 9</w:t>
            </w:r>
            <w:r w:rsidRPr="00453369">
              <w:rPr>
                <w:color w:val="EE0000"/>
                <w:vertAlign w:val="superscript"/>
              </w:rPr>
              <w:t>th</w:t>
            </w:r>
            <w:r w:rsidRPr="00453369">
              <w:rPr>
                <w:color w:val="EE0000"/>
              </w:rPr>
              <w:t xml:space="preserve"> April / 250 9</w:t>
            </w:r>
            <w:r w:rsidRPr="00453369">
              <w:rPr>
                <w:color w:val="EE0000"/>
                <w:vertAlign w:val="superscript"/>
              </w:rPr>
              <w:t>th</w:t>
            </w:r>
            <w:r w:rsidRPr="00453369">
              <w:rPr>
                <w:color w:val="EE0000"/>
              </w:rPr>
              <w:t xml:space="preserve"> July</w:t>
            </w:r>
          </w:p>
        </w:tc>
      </w:tr>
    </w:tbl>
    <w:p w14:paraId="03E14AB4" w14:textId="77777777" w:rsidR="008C4AEB" w:rsidRDefault="008C4AEB" w:rsidP="00544D04">
      <w:pPr>
        <w:jc w:val="both"/>
      </w:pPr>
    </w:p>
    <w:p w14:paraId="59FF3C9A" w14:textId="654CEEDA" w:rsidR="001C79F5" w:rsidRDefault="001C79F5" w:rsidP="00DD7CC9">
      <w:pPr>
        <w:jc w:val="both"/>
        <w:rPr>
          <w:i/>
          <w:iCs/>
        </w:rPr>
      </w:pPr>
      <w:r>
        <w:rPr>
          <w:i/>
          <w:iCs/>
        </w:rPr>
        <w:t xml:space="preserve">Total devices = </w:t>
      </w:r>
      <w:r w:rsidR="004C6D82">
        <w:rPr>
          <w:i/>
          <w:iCs/>
        </w:rPr>
        <w:t>5</w:t>
      </w:r>
      <w:r w:rsidR="007143F1">
        <w:rPr>
          <w:i/>
          <w:iCs/>
        </w:rPr>
        <w:t>3</w:t>
      </w:r>
      <w:r w:rsidR="004C6D82">
        <w:rPr>
          <w:i/>
          <w:iCs/>
        </w:rPr>
        <w:t>5</w:t>
      </w:r>
    </w:p>
    <w:p w14:paraId="5861DFEB" w14:textId="77777777" w:rsidR="00F01F0E" w:rsidRDefault="00F01F0E" w:rsidP="00DD7CC9">
      <w:pPr>
        <w:jc w:val="both"/>
        <w:rPr>
          <w:i/>
          <w:iCs/>
        </w:rPr>
      </w:pPr>
    </w:p>
    <w:p w14:paraId="27EA6679" w14:textId="77777777" w:rsidR="00464ADE" w:rsidRDefault="00464ADE" w:rsidP="00DD7CC9">
      <w:pPr>
        <w:jc w:val="both"/>
        <w:rPr>
          <w:i/>
          <w:iCs/>
        </w:rPr>
      </w:pPr>
    </w:p>
    <w:p w14:paraId="089FDB7B" w14:textId="5107A930" w:rsidR="00464ADE" w:rsidRDefault="00464ADE" w:rsidP="00DD7CC9">
      <w:pPr>
        <w:jc w:val="both"/>
        <w:rPr>
          <w:b/>
          <w:bCs/>
          <w:i/>
          <w:iCs/>
          <w:color w:val="EE0000"/>
        </w:rPr>
      </w:pPr>
      <w:r w:rsidRPr="00B14222">
        <w:rPr>
          <w:b/>
          <w:bCs/>
          <w:i/>
          <w:iCs/>
          <w:color w:val="EE0000"/>
        </w:rPr>
        <w:t>TO BE SPLIT INTO TWO SEPARATE DELIVERIES:</w:t>
      </w:r>
    </w:p>
    <w:p w14:paraId="266F4313" w14:textId="77777777" w:rsidR="00F01F0E" w:rsidRPr="00B14222" w:rsidRDefault="00F01F0E" w:rsidP="00DD7CC9">
      <w:pPr>
        <w:jc w:val="both"/>
        <w:rPr>
          <w:b/>
          <w:bCs/>
          <w:i/>
          <w:iCs/>
          <w:color w:val="EE0000"/>
        </w:rPr>
      </w:pPr>
    </w:p>
    <w:p w14:paraId="4C287EAB" w14:textId="77777777" w:rsidR="00464ADE" w:rsidRPr="00B14222" w:rsidRDefault="00464ADE" w:rsidP="00DD7CC9">
      <w:pPr>
        <w:jc w:val="both"/>
        <w:rPr>
          <w:b/>
          <w:bCs/>
          <w:i/>
          <w:iCs/>
          <w:color w:val="EE0000"/>
        </w:rPr>
      </w:pPr>
    </w:p>
    <w:p w14:paraId="5F93E1D1" w14:textId="0D44D8B3" w:rsidR="00464ADE" w:rsidRPr="00B14222" w:rsidRDefault="00464ADE" w:rsidP="00DD7CC9">
      <w:pPr>
        <w:jc w:val="both"/>
        <w:rPr>
          <w:b/>
          <w:bCs/>
          <w:i/>
          <w:iCs/>
          <w:color w:val="EE0000"/>
        </w:rPr>
      </w:pPr>
      <w:r w:rsidRPr="00B14222">
        <w:rPr>
          <w:b/>
          <w:bCs/>
          <w:i/>
          <w:iCs/>
          <w:color w:val="EE0000"/>
        </w:rPr>
        <w:t>APRIL 9</w:t>
      </w:r>
      <w:r w:rsidRPr="00B14222">
        <w:rPr>
          <w:b/>
          <w:bCs/>
          <w:i/>
          <w:iCs/>
          <w:color w:val="EE0000"/>
          <w:vertAlign w:val="superscript"/>
        </w:rPr>
        <w:t>TH</w:t>
      </w:r>
      <w:r w:rsidRPr="00B14222">
        <w:rPr>
          <w:b/>
          <w:bCs/>
          <w:i/>
          <w:iCs/>
          <w:color w:val="EE0000"/>
        </w:rPr>
        <w:t xml:space="preserve"> 2026 LATEST:</w:t>
      </w:r>
    </w:p>
    <w:p w14:paraId="75C5D294" w14:textId="77777777" w:rsidR="00B14222" w:rsidRDefault="00B14222" w:rsidP="00DD7CC9">
      <w:pPr>
        <w:jc w:val="both"/>
        <w:rPr>
          <w:i/>
          <w:iCs/>
        </w:rPr>
      </w:pPr>
    </w:p>
    <w:tbl>
      <w:tblPr>
        <w:tblStyle w:val="TableGrid"/>
        <w:tblW w:w="0" w:type="auto"/>
        <w:tblLook w:val="04A0" w:firstRow="1" w:lastRow="0" w:firstColumn="1" w:lastColumn="0" w:noHBand="0" w:noVBand="1"/>
      </w:tblPr>
      <w:tblGrid>
        <w:gridCol w:w="1271"/>
        <w:gridCol w:w="1717"/>
      </w:tblGrid>
      <w:tr w:rsidR="00B14222" w14:paraId="71611D3A" w14:textId="77777777" w:rsidTr="00175D05">
        <w:tc>
          <w:tcPr>
            <w:tcW w:w="1271" w:type="dxa"/>
            <w:shd w:val="clear" w:color="auto" w:fill="B8CCE4" w:themeFill="accent1" w:themeFillTint="66"/>
          </w:tcPr>
          <w:p w14:paraId="2B7AFD3F" w14:textId="77777777" w:rsidR="00B14222" w:rsidRPr="009F5D48" w:rsidRDefault="00B14222" w:rsidP="00175D05">
            <w:pPr>
              <w:jc w:val="center"/>
            </w:pPr>
            <w:r>
              <w:t>10</w:t>
            </w:r>
          </w:p>
        </w:tc>
        <w:tc>
          <w:tcPr>
            <w:tcW w:w="1717" w:type="dxa"/>
            <w:shd w:val="clear" w:color="auto" w:fill="B8CCE4" w:themeFill="accent1" w:themeFillTint="66"/>
          </w:tcPr>
          <w:p w14:paraId="28521E4C" w14:textId="77777777" w:rsidR="00B14222" w:rsidRDefault="00B14222" w:rsidP="00175D05">
            <w:pPr>
              <w:jc w:val="both"/>
            </w:pPr>
            <w:r>
              <w:t>Laptops</w:t>
            </w:r>
          </w:p>
        </w:tc>
      </w:tr>
      <w:tr w:rsidR="00B14222" w14:paraId="7AD2A3E2" w14:textId="77777777" w:rsidTr="00175D05">
        <w:tc>
          <w:tcPr>
            <w:tcW w:w="1271" w:type="dxa"/>
            <w:shd w:val="clear" w:color="auto" w:fill="B8CCE4" w:themeFill="accent1" w:themeFillTint="66"/>
          </w:tcPr>
          <w:p w14:paraId="35AB2F2F" w14:textId="77777777" w:rsidR="00B14222" w:rsidRPr="009F5D48" w:rsidRDefault="00B14222" w:rsidP="00175D05">
            <w:pPr>
              <w:jc w:val="center"/>
            </w:pPr>
            <w:r>
              <w:t>10</w:t>
            </w:r>
          </w:p>
        </w:tc>
        <w:tc>
          <w:tcPr>
            <w:tcW w:w="1717" w:type="dxa"/>
            <w:shd w:val="clear" w:color="auto" w:fill="B8CCE4" w:themeFill="accent1" w:themeFillTint="66"/>
          </w:tcPr>
          <w:p w14:paraId="033DF452" w14:textId="77777777" w:rsidR="00B14222" w:rsidRDefault="00B14222" w:rsidP="00175D05">
            <w:pPr>
              <w:jc w:val="both"/>
            </w:pPr>
            <w:r>
              <w:t>3 Year Warranty</w:t>
            </w:r>
          </w:p>
        </w:tc>
      </w:tr>
      <w:tr w:rsidR="00B14222" w14:paraId="5C34F165" w14:textId="77777777" w:rsidTr="00175D05">
        <w:tc>
          <w:tcPr>
            <w:tcW w:w="1271" w:type="dxa"/>
            <w:shd w:val="clear" w:color="auto" w:fill="DBE5F1" w:themeFill="accent1" w:themeFillTint="33"/>
          </w:tcPr>
          <w:p w14:paraId="7DE61AD9" w14:textId="77777777" w:rsidR="00B14222" w:rsidRPr="009F5D48" w:rsidRDefault="00B14222" w:rsidP="00175D05">
            <w:pPr>
              <w:jc w:val="center"/>
            </w:pPr>
            <w:r>
              <w:t>25</w:t>
            </w:r>
          </w:p>
        </w:tc>
        <w:tc>
          <w:tcPr>
            <w:tcW w:w="1717" w:type="dxa"/>
            <w:shd w:val="clear" w:color="auto" w:fill="DBE5F1" w:themeFill="accent1" w:themeFillTint="33"/>
          </w:tcPr>
          <w:p w14:paraId="7FA0F070" w14:textId="77777777" w:rsidR="00B14222" w:rsidRDefault="00B14222" w:rsidP="00175D05">
            <w:pPr>
              <w:jc w:val="both"/>
            </w:pPr>
            <w:r>
              <w:t>Tablet PCs</w:t>
            </w:r>
          </w:p>
        </w:tc>
      </w:tr>
      <w:tr w:rsidR="00B14222" w14:paraId="7E0B4DD0" w14:textId="77777777" w:rsidTr="00175D05">
        <w:tc>
          <w:tcPr>
            <w:tcW w:w="1271" w:type="dxa"/>
            <w:shd w:val="clear" w:color="auto" w:fill="DBE5F1" w:themeFill="accent1" w:themeFillTint="33"/>
          </w:tcPr>
          <w:p w14:paraId="761DA181" w14:textId="77777777" w:rsidR="00B14222" w:rsidRPr="009F5D48" w:rsidRDefault="00B14222" w:rsidP="00175D05">
            <w:pPr>
              <w:jc w:val="center"/>
            </w:pPr>
            <w:r>
              <w:t>25</w:t>
            </w:r>
          </w:p>
        </w:tc>
        <w:tc>
          <w:tcPr>
            <w:tcW w:w="1717" w:type="dxa"/>
            <w:shd w:val="clear" w:color="auto" w:fill="DBE5F1" w:themeFill="accent1" w:themeFillTint="33"/>
          </w:tcPr>
          <w:p w14:paraId="69C9CEB1" w14:textId="77777777" w:rsidR="00B14222" w:rsidRDefault="00B14222" w:rsidP="00175D05">
            <w:pPr>
              <w:jc w:val="both"/>
            </w:pPr>
            <w:r>
              <w:t>3 Year Warranty</w:t>
            </w:r>
          </w:p>
        </w:tc>
      </w:tr>
      <w:tr w:rsidR="00B14222" w14:paraId="70962A1E" w14:textId="77777777" w:rsidTr="00175D05">
        <w:tc>
          <w:tcPr>
            <w:tcW w:w="1271" w:type="dxa"/>
            <w:shd w:val="clear" w:color="auto" w:fill="DBE5F1" w:themeFill="accent1" w:themeFillTint="33"/>
          </w:tcPr>
          <w:p w14:paraId="12B52BE3" w14:textId="77777777" w:rsidR="00B14222" w:rsidRPr="009F5D48" w:rsidRDefault="00B14222" w:rsidP="00175D05">
            <w:pPr>
              <w:jc w:val="center"/>
            </w:pPr>
            <w:r>
              <w:t>25</w:t>
            </w:r>
          </w:p>
        </w:tc>
        <w:tc>
          <w:tcPr>
            <w:tcW w:w="1717" w:type="dxa"/>
            <w:shd w:val="clear" w:color="auto" w:fill="DBE5F1" w:themeFill="accent1" w:themeFillTint="33"/>
          </w:tcPr>
          <w:p w14:paraId="4B6158BD" w14:textId="77777777" w:rsidR="00B14222" w:rsidRDefault="00B14222" w:rsidP="00175D05">
            <w:pPr>
              <w:jc w:val="both"/>
            </w:pPr>
            <w:r>
              <w:t>Keyboard/covers</w:t>
            </w:r>
          </w:p>
        </w:tc>
      </w:tr>
      <w:tr w:rsidR="00B14222" w14:paraId="627E512D" w14:textId="77777777" w:rsidTr="00175D05">
        <w:tc>
          <w:tcPr>
            <w:tcW w:w="1271" w:type="dxa"/>
            <w:shd w:val="clear" w:color="auto" w:fill="B8CCE4" w:themeFill="accent1" w:themeFillTint="66"/>
          </w:tcPr>
          <w:p w14:paraId="4BDAAA79" w14:textId="5B6C9A72" w:rsidR="00B14222" w:rsidRPr="009F5D48" w:rsidRDefault="00B14222" w:rsidP="00175D05">
            <w:pPr>
              <w:jc w:val="center"/>
            </w:pPr>
            <w:r>
              <w:t>250</w:t>
            </w:r>
          </w:p>
        </w:tc>
        <w:tc>
          <w:tcPr>
            <w:tcW w:w="1717" w:type="dxa"/>
            <w:shd w:val="clear" w:color="auto" w:fill="B8CCE4" w:themeFill="accent1" w:themeFillTint="66"/>
          </w:tcPr>
          <w:p w14:paraId="1ECABB40" w14:textId="77777777" w:rsidR="00B14222" w:rsidRDefault="00B14222" w:rsidP="00175D05">
            <w:pPr>
              <w:jc w:val="both"/>
            </w:pPr>
            <w:r>
              <w:t>Tablet PCs</w:t>
            </w:r>
          </w:p>
        </w:tc>
      </w:tr>
      <w:tr w:rsidR="00B14222" w14:paraId="3459BBB3" w14:textId="77777777" w:rsidTr="00175D05">
        <w:tc>
          <w:tcPr>
            <w:tcW w:w="1271" w:type="dxa"/>
            <w:shd w:val="clear" w:color="auto" w:fill="B8CCE4" w:themeFill="accent1" w:themeFillTint="66"/>
          </w:tcPr>
          <w:p w14:paraId="22FD1DC4" w14:textId="27CAB73E" w:rsidR="00B14222" w:rsidRPr="009F5D48" w:rsidRDefault="00B14222" w:rsidP="00B14222">
            <w:pPr>
              <w:jc w:val="center"/>
            </w:pPr>
            <w:r>
              <w:t>250</w:t>
            </w:r>
          </w:p>
        </w:tc>
        <w:tc>
          <w:tcPr>
            <w:tcW w:w="1717" w:type="dxa"/>
            <w:shd w:val="clear" w:color="auto" w:fill="B8CCE4" w:themeFill="accent1" w:themeFillTint="66"/>
          </w:tcPr>
          <w:p w14:paraId="636BA9B0" w14:textId="77777777" w:rsidR="00B14222" w:rsidRDefault="00B14222" w:rsidP="00175D05">
            <w:pPr>
              <w:jc w:val="both"/>
            </w:pPr>
            <w:r>
              <w:t>3 Year Warranty</w:t>
            </w:r>
          </w:p>
        </w:tc>
      </w:tr>
      <w:tr w:rsidR="00B14222" w14:paraId="0B0EBBD5" w14:textId="77777777" w:rsidTr="00175D05">
        <w:tc>
          <w:tcPr>
            <w:tcW w:w="1271" w:type="dxa"/>
            <w:shd w:val="clear" w:color="auto" w:fill="B8CCE4" w:themeFill="accent1" w:themeFillTint="66"/>
          </w:tcPr>
          <w:p w14:paraId="7182980B" w14:textId="5196FAE4" w:rsidR="00B14222" w:rsidRPr="009F5D48" w:rsidRDefault="00B14222" w:rsidP="00175D05">
            <w:pPr>
              <w:jc w:val="center"/>
            </w:pPr>
            <w:r>
              <w:t>250</w:t>
            </w:r>
          </w:p>
        </w:tc>
        <w:tc>
          <w:tcPr>
            <w:tcW w:w="1717" w:type="dxa"/>
            <w:shd w:val="clear" w:color="auto" w:fill="B8CCE4" w:themeFill="accent1" w:themeFillTint="66"/>
          </w:tcPr>
          <w:p w14:paraId="3A0FCBEB" w14:textId="77777777" w:rsidR="00B14222" w:rsidRDefault="00B14222" w:rsidP="00175D05">
            <w:pPr>
              <w:jc w:val="both"/>
            </w:pPr>
            <w:r>
              <w:t>Keyboard/covers</w:t>
            </w:r>
          </w:p>
        </w:tc>
      </w:tr>
    </w:tbl>
    <w:p w14:paraId="3ADA4413" w14:textId="77777777" w:rsidR="00464ADE" w:rsidRDefault="00464ADE" w:rsidP="00DD7CC9">
      <w:pPr>
        <w:jc w:val="both"/>
        <w:rPr>
          <w:i/>
          <w:iCs/>
        </w:rPr>
      </w:pPr>
    </w:p>
    <w:p w14:paraId="103E90AD" w14:textId="77777777" w:rsidR="00F01F0E" w:rsidRDefault="00F01F0E" w:rsidP="00B14222">
      <w:pPr>
        <w:jc w:val="both"/>
        <w:rPr>
          <w:b/>
          <w:bCs/>
          <w:i/>
          <w:iCs/>
          <w:color w:val="EE0000"/>
        </w:rPr>
      </w:pPr>
    </w:p>
    <w:p w14:paraId="1A0BE552" w14:textId="156CF6A3" w:rsidR="00B14222" w:rsidRPr="00B14222" w:rsidRDefault="00B14222" w:rsidP="00B14222">
      <w:pPr>
        <w:jc w:val="both"/>
        <w:rPr>
          <w:b/>
          <w:bCs/>
          <w:i/>
          <w:iCs/>
          <w:color w:val="EE0000"/>
        </w:rPr>
      </w:pPr>
      <w:r w:rsidRPr="00B14222">
        <w:rPr>
          <w:b/>
          <w:bCs/>
          <w:i/>
          <w:iCs/>
          <w:color w:val="EE0000"/>
        </w:rPr>
        <w:t>JULY 9</w:t>
      </w:r>
      <w:r w:rsidRPr="00B14222">
        <w:rPr>
          <w:b/>
          <w:bCs/>
          <w:i/>
          <w:iCs/>
          <w:color w:val="EE0000"/>
          <w:vertAlign w:val="superscript"/>
        </w:rPr>
        <w:t>TH</w:t>
      </w:r>
      <w:r w:rsidRPr="00B14222">
        <w:rPr>
          <w:b/>
          <w:bCs/>
          <w:i/>
          <w:iCs/>
          <w:color w:val="EE0000"/>
        </w:rPr>
        <w:t xml:space="preserve"> 2026 LATEST:</w:t>
      </w:r>
    </w:p>
    <w:p w14:paraId="5569371B" w14:textId="77777777" w:rsidR="00B14222" w:rsidRDefault="00B14222" w:rsidP="00B14222">
      <w:pPr>
        <w:jc w:val="both"/>
        <w:rPr>
          <w:i/>
          <w:iCs/>
        </w:rPr>
      </w:pPr>
    </w:p>
    <w:tbl>
      <w:tblPr>
        <w:tblStyle w:val="TableGrid"/>
        <w:tblW w:w="0" w:type="auto"/>
        <w:tblLook w:val="04A0" w:firstRow="1" w:lastRow="0" w:firstColumn="1" w:lastColumn="0" w:noHBand="0" w:noVBand="1"/>
      </w:tblPr>
      <w:tblGrid>
        <w:gridCol w:w="1271"/>
        <w:gridCol w:w="1717"/>
      </w:tblGrid>
      <w:tr w:rsidR="00B14222" w14:paraId="2AAA88C1" w14:textId="77777777" w:rsidTr="00175D05">
        <w:tc>
          <w:tcPr>
            <w:tcW w:w="1271" w:type="dxa"/>
            <w:shd w:val="clear" w:color="auto" w:fill="B8CCE4" w:themeFill="accent1" w:themeFillTint="66"/>
          </w:tcPr>
          <w:p w14:paraId="2615E8A3" w14:textId="77777777" w:rsidR="00B14222" w:rsidRPr="009F5D48" w:rsidRDefault="00B14222" w:rsidP="00175D05">
            <w:pPr>
              <w:jc w:val="center"/>
            </w:pPr>
            <w:r>
              <w:t>250</w:t>
            </w:r>
          </w:p>
        </w:tc>
        <w:tc>
          <w:tcPr>
            <w:tcW w:w="1717" w:type="dxa"/>
            <w:shd w:val="clear" w:color="auto" w:fill="B8CCE4" w:themeFill="accent1" w:themeFillTint="66"/>
          </w:tcPr>
          <w:p w14:paraId="318A88B0" w14:textId="77777777" w:rsidR="00B14222" w:rsidRDefault="00B14222" w:rsidP="00175D05">
            <w:pPr>
              <w:jc w:val="both"/>
            </w:pPr>
            <w:r>
              <w:t>Tablet PCs</w:t>
            </w:r>
          </w:p>
        </w:tc>
      </w:tr>
      <w:tr w:rsidR="00B14222" w14:paraId="575A38D6" w14:textId="77777777" w:rsidTr="00175D05">
        <w:tc>
          <w:tcPr>
            <w:tcW w:w="1271" w:type="dxa"/>
            <w:shd w:val="clear" w:color="auto" w:fill="B8CCE4" w:themeFill="accent1" w:themeFillTint="66"/>
          </w:tcPr>
          <w:p w14:paraId="6B4D0C28" w14:textId="77777777" w:rsidR="00B14222" w:rsidRPr="009F5D48" w:rsidRDefault="00B14222" w:rsidP="00175D05">
            <w:pPr>
              <w:jc w:val="center"/>
            </w:pPr>
            <w:r>
              <w:t>250</w:t>
            </w:r>
          </w:p>
        </w:tc>
        <w:tc>
          <w:tcPr>
            <w:tcW w:w="1717" w:type="dxa"/>
            <w:shd w:val="clear" w:color="auto" w:fill="B8CCE4" w:themeFill="accent1" w:themeFillTint="66"/>
          </w:tcPr>
          <w:p w14:paraId="05D855A4" w14:textId="77777777" w:rsidR="00B14222" w:rsidRDefault="00B14222" w:rsidP="00175D05">
            <w:pPr>
              <w:jc w:val="both"/>
            </w:pPr>
            <w:r>
              <w:t>3 Year Warranty</w:t>
            </w:r>
          </w:p>
        </w:tc>
      </w:tr>
      <w:tr w:rsidR="00B14222" w14:paraId="088B214C" w14:textId="77777777" w:rsidTr="00175D05">
        <w:tc>
          <w:tcPr>
            <w:tcW w:w="1271" w:type="dxa"/>
            <w:shd w:val="clear" w:color="auto" w:fill="B8CCE4" w:themeFill="accent1" w:themeFillTint="66"/>
          </w:tcPr>
          <w:p w14:paraId="3B4355CA" w14:textId="1382BAE2" w:rsidR="00B14222" w:rsidRPr="009F5D48" w:rsidRDefault="00B14222" w:rsidP="00175D05">
            <w:pPr>
              <w:jc w:val="center"/>
            </w:pPr>
            <w:r>
              <w:t>250</w:t>
            </w:r>
          </w:p>
        </w:tc>
        <w:tc>
          <w:tcPr>
            <w:tcW w:w="1717" w:type="dxa"/>
            <w:shd w:val="clear" w:color="auto" w:fill="B8CCE4" w:themeFill="accent1" w:themeFillTint="66"/>
          </w:tcPr>
          <w:p w14:paraId="213EFD60" w14:textId="77777777" w:rsidR="00B14222" w:rsidRDefault="00B14222" w:rsidP="00175D05">
            <w:pPr>
              <w:jc w:val="both"/>
            </w:pPr>
            <w:r>
              <w:t>Keyboard/covers</w:t>
            </w:r>
          </w:p>
        </w:tc>
      </w:tr>
    </w:tbl>
    <w:p w14:paraId="1F575EA7" w14:textId="77777777" w:rsidR="00B14222" w:rsidRDefault="00B14222" w:rsidP="00DD7CC9">
      <w:pPr>
        <w:jc w:val="both"/>
        <w:rPr>
          <w:i/>
          <w:iCs/>
        </w:rPr>
      </w:pPr>
    </w:p>
    <w:p w14:paraId="2F46F520" w14:textId="72082EFF" w:rsidR="00DD7CC9" w:rsidRPr="00526708" w:rsidRDefault="00A513CF" w:rsidP="00DD7CC9">
      <w:pPr>
        <w:jc w:val="both"/>
        <w:rPr>
          <w:b/>
          <w:bCs/>
          <w:i/>
          <w:iCs/>
        </w:rPr>
      </w:pPr>
      <w:r w:rsidRPr="00526708">
        <w:rPr>
          <w:b/>
          <w:bCs/>
          <w:i/>
          <w:iCs/>
          <w:color w:val="FF0000"/>
        </w:rPr>
        <w:t xml:space="preserve">Note that we reserve the right to reduce </w:t>
      </w:r>
      <w:r w:rsidR="0036394E">
        <w:rPr>
          <w:b/>
          <w:bCs/>
          <w:i/>
          <w:iCs/>
          <w:color w:val="FF0000"/>
        </w:rPr>
        <w:t xml:space="preserve">numbers of </w:t>
      </w:r>
      <w:r w:rsidRPr="00526708">
        <w:rPr>
          <w:b/>
          <w:bCs/>
          <w:i/>
          <w:iCs/>
          <w:color w:val="FF0000"/>
        </w:rPr>
        <w:t>or remove</w:t>
      </w:r>
      <w:r w:rsidR="00DA1D77" w:rsidRPr="00526708">
        <w:rPr>
          <w:b/>
          <w:bCs/>
          <w:i/>
          <w:iCs/>
          <w:color w:val="FF0000"/>
        </w:rPr>
        <w:t xml:space="preserve"> devices </w:t>
      </w:r>
      <w:r w:rsidRPr="00526708">
        <w:rPr>
          <w:b/>
          <w:bCs/>
          <w:i/>
          <w:iCs/>
          <w:color w:val="FF0000"/>
        </w:rPr>
        <w:t>should affordability become an issue</w:t>
      </w:r>
      <w:r w:rsidR="0048557F" w:rsidRPr="00526708">
        <w:rPr>
          <w:b/>
          <w:bCs/>
          <w:i/>
          <w:iCs/>
          <w:color w:val="FF0000"/>
        </w:rPr>
        <w:t>.</w:t>
      </w:r>
    </w:p>
    <w:p w14:paraId="4107DC6A" w14:textId="77777777" w:rsidR="00FF283D" w:rsidRDefault="00FF283D" w:rsidP="00FF283D">
      <w:pPr>
        <w:jc w:val="both"/>
      </w:pPr>
    </w:p>
    <w:p w14:paraId="1780F89C" w14:textId="77777777" w:rsidR="00F01F0E" w:rsidRDefault="00F01F0E" w:rsidP="00544D04">
      <w:pPr>
        <w:jc w:val="both"/>
      </w:pPr>
    </w:p>
    <w:p w14:paraId="7A0ADBA3" w14:textId="4B40FEEF" w:rsidR="0020503A" w:rsidRDefault="0020503A" w:rsidP="00544D04">
      <w:pPr>
        <w:jc w:val="both"/>
      </w:pPr>
      <w:r>
        <w:t xml:space="preserve">Please make sure that your proposed solution for </w:t>
      </w:r>
      <w:r w:rsidR="006A5CAE">
        <w:t>the</w:t>
      </w:r>
      <w:r>
        <w:t xml:space="preserve"> type of device is clearly described within the answers to Questions 1 and 3 of the Award </w:t>
      </w:r>
      <w:r w:rsidR="006A7E8F">
        <w:t>Criteria and</w:t>
      </w:r>
      <w:r>
        <w:t xml:space="preserve"> itemised fully on the Equipment Schedule attached to </w:t>
      </w:r>
      <w:r w:rsidR="006A5CAE">
        <w:t>the</w:t>
      </w:r>
      <w:r>
        <w:t xml:space="preserve"> Pricing Schedule.</w:t>
      </w:r>
    </w:p>
    <w:p w14:paraId="0D98FF6B" w14:textId="77777777" w:rsidR="0020503A" w:rsidRDefault="0020503A" w:rsidP="00544D04">
      <w:pPr>
        <w:jc w:val="both"/>
      </w:pPr>
    </w:p>
    <w:p w14:paraId="418B6172" w14:textId="18BAB17A" w:rsidR="0020503A" w:rsidRDefault="006A5CAE" w:rsidP="00544D04">
      <w:pPr>
        <w:jc w:val="both"/>
      </w:pPr>
      <w:r>
        <w:t>W</w:t>
      </w:r>
      <w:r w:rsidR="0020503A">
        <w:t xml:space="preserve">e have documented our preferred specification. </w:t>
      </w:r>
    </w:p>
    <w:p w14:paraId="221D7361" w14:textId="5EE002D0" w:rsidR="0026418C" w:rsidRDefault="0026418C" w:rsidP="00544D04">
      <w:pPr>
        <w:jc w:val="both"/>
      </w:pPr>
    </w:p>
    <w:p w14:paraId="52D8D6B4" w14:textId="4C912DDC" w:rsidR="0026418C" w:rsidRDefault="0026418C" w:rsidP="00544D04">
      <w:pPr>
        <w:jc w:val="both"/>
      </w:pPr>
      <w:r>
        <w:t>There are three device styles required</w:t>
      </w:r>
      <w:r w:rsidR="00464500">
        <w:t>:</w:t>
      </w:r>
    </w:p>
    <w:p w14:paraId="567C9876" w14:textId="77777777" w:rsidR="00464500" w:rsidRDefault="00464500" w:rsidP="00544D04">
      <w:pPr>
        <w:jc w:val="both"/>
      </w:pPr>
    </w:p>
    <w:p w14:paraId="500E693B" w14:textId="77777777" w:rsidR="00F01F0E" w:rsidRDefault="00F01F0E" w:rsidP="00544D04">
      <w:pPr>
        <w:jc w:val="both"/>
      </w:pPr>
    </w:p>
    <w:p w14:paraId="7F2E2E72" w14:textId="77777777" w:rsidR="00F01F0E" w:rsidRDefault="00F01F0E" w:rsidP="00544D04">
      <w:pPr>
        <w:jc w:val="both"/>
      </w:pPr>
    </w:p>
    <w:p w14:paraId="3365072E" w14:textId="77777777" w:rsidR="00F01F0E" w:rsidRDefault="00F01F0E" w:rsidP="00544D04">
      <w:pPr>
        <w:jc w:val="both"/>
      </w:pPr>
    </w:p>
    <w:p w14:paraId="08DA1994" w14:textId="77777777" w:rsidR="00F01F0E" w:rsidRDefault="00F01F0E" w:rsidP="00544D04">
      <w:pPr>
        <w:jc w:val="both"/>
      </w:pPr>
    </w:p>
    <w:p w14:paraId="4510C0B8" w14:textId="77777777" w:rsidR="00F01F0E" w:rsidRDefault="00F01F0E" w:rsidP="00544D04">
      <w:pPr>
        <w:jc w:val="both"/>
      </w:pPr>
    </w:p>
    <w:p w14:paraId="4FC532C1" w14:textId="77777777" w:rsidR="00F01F0E" w:rsidRDefault="00F01F0E" w:rsidP="00544D04">
      <w:pPr>
        <w:jc w:val="both"/>
      </w:pPr>
    </w:p>
    <w:p w14:paraId="3581F0F9" w14:textId="77777777" w:rsidR="00F01F0E" w:rsidRDefault="00F01F0E" w:rsidP="00544D04">
      <w:pPr>
        <w:jc w:val="both"/>
      </w:pPr>
    </w:p>
    <w:p w14:paraId="6EA09457" w14:textId="77777777" w:rsidR="00F01F0E" w:rsidRDefault="00F01F0E" w:rsidP="00544D04">
      <w:pPr>
        <w:jc w:val="both"/>
      </w:pPr>
    </w:p>
    <w:p w14:paraId="2560BA9B" w14:textId="77777777" w:rsidR="00F01F0E" w:rsidRDefault="00F01F0E" w:rsidP="00544D04">
      <w:pPr>
        <w:jc w:val="both"/>
      </w:pPr>
    </w:p>
    <w:p w14:paraId="59DCF7D0" w14:textId="77777777" w:rsidR="00F01F0E" w:rsidRDefault="00F01F0E" w:rsidP="00544D04">
      <w:pPr>
        <w:jc w:val="both"/>
      </w:pPr>
    </w:p>
    <w:p w14:paraId="21C1B3B2" w14:textId="123BE2F5" w:rsidR="00BB0A89" w:rsidRDefault="00A86A5A" w:rsidP="0020503A">
      <w:pPr>
        <w:rPr>
          <w:b/>
          <w:bCs/>
          <w:color w:val="FF0000"/>
        </w:rPr>
      </w:pPr>
      <w:r>
        <w:rPr>
          <w:b/>
          <w:bCs/>
          <w:color w:val="FF0000"/>
        </w:rPr>
        <w:t xml:space="preserve">Requirement </w:t>
      </w:r>
      <w:r w:rsidR="00126580">
        <w:rPr>
          <w:b/>
          <w:bCs/>
          <w:color w:val="FF0000"/>
        </w:rPr>
        <w:t>A</w:t>
      </w:r>
      <w:r>
        <w:rPr>
          <w:b/>
          <w:bCs/>
          <w:color w:val="FF0000"/>
        </w:rPr>
        <w:t xml:space="preserve">) </w:t>
      </w:r>
      <w:r w:rsidR="00126580">
        <w:rPr>
          <w:b/>
          <w:bCs/>
          <w:color w:val="FF0000"/>
        </w:rPr>
        <w:t>Laptop</w:t>
      </w:r>
      <w:r w:rsidR="00BD16B5">
        <w:rPr>
          <w:b/>
          <w:bCs/>
          <w:color w:val="FF0000"/>
        </w:rPr>
        <w:t xml:space="preserve"> for </w:t>
      </w:r>
      <w:r w:rsidR="00D345BE">
        <w:rPr>
          <w:b/>
          <w:bCs/>
          <w:color w:val="FF0000"/>
        </w:rPr>
        <w:t>1</w:t>
      </w:r>
      <w:r w:rsidR="00526708">
        <w:rPr>
          <w:b/>
          <w:bCs/>
          <w:color w:val="FF0000"/>
        </w:rPr>
        <w:t>0</w:t>
      </w:r>
      <w:r w:rsidR="00BD16B5">
        <w:rPr>
          <w:b/>
          <w:bCs/>
          <w:color w:val="FF0000"/>
        </w:rPr>
        <w:t xml:space="preserve"> x Staff</w:t>
      </w:r>
      <w:r w:rsidR="00750421">
        <w:rPr>
          <w:b/>
          <w:bCs/>
          <w:color w:val="FF0000"/>
        </w:rPr>
        <w:t xml:space="preserve"> </w:t>
      </w:r>
      <w:r w:rsidR="00F6775C">
        <w:rPr>
          <w:b/>
          <w:bCs/>
          <w:color w:val="FF0000"/>
        </w:rPr>
        <w:t xml:space="preserve">- </w:t>
      </w:r>
      <w:r w:rsidR="00750421">
        <w:rPr>
          <w:b/>
          <w:bCs/>
          <w:color w:val="FF0000"/>
        </w:rPr>
        <w:t xml:space="preserve"> </w:t>
      </w:r>
      <w:r w:rsidR="005A6C71">
        <w:rPr>
          <w:b/>
          <w:bCs/>
          <w:color w:val="FF0000"/>
        </w:rPr>
        <w:t>this number may increase or decrease</w:t>
      </w:r>
      <w:r w:rsidR="00283627">
        <w:rPr>
          <w:b/>
          <w:bCs/>
          <w:color w:val="FF0000"/>
        </w:rPr>
        <w:t>. P</w:t>
      </w:r>
      <w:r w:rsidR="00750421">
        <w:rPr>
          <w:b/>
          <w:bCs/>
          <w:color w:val="FF0000"/>
        </w:rPr>
        <w:t xml:space="preserve">referred spec below may be downgraded </w:t>
      </w:r>
      <w:r w:rsidR="00F6775C">
        <w:rPr>
          <w:b/>
          <w:bCs/>
          <w:color w:val="FF0000"/>
        </w:rPr>
        <w:t>if unaffordable</w:t>
      </w:r>
    </w:p>
    <w:p w14:paraId="309307B7" w14:textId="77777777" w:rsidR="00464500" w:rsidRDefault="00464500" w:rsidP="0020503A">
      <w:pPr>
        <w:rPr>
          <w:b/>
          <w:bCs/>
          <w:color w:val="FF0000"/>
        </w:rPr>
      </w:pPr>
    </w:p>
    <w:p w14:paraId="61DCBE6A" w14:textId="6C81DBF8" w:rsidR="004A276E" w:rsidRDefault="004A276E" w:rsidP="0020503A">
      <w:pPr>
        <w:rPr>
          <w:b/>
          <w:bCs/>
          <w:color w:val="FF0000"/>
        </w:rPr>
      </w:pPr>
    </w:p>
    <w:tbl>
      <w:tblPr>
        <w:tblStyle w:val="TableGrid"/>
        <w:tblW w:w="10201" w:type="dxa"/>
        <w:tblLook w:val="04A0" w:firstRow="1" w:lastRow="0" w:firstColumn="1" w:lastColumn="0" w:noHBand="0" w:noVBand="1"/>
      </w:tblPr>
      <w:tblGrid>
        <w:gridCol w:w="3399"/>
        <w:gridCol w:w="6802"/>
      </w:tblGrid>
      <w:tr w:rsidR="00147AE8" w14:paraId="0B506180" w14:textId="77777777" w:rsidTr="006B6ABF">
        <w:tc>
          <w:tcPr>
            <w:tcW w:w="3399" w:type="dxa"/>
            <w:shd w:val="clear" w:color="auto" w:fill="DBE5F1" w:themeFill="accent1" w:themeFillTint="33"/>
          </w:tcPr>
          <w:p w14:paraId="111AB3FA" w14:textId="77777777" w:rsidR="00147AE8" w:rsidRDefault="00147AE8" w:rsidP="00DA1D77">
            <w:pPr>
              <w:rPr>
                <w:b/>
                <w:bCs/>
              </w:rPr>
            </w:pPr>
          </w:p>
        </w:tc>
        <w:tc>
          <w:tcPr>
            <w:tcW w:w="6802" w:type="dxa"/>
            <w:shd w:val="clear" w:color="auto" w:fill="DBE5F1" w:themeFill="accent1" w:themeFillTint="33"/>
          </w:tcPr>
          <w:p w14:paraId="3B6ACD3D" w14:textId="15EBBB46" w:rsidR="00147AE8" w:rsidRDefault="00147AE8" w:rsidP="00DA1D77">
            <w:pPr>
              <w:jc w:val="center"/>
              <w:rPr>
                <w:b/>
                <w:bCs/>
              </w:rPr>
            </w:pPr>
            <w:r>
              <w:rPr>
                <w:b/>
                <w:bCs/>
              </w:rPr>
              <w:t>Preferred spec</w:t>
            </w:r>
          </w:p>
        </w:tc>
      </w:tr>
      <w:tr w:rsidR="00147AE8" w14:paraId="6DF16E03" w14:textId="77777777" w:rsidTr="006B6ABF">
        <w:tc>
          <w:tcPr>
            <w:tcW w:w="3399" w:type="dxa"/>
            <w:shd w:val="clear" w:color="auto" w:fill="DBE5F1" w:themeFill="accent1" w:themeFillTint="33"/>
          </w:tcPr>
          <w:p w14:paraId="63C98B77" w14:textId="66055A2E" w:rsidR="00147AE8" w:rsidRPr="00FE78DA" w:rsidRDefault="00147AE8" w:rsidP="00DA1D77">
            <w:pPr>
              <w:rPr>
                <w:b/>
                <w:bCs/>
              </w:rPr>
            </w:pPr>
            <w:r w:rsidRPr="00FE78DA">
              <w:rPr>
                <w:b/>
                <w:bCs/>
              </w:rPr>
              <w:t>Quantity</w:t>
            </w:r>
          </w:p>
        </w:tc>
        <w:tc>
          <w:tcPr>
            <w:tcW w:w="6802" w:type="dxa"/>
          </w:tcPr>
          <w:p w14:paraId="5F342161" w14:textId="1C155677" w:rsidR="00147AE8" w:rsidRPr="00FE78DA" w:rsidRDefault="00D345BE" w:rsidP="0077246C">
            <w:r>
              <w:t>10</w:t>
            </w:r>
          </w:p>
        </w:tc>
      </w:tr>
      <w:tr w:rsidR="00147AE8" w14:paraId="7E1B3AEA" w14:textId="77777777" w:rsidTr="006B6ABF">
        <w:tc>
          <w:tcPr>
            <w:tcW w:w="3399" w:type="dxa"/>
            <w:shd w:val="clear" w:color="auto" w:fill="DBE5F1" w:themeFill="accent1" w:themeFillTint="33"/>
          </w:tcPr>
          <w:p w14:paraId="47EC4541" w14:textId="1E5368C0" w:rsidR="00147AE8" w:rsidRPr="00FE78DA" w:rsidRDefault="00147AE8" w:rsidP="0054541C">
            <w:pPr>
              <w:rPr>
                <w:b/>
                <w:bCs/>
              </w:rPr>
            </w:pPr>
            <w:r w:rsidRPr="00FE78DA">
              <w:rPr>
                <w:b/>
                <w:bCs/>
              </w:rPr>
              <w:t>Description</w:t>
            </w:r>
          </w:p>
        </w:tc>
        <w:tc>
          <w:tcPr>
            <w:tcW w:w="6802" w:type="dxa"/>
          </w:tcPr>
          <w:p w14:paraId="25991DDC" w14:textId="7EDD4F3B" w:rsidR="00147AE8" w:rsidRPr="00FE78DA" w:rsidRDefault="00882169" w:rsidP="0054541C">
            <w:pPr>
              <w:rPr>
                <w:bCs/>
              </w:rPr>
            </w:pPr>
            <w:r w:rsidRPr="00FE78DA">
              <w:t>Laptop</w:t>
            </w:r>
            <w:r w:rsidR="00147AE8" w:rsidRPr="00FE78DA">
              <w:t xml:space="preserve"> device </w:t>
            </w:r>
          </w:p>
        </w:tc>
      </w:tr>
      <w:tr w:rsidR="00147AE8" w14:paraId="1CAA2607" w14:textId="77777777" w:rsidTr="006B6ABF">
        <w:tc>
          <w:tcPr>
            <w:tcW w:w="3399" w:type="dxa"/>
            <w:shd w:val="clear" w:color="auto" w:fill="DBE5F1" w:themeFill="accent1" w:themeFillTint="33"/>
          </w:tcPr>
          <w:p w14:paraId="75B01379" w14:textId="77777777" w:rsidR="00147AE8" w:rsidRDefault="00147AE8" w:rsidP="00DA1D77">
            <w:pPr>
              <w:rPr>
                <w:b/>
                <w:bCs/>
              </w:rPr>
            </w:pPr>
            <w:r>
              <w:rPr>
                <w:b/>
                <w:bCs/>
              </w:rPr>
              <w:t>Mandatory Features</w:t>
            </w:r>
          </w:p>
          <w:p w14:paraId="7EE7FB85" w14:textId="77777777" w:rsidR="00147AE8" w:rsidRDefault="00147AE8" w:rsidP="00DA1D77">
            <w:pPr>
              <w:rPr>
                <w:b/>
                <w:bCs/>
              </w:rPr>
            </w:pPr>
          </w:p>
        </w:tc>
        <w:tc>
          <w:tcPr>
            <w:tcW w:w="6802" w:type="dxa"/>
          </w:tcPr>
          <w:p w14:paraId="6F491A1B" w14:textId="78CCEC04" w:rsidR="007C1392" w:rsidRPr="00DB11A9" w:rsidRDefault="007C1392" w:rsidP="007C1392">
            <w:pPr>
              <w:rPr>
                <w:bCs/>
              </w:rPr>
            </w:pPr>
            <w:r w:rsidRPr="00DB11A9">
              <w:rPr>
                <w:bCs/>
              </w:rPr>
              <w:t>Screen: 13.</w:t>
            </w:r>
            <w:r w:rsidR="00512F4E">
              <w:rPr>
                <w:bCs/>
              </w:rPr>
              <w:t>8</w:t>
            </w:r>
            <w:r w:rsidRPr="00DB11A9">
              <w:rPr>
                <w:bCs/>
              </w:rPr>
              <w:t>” PixelSense™ Display</w:t>
            </w:r>
          </w:p>
          <w:p w14:paraId="627B723F" w14:textId="71CB345B" w:rsidR="007C1392" w:rsidRPr="00DB11A9" w:rsidRDefault="007C1392" w:rsidP="007C1392">
            <w:pPr>
              <w:rPr>
                <w:bCs/>
              </w:rPr>
            </w:pPr>
            <w:r w:rsidRPr="00DB11A9">
              <w:rPr>
                <w:bCs/>
              </w:rPr>
              <w:t>Resolution: 2</w:t>
            </w:r>
            <w:r w:rsidR="00512F4E">
              <w:rPr>
                <w:bCs/>
              </w:rPr>
              <w:t>304</w:t>
            </w:r>
            <w:r w:rsidRPr="00DB11A9">
              <w:rPr>
                <w:bCs/>
              </w:rPr>
              <w:t xml:space="preserve"> x 15</w:t>
            </w:r>
            <w:r w:rsidR="00512F4E">
              <w:rPr>
                <w:bCs/>
              </w:rPr>
              <w:t>36</w:t>
            </w:r>
            <w:r w:rsidRPr="00DB11A9">
              <w:rPr>
                <w:bCs/>
              </w:rPr>
              <w:t xml:space="preserve"> (201 PPI)</w:t>
            </w:r>
          </w:p>
          <w:p w14:paraId="34DABF37" w14:textId="77777777" w:rsidR="007C1392" w:rsidRPr="00DB11A9" w:rsidRDefault="007C1392" w:rsidP="007C1392">
            <w:pPr>
              <w:rPr>
                <w:bCs/>
              </w:rPr>
            </w:pPr>
            <w:r w:rsidRPr="00DB11A9">
              <w:rPr>
                <w:bCs/>
              </w:rPr>
              <w:t>Aspect ratio: 3:2</w:t>
            </w:r>
          </w:p>
          <w:p w14:paraId="46E68323" w14:textId="77777777" w:rsidR="007C1392" w:rsidRPr="00DB11A9" w:rsidRDefault="007C1392" w:rsidP="007C1392">
            <w:pPr>
              <w:rPr>
                <w:bCs/>
              </w:rPr>
            </w:pPr>
            <w:r w:rsidRPr="00DB11A9">
              <w:rPr>
                <w:bCs/>
              </w:rPr>
              <w:t>Contrast ratio 1300:1</w:t>
            </w:r>
          </w:p>
          <w:p w14:paraId="1441AD9C" w14:textId="7B6BD050" w:rsidR="007C1392" w:rsidRPr="00DB11A9" w:rsidRDefault="007C1392" w:rsidP="007C1392">
            <w:pPr>
              <w:rPr>
                <w:bCs/>
              </w:rPr>
            </w:pPr>
            <w:r w:rsidRPr="00DB11A9">
              <w:rPr>
                <w:bCs/>
              </w:rPr>
              <w:t>Colour profile: sRGB an</w:t>
            </w:r>
            <w:r w:rsidR="000F7116">
              <w:rPr>
                <w:bCs/>
              </w:rPr>
              <w:t>d Vivid</w:t>
            </w:r>
          </w:p>
          <w:p w14:paraId="36ADEF9F" w14:textId="77777777" w:rsidR="007C1392" w:rsidRPr="00DB11A9" w:rsidRDefault="007C1392" w:rsidP="007C1392">
            <w:pPr>
              <w:rPr>
                <w:bCs/>
              </w:rPr>
            </w:pPr>
            <w:r w:rsidRPr="00DB11A9">
              <w:rPr>
                <w:bCs/>
              </w:rPr>
              <w:t>Individually colour-calibrated display</w:t>
            </w:r>
          </w:p>
          <w:p w14:paraId="49CE7835" w14:textId="1891F654" w:rsidR="007C1392" w:rsidRPr="00DB11A9" w:rsidRDefault="007C1392" w:rsidP="007C1392">
            <w:pPr>
              <w:rPr>
                <w:bCs/>
              </w:rPr>
            </w:pPr>
            <w:r w:rsidRPr="00DB11A9">
              <w:rPr>
                <w:bCs/>
              </w:rPr>
              <w:t>Dolby Vision IQ™</w:t>
            </w:r>
            <w:r w:rsidR="000F7116">
              <w:rPr>
                <w:bCs/>
              </w:rPr>
              <w:t xml:space="preserve"> </w:t>
            </w:r>
            <w:r w:rsidRPr="00DB11A9">
              <w:rPr>
                <w:bCs/>
              </w:rPr>
              <w:t>support</w:t>
            </w:r>
          </w:p>
          <w:p w14:paraId="0732BE02" w14:textId="77777777" w:rsidR="00D14BFE" w:rsidRDefault="007C1392" w:rsidP="007C1392">
            <w:pPr>
              <w:rPr>
                <w:bCs/>
              </w:rPr>
            </w:pPr>
            <w:r w:rsidRPr="00DB11A9">
              <w:rPr>
                <w:bCs/>
              </w:rPr>
              <w:t>Touch: 10-point multi-touch</w:t>
            </w:r>
          </w:p>
          <w:p w14:paraId="462BE2D7" w14:textId="786E3AC5" w:rsidR="00E8067E" w:rsidRPr="00DB11A9" w:rsidRDefault="00E8067E" w:rsidP="007C1392">
            <w:pPr>
              <w:rPr>
                <w:bCs/>
              </w:rPr>
            </w:pPr>
            <w:r>
              <w:rPr>
                <w:bCs/>
              </w:rPr>
              <w:t>Corning Gorilla Glass 5</w:t>
            </w:r>
          </w:p>
        </w:tc>
      </w:tr>
      <w:tr w:rsidR="006B6ABF" w14:paraId="71AC58A6" w14:textId="77777777" w:rsidTr="006B6ABF">
        <w:tc>
          <w:tcPr>
            <w:tcW w:w="3399" w:type="dxa"/>
            <w:shd w:val="clear" w:color="auto" w:fill="DBE5F1" w:themeFill="accent1" w:themeFillTint="33"/>
          </w:tcPr>
          <w:p w14:paraId="2CD7DFFC" w14:textId="583D8178" w:rsidR="006B6ABF" w:rsidRDefault="006B6ABF" w:rsidP="00DA1D77">
            <w:pPr>
              <w:rPr>
                <w:b/>
                <w:bCs/>
              </w:rPr>
            </w:pPr>
            <w:r>
              <w:rPr>
                <w:b/>
                <w:bCs/>
              </w:rPr>
              <w:t>Battery Life</w:t>
            </w:r>
          </w:p>
        </w:tc>
        <w:tc>
          <w:tcPr>
            <w:tcW w:w="6802" w:type="dxa"/>
          </w:tcPr>
          <w:p w14:paraId="324244D5" w14:textId="77777777" w:rsidR="006B6ABF" w:rsidRDefault="006B6ABF" w:rsidP="00D14BFE">
            <w:pPr>
              <w:rPr>
                <w:bCs/>
              </w:rPr>
            </w:pPr>
            <w:r>
              <w:rPr>
                <w:bCs/>
              </w:rPr>
              <w:t>Up to 20 hours of local video playback</w:t>
            </w:r>
          </w:p>
          <w:p w14:paraId="70B883FC" w14:textId="64E63FDA" w:rsidR="006B6ABF" w:rsidRPr="00A17761" w:rsidRDefault="006B6ABF" w:rsidP="00D14BFE">
            <w:pPr>
              <w:rPr>
                <w:bCs/>
              </w:rPr>
            </w:pPr>
            <w:r>
              <w:rPr>
                <w:bCs/>
              </w:rPr>
              <w:t>Up to 12 hours of active web usage</w:t>
            </w:r>
          </w:p>
        </w:tc>
      </w:tr>
      <w:tr w:rsidR="006C623C" w14:paraId="6E91F116" w14:textId="77777777" w:rsidTr="006B6ABF">
        <w:tc>
          <w:tcPr>
            <w:tcW w:w="3399" w:type="dxa"/>
            <w:shd w:val="clear" w:color="auto" w:fill="DBE5F1" w:themeFill="accent1" w:themeFillTint="33"/>
          </w:tcPr>
          <w:p w14:paraId="566F0C0D" w14:textId="61CBDEC8" w:rsidR="006C623C" w:rsidRDefault="006C623C" w:rsidP="00DA1D77">
            <w:pPr>
              <w:rPr>
                <w:b/>
                <w:bCs/>
              </w:rPr>
            </w:pPr>
            <w:r>
              <w:rPr>
                <w:b/>
                <w:bCs/>
              </w:rPr>
              <w:t>Security</w:t>
            </w:r>
          </w:p>
        </w:tc>
        <w:tc>
          <w:tcPr>
            <w:tcW w:w="6802" w:type="dxa"/>
          </w:tcPr>
          <w:p w14:paraId="7D2E26C3" w14:textId="618FC643" w:rsidR="00FF2CEC" w:rsidRPr="00DB11A9" w:rsidRDefault="00394A54" w:rsidP="00D14BFE">
            <w:pPr>
              <w:rPr>
                <w:bCs/>
              </w:rPr>
            </w:pPr>
            <w:r w:rsidRPr="00394A54">
              <w:rPr>
                <w:bCs/>
              </w:rPr>
              <w:t>Enterprise-grade security with TPM 2.0 chip and BitLocker support</w:t>
            </w:r>
            <w:r w:rsidRPr="00394A54">
              <w:rPr>
                <w:bCs/>
              </w:rPr>
              <w:br/>
              <w:t>Windows 11 Secured-core PC</w:t>
            </w:r>
            <w:r w:rsidRPr="00394A54">
              <w:rPr>
                <w:bCs/>
              </w:rPr>
              <w:br/>
              <w:t>Microsoft Pluton technology</w:t>
            </w:r>
            <w:r w:rsidRPr="00394A54">
              <w:rPr>
                <w:bCs/>
              </w:rPr>
              <w:br/>
              <w:t>Windows Hello face authentication with Enhanced Sign-in security</w:t>
            </w:r>
            <w:r w:rsidRPr="00394A54">
              <w:rPr>
                <w:bCs/>
              </w:rPr>
              <w:br/>
              <w:t>Integrated smart card reader</w:t>
            </w:r>
            <w:hyperlink r:id="rId22" w:anchor="references" w:history="1">
              <w:r w:rsidRPr="00394A54">
                <w:rPr>
                  <w:rStyle w:val="Hyperlink"/>
                  <w:bCs/>
                  <w:vertAlign w:val="superscript"/>
                </w:rPr>
                <w:t>9</w:t>
              </w:r>
            </w:hyperlink>
          </w:p>
        </w:tc>
      </w:tr>
      <w:tr w:rsidR="00B33667" w14:paraId="4C9475F0" w14:textId="77777777" w:rsidTr="006B6ABF">
        <w:tc>
          <w:tcPr>
            <w:tcW w:w="3399" w:type="dxa"/>
            <w:shd w:val="clear" w:color="auto" w:fill="DBE5F1" w:themeFill="accent1" w:themeFillTint="33"/>
          </w:tcPr>
          <w:p w14:paraId="29C5A331" w14:textId="59AA9A1D" w:rsidR="00B33667" w:rsidRDefault="00B33667" w:rsidP="00B33667">
            <w:pPr>
              <w:rPr>
                <w:b/>
                <w:bCs/>
              </w:rPr>
            </w:pPr>
            <w:r>
              <w:rPr>
                <w:b/>
                <w:bCs/>
              </w:rPr>
              <w:t>Processor</w:t>
            </w:r>
          </w:p>
        </w:tc>
        <w:tc>
          <w:tcPr>
            <w:tcW w:w="6802" w:type="dxa"/>
          </w:tcPr>
          <w:p w14:paraId="3F8AD830" w14:textId="12D07230" w:rsidR="00B33667" w:rsidRPr="00DB11A9" w:rsidRDefault="00BA3C2B" w:rsidP="00D93796">
            <w:pPr>
              <w:rPr>
                <w:bCs/>
              </w:rPr>
            </w:pPr>
            <w:r w:rsidRPr="00BA3C2B">
              <w:rPr>
                <w:bCs/>
              </w:rPr>
              <w:t>Intel® Core™ Ultra 5 processor 238V</w:t>
            </w:r>
          </w:p>
        </w:tc>
      </w:tr>
      <w:tr w:rsidR="00B33667" w14:paraId="2BAF8648" w14:textId="77777777" w:rsidTr="006B6ABF">
        <w:tc>
          <w:tcPr>
            <w:tcW w:w="3399" w:type="dxa"/>
            <w:shd w:val="clear" w:color="auto" w:fill="DBE5F1" w:themeFill="accent1" w:themeFillTint="33"/>
          </w:tcPr>
          <w:p w14:paraId="435E6A15" w14:textId="7A9E4FEC" w:rsidR="00B33667" w:rsidRPr="000256C3" w:rsidRDefault="00B33667" w:rsidP="00B33667">
            <w:pPr>
              <w:rPr>
                <w:b/>
                <w:bCs/>
              </w:rPr>
            </w:pPr>
            <w:r w:rsidRPr="000256C3">
              <w:rPr>
                <w:b/>
                <w:bCs/>
              </w:rPr>
              <w:t>RAM</w:t>
            </w:r>
          </w:p>
        </w:tc>
        <w:tc>
          <w:tcPr>
            <w:tcW w:w="6802" w:type="dxa"/>
          </w:tcPr>
          <w:p w14:paraId="7EF22CD9" w14:textId="2E32EA11" w:rsidR="00B33667" w:rsidRPr="000256C3" w:rsidRDefault="00D93796" w:rsidP="000256C3">
            <w:pPr>
              <w:rPr>
                <w:bCs/>
              </w:rPr>
            </w:pPr>
            <w:r w:rsidRPr="00D93796">
              <w:rPr>
                <w:bCs/>
              </w:rPr>
              <w:t>16 GB</w:t>
            </w:r>
            <w:r w:rsidRPr="000256C3">
              <w:rPr>
                <w:bCs/>
              </w:rPr>
              <w:t xml:space="preserve"> </w:t>
            </w:r>
            <w:r w:rsidRPr="00D93796">
              <w:rPr>
                <w:bCs/>
              </w:rPr>
              <w:t>LPDDR5x RAM</w:t>
            </w:r>
          </w:p>
        </w:tc>
      </w:tr>
      <w:tr w:rsidR="00B33667" w14:paraId="014E2929" w14:textId="77777777" w:rsidTr="006B6ABF">
        <w:tc>
          <w:tcPr>
            <w:tcW w:w="3399" w:type="dxa"/>
            <w:shd w:val="clear" w:color="auto" w:fill="DBE5F1" w:themeFill="accent1" w:themeFillTint="33"/>
          </w:tcPr>
          <w:p w14:paraId="4EDF5628" w14:textId="2C98D438" w:rsidR="00B33667" w:rsidRDefault="00B33667" w:rsidP="00B33667">
            <w:pPr>
              <w:rPr>
                <w:b/>
                <w:bCs/>
              </w:rPr>
            </w:pPr>
            <w:r>
              <w:rPr>
                <w:b/>
                <w:bCs/>
              </w:rPr>
              <w:t>Storage</w:t>
            </w:r>
          </w:p>
        </w:tc>
        <w:tc>
          <w:tcPr>
            <w:tcW w:w="6802" w:type="dxa"/>
          </w:tcPr>
          <w:p w14:paraId="386E7A14" w14:textId="4D175A59" w:rsidR="00B33667" w:rsidRPr="00DB11A9" w:rsidRDefault="000256C3" w:rsidP="000256C3">
            <w:pPr>
              <w:rPr>
                <w:bCs/>
                <w:color w:val="FF0000"/>
              </w:rPr>
            </w:pPr>
            <w:r w:rsidRPr="000256C3">
              <w:rPr>
                <w:bCs/>
              </w:rPr>
              <w:t>Removable</w:t>
            </w:r>
            <w:hyperlink r:id="rId23" w:anchor="sup9" w:history="1"/>
            <w:r>
              <w:rPr>
                <w:bCs/>
              </w:rPr>
              <w:t xml:space="preserve"> </w:t>
            </w:r>
            <w:r w:rsidRPr="000256C3">
              <w:rPr>
                <w:bCs/>
              </w:rPr>
              <w:t>solid-state drive (Gen 4 SSD) 256 GB</w:t>
            </w:r>
          </w:p>
        </w:tc>
      </w:tr>
      <w:tr w:rsidR="00B33667" w14:paraId="72AA3113" w14:textId="77777777" w:rsidTr="006B6ABF">
        <w:tc>
          <w:tcPr>
            <w:tcW w:w="3399" w:type="dxa"/>
            <w:shd w:val="clear" w:color="auto" w:fill="DBE5F1" w:themeFill="accent1" w:themeFillTint="33"/>
          </w:tcPr>
          <w:p w14:paraId="0F0592EC" w14:textId="3347290A" w:rsidR="00B33667" w:rsidRDefault="00B33667" w:rsidP="00B33667">
            <w:pPr>
              <w:rPr>
                <w:b/>
                <w:bCs/>
              </w:rPr>
            </w:pPr>
            <w:r>
              <w:rPr>
                <w:b/>
                <w:bCs/>
              </w:rPr>
              <w:t>Warranty</w:t>
            </w:r>
          </w:p>
        </w:tc>
        <w:tc>
          <w:tcPr>
            <w:tcW w:w="6802" w:type="dxa"/>
          </w:tcPr>
          <w:p w14:paraId="669163AF" w14:textId="1AEC1FB3" w:rsidR="00B33667" w:rsidRPr="00DB11A9" w:rsidRDefault="00B33667" w:rsidP="00B33667">
            <w:pPr>
              <w:rPr>
                <w:bCs/>
                <w:color w:val="FF0000"/>
              </w:rPr>
            </w:pPr>
            <w:r w:rsidRPr="00DB11A9">
              <w:rPr>
                <w:bCs/>
              </w:rPr>
              <w:t xml:space="preserve">3-year business warranty </w:t>
            </w:r>
          </w:p>
        </w:tc>
      </w:tr>
    </w:tbl>
    <w:p w14:paraId="33700FD7" w14:textId="73CF54E3" w:rsidR="004F1E25" w:rsidRDefault="004F1E25" w:rsidP="0020503A">
      <w:pPr>
        <w:rPr>
          <w:b/>
          <w:bCs/>
        </w:rPr>
      </w:pPr>
    </w:p>
    <w:p w14:paraId="222AE697" w14:textId="77777777" w:rsidR="000B0948" w:rsidRDefault="000B0948" w:rsidP="0020503A">
      <w:pPr>
        <w:rPr>
          <w:b/>
          <w:bCs/>
        </w:rPr>
      </w:pPr>
    </w:p>
    <w:p w14:paraId="151E12B7" w14:textId="77777777" w:rsidR="00D345BE" w:rsidRDefault="00D345BE" w:rsidP="00AC4821">
      <w:pPr>
        <w:rPr>
          <w:b/>
          <w:bCs/>
          <w:color w:val="FF0000"/>
        </w:rPr>
      </w:pPr>
    </w:p>
    <w:p w14:paraId="225EF806" w14:textId="77777777" w:rsidR="00D345BE" w:rsidRDefault="00D345BE" w:rsidP="00AC4821">
      <w:pPr>
        <w:rPr>
          <w:b/>
          <w:bCs/>
          <w:color w:val="FF0000"/>
        </w:rPr>
      </w:pPr>
    </w:p>
    <w:p w14:paraId="18CDE52B" w14:textId="77777777" w:rsidR="00D345BE" w:rsidRDefault="00D345BE" w:rsidP="00AC4821">
      <w:pPr>
        <w:rPr>
          <w:b/>
          <w:bCs/>
          <w:color w:val="FF0000"/>
        </w:rPr>
      </w:pPr>
    </w:p>
    <w:p w14:paraId="2FA9596E" w14:textId="2D592E65" w:rsidR="00AC4821" w:rsidRDefault="00A86A5A" w:rsidP="00AC4821">
      <w:pPr>
        <w:rPr>
          <w:b/>
          <w:bCs/>
          <w:color w:val="FF0000"/>
        </w:rPr>
      </w:pPr>
      <w:r>
        <w:rPr>
          <w:b/>
          <w:bCs/>
          <w:color w:val="FF0000"/>
        </w:rPr>
        <w:t xml:space="preserve">Requirement </w:t>
      </w:r>
      <w:r w:rsidR="00126580">
        <w:rPr>
          <w:b/>
          <w:bCs/>
          <w:color w:val="FF0000"/>
        </w:rPr>
        <w:t>B</w:t>
      </w:r>
      <w:r>
        <w:rPr>
          <w:b/>
          <w:bCs/>
          <w:color w:val="FF0000"/>
        </w:rPr>
        <w:t xml:space="preserve">) </w:t>
      </w:r>
      <w:r w:rsidR="00126580">
        <w:rPr>
          <w:b/>
          <w:bCs/>
          <w:color w:val="FF0000"/>
        </w:rPr>
        <w:t xml:space="preserve">Tablet PC </w:t>
      </w:r>
      <w:r w:rsidR="00AC4821">
        <w:rPr>
          <w:b/>
          <w:bCs/>
          <w:color w:val="FF0000"/>
        </w:rPr>
        <w:t xml:space="preserve">Device for </w:t>
      </w:r>
      <w:r w:rsidR="00D345BE">
        <w:rPr>
          <w:b/>
          <w:bCs/>
          <w:color w:val="FF0000"/>
        </w:rPr>
        <w:t>25</w:t>
      </w:r>
      <w:r w:rsidR="00BD16B5">
        <w:rPr>
          <w:b/>
          <w:bCs/>
          <w:color w:val="FF0000"/>
        </w:rPr>
        <w:t xml:space="preserve"> </w:t>
      </w:r>
      <w:r w:rsidR="00046411">
        <w:rPr>
          <w:b/>
          <w:bCs/>
          <w:color w:val="FF0000"/>
        </w:rPr>
        <w:t xml:space="preserve">x </w:t>
      </w:r>
      <w:r w:rsidR="00EA3BBF">
        <w:rPr>
          <w:b/>
          <w:bCs/>
          <w:color w:val="FF0000"/>
        </w:rPr>
        <w:t>Staff</w:t>
      </w:r>
      <w:r w:rsidR="005A6C71">
        <w:rPr>
          <w:b/>
          <w:bCs/>
          <w:color w:val="FF0000"/>
        </w:rPr>
        <w:t xml:space="preserve"> – this number may increase or decrease</w:t>
      </w:r>
    </w:p>
    <w:p w14:paraId="299C8EE6" w14:textId="77777777" w:rsidR="00464500" w:rsidRDefault="00464500" w:rsidP="00AC4821">
      <w:pPr>
        <w:rPr>
          <w:b/>
          <w:bCs/>
          <w:color w:val="FF0000"/>
        </w:rPr>
      </w:pPr>
    </w:p>
    <w:tbl>
      <w:tblPr>
        <w:tblStyle w:val="TableGrid"/>
        <w:tblW w:w="10485" w:type="dxa"/>
        <w:tblLook w:val="04A0" w:firstRow="1" w:lastRow="0" w:firstColumn="1" w:lastColumn="0" w:noHBand="0" w:noVBand="1"/>
      </w:tblPr>
      <w:tblGrid>
        <w:gridCol w:w="3399"/>
        <w:gridCol w:w="7086"/>
      </w:tblGrid>
      <w:tr w:rsidR="00AC4821" w14:paraId="7B13DD37" w14:textId="77777777" w:rsidTr="006B6ABF">
        <w:tc>
          <w:tcPr>
            <w:tcW w:w="3399" w:type="dxa"/>
            <w:shd w:val="clear" w:color="auto" w:fill="DBE5F1" w:themeFill="accent1" w:themeFillTint="33"/>
          </w:tcPr>
          <w:p w14:paraId="278ADE40" w14:textId="77777777" w:rsidR="00AC4821" w:rsidRDefault="00AC4821" w:rsidP="004045CF">
            <w:pPr>
              <w:rPr>
                <w:b/>
                <w:bCs/>
              </w:rPr>
            </w:pPr>
          </w:p>
        </w:tc>
        <w:tc>
          <w:tcPr>
            <w:tcW w:w="7086" w:type="dxa"/>
            <w:shd w:val="clear" w:color="auto" w:fill="DBE5F1" w:themeFill="accent1" w:themeFillTint="33"/>
          </w:tcPr>
          <w:p w14:paraId="157D1824" w14:textId="77777777" w:rsidR="00AC4821" w:rsidRDefault="00AC4821" w:rsidP="004045CF">
            <w:pPr>
              <w:jc w:val="center"/>
              <w:rPr>
                <w:b/>
                <w:bCs/>
              </w:rPr>
            </w:pPr>
            <w:r>
              <w:rPr>
                <w:b/>
                <w:bCs/>
              </w:rPr>
              <w:t>Preferred spec</w:t>
            </w:r>
          </w:p>
        </w:tc>
      </w:tr>
      <w:tr w:rsidR="00AC4821" w14:paraId="0B9F4BE2" w14:textId="77777777" w:rsidTr="006B6ABF">
        <w:tc>
          <w:tcPr>
            <w:tcW w:w="3399" w:type="dxa"/>
            <w:shd w:val="clear" w:color="auto" w:fill="DBE5F1" w:themeFill="accent1" w:themeFillTint="33"/>
          </w:tcPr>
          <w:p w14:paraId="441A7367" w14:textId="77777777" w:rsidR="00AC4821" w:rsidRDefault="00AC4821" w:rsidP="004045CF">
            <w:pPr>
              <w:rPr>
                <w:b/>
                <w:bCs/>
              </w:rPr>
            </w:pPr>
            <w:r>
              <w:rPr>
                <w:b/>
                <w:bCs/>
              </w:rPr>
              <w:t>Quantity</w:t>
            </w:r>
          </w:p>
        </w:tc>
        <w:tc>
          <w:tcPr>
            <w:tcW w:w="7086" w:type="dxa"/>
          </w:tcPr>
          <w:p w14:paraId="72ED1082" w14:textId="6E9D2E66" w:rsidR="00AC4821" w:rsidRPr="00DE09B8" w:rsidRDefault="00D345BE" w:rsidP="00833500">
            <w:r>
              <w:t>25</w:t>
            </w:r>
          </w:p>
        </w:tc>
      </w:tr>
      <w:tr w:rsidR="00AC4821" w14:paraId="0703FAA7" w14:textId="77777777" w:rsidTr="006B6ABF">
        <w:tc>
          <w:tcPr>
            <w:tcW w:w="3399" w:type="dxa"/>
            <w:shd w:val="clear" w:color="auto" w:fill="DBE5F1" w:themeFill="accent1" w:themeFillTint="33"/>
          </w:tcPr>
          <w:p w14:paraId="13525775" w14:textId="77760477" w:rsidR="00AC4821" w:rsidRDefault="00AC4821" w:rsidP="00833500">
            <w:pPr>
              <w:rPr>
                <w:b/>
                <w:bCs/>
              </w:rPr>
            </w:pPr>
            <w:r>
              <w:rPr>
                <w:b/>
                <w:bCs/>
              </w:rPr>
              <w:t>Description</w:t>
            </w:r>
          </w:p>
        </w:tc>
        <w:tc>
          <w:tcPr>
            <w:tcW w:w="7086" w:type="dxa"/>
          </w:tcPr>
          <w:p w14:paraId="548B81EB" w14:textId="21DF07E6" w:rsidR="00AC4821" w:rsidRPr="00DE09B8" w:rsidRDefault="00AC4821" w:rsidP="00833500">
            <w:pPr>
              <w:rPr>
                <w:bCs/>
              </w:rPr>
            </w:pPr>
            <w:r w:rsidRPr="00DE09B8">
              <w:t xml:space="preserve">Tablet style device </w:t>
            </w:r>
          </w:p>
        </w:tc>
      </w:tr>
      <w:tr w:rsidR="00AC4821" w14:paraId="51E2201F" w14:textId="77777777" w:rsidTr="00785142">
        <w:trPr>
          <w:trHeight w:val="1854"/>
        </w:trPr>
        <w:tc>
          <w:tcPr>
            <w:tcW w:w="3399" w:type="dxa"/>
            <w:shd w:val="clear" w:color="auto" w:fill="DBE5F1" w:themeFill="accent1" w:themeFillTint="33"/>
          </w:tcPr>
          <w:p w14:paraId="3EB389D2" w14:textId="77777777" w:rsidR="00AC4821" w:rsidRDefault="00AC4821" w:rsidP="004045CF">
            <w:pPr>
              <w:rPr>
                <w:b/>
                <w:bCs/>
              </w:rPr>
            </w:pPr>
            <w:r>
              <w:rPr>
                <w:b/>
                <w:bCs/>
              </w:rPr>
              <w:t>Mandatory Features</w:t>
            </w:r>
          </w:p>
          <w:p w14:paraId="08BB1D20" w14:textId="77777777" w:rsidR="00AC4821" w:rsidRDefault="00AC4821" w:rsidP="004045CF">
            <w:pPr>
              <w:rPr>
                <w:b/>
                <w:bCs/>
              </w:rPr>
            </w:pPr>
          </w:p>
        </w:tc>
        <w:tc>
          <w:tcPr>
            <w:tcW w:w="7086" w:type="dxa"/>
          </w:tcPr>
          <w:p w14:paraId="04188E01" w14:textId="77777777" w:rsidR="00E23155" w:rsidRPr="00DE09B8" w:rsidRDefault="00E23155" w:rsidP="00E23155">
            <w:pPr>
              <w:rPr>
                <w:bCs/>
              </w:rPr>
            </w:pPr>
            <w:r w:rsidRPr="00DE09B8">
              <w:rPr>
                <w:bCs/>
              </w:rPr>
              <w:t>Screen: 13” PixelSense™ Flow Display</w:t>
            </w:r>
          </w:p>
          <w:p w14:paraId="64409F8C" w14:textId="07783A0A" w:rsidR="00577057" w:rsidRDefault="00577057" w:rsidP="00E23155">
            <w:pPr>
              <w:rPr>
                <w:bCs/>
              </w:rPr>
            </w:pPr>
            <w:r>
              <w:rPr>
                <w:bCs/>
              </w:rPr>
              <w:t>Resolution: 2880 x 1920 (267 PPI)</w:t>
            </w:r>
          </w:p>
          <w:p w14:paraId="44699B1D" w14:textId="4C57ED8A" w:rsidR="00E23155" w:rsidRPr="00D5054D" w:rsidRDefault="00E23155" w:rsidP="00E23155">
            <w:pPr>
              <w:rPr>
                <w:bCs/>
              </w:rPr>
            </w:pPr>
            <w:r w:rsidRPr="00D5054D">
              <w:rPr>
                <w:bCs/>
              </w:rPr>
              <w:t>Aspect ratio: 3:2</w:t>
            </w:r>
          </w:p>
          <w:p w14:paraId="22708413" w14:textId="1498570C" w:rsidR="00E23155" w:rsidRPr="00D5054D" w:rsidRDefault="00E23155" w:rsidP="00E23155">
            <w:pPr>
              <w:rPr>
                <w:bCs/>
              </w:rPr>
            </w:pPr>
            <w:r w:rsidRPr="00D5054D">
              <w:rPr>
                <w:bCs/>
              </w:rPr>
              <w:t>Contrast ratio: 1</w:t>
            </w:r>
            <w:r w:rsidR="00995038">
              <w:rPr>
                <w:bCs/>
              </w:rPr>
              <w:t>3</w:t>
            </w:r>
            <w:r w:rsidR="001B42DF">
              <w:rPr>
                <w:bCs/>
              </w:rPr>
              <w:t>00</w:t>
            </w:r>
            <w:r w:rsidRPr="00D5054D">
              <w:rPr>
                <w:bCs/>
              </w:rPr>
              <w:t>:1</w:t>
            </w:r>
          </w:p>
          <w:p w14:paraId="51878CE4" w14:textId="77777777" w:rsidR="00E23155" w:rsidRPr="00D5054D" w:rsidRDefault="00E23155" w:rsidP="00E23155">
            <w:pPr>
              <w:rPr>
                <w:bCs/>
              </w:rPr>
            </w:pPr>
            <w:r w:rsidRPr="00D5054D">
              <w:rPr>
                <w:bCs/>
              </w:rPr>
              <w:t>Adaptive Colour</w:t>
            </w:r>
          </w:p>
          <w:p w14:paraId="004E09C7" w14:textId="77777777" w:rsidR="00E23155" w:rsidRPr="00DE09B8" w:rsidRDefault="00E23155" w:rsidP="00E23155">
            <w:pPr>
              <w:rPr>
                <w:bCs/>
              </w:rPr>
            </w:pPr>
            <w:r w:rsidRPr="00DE09B8">
              <w:rPr>
                <w:bCs/>
              </w:rPr>
              <w:t>Touch: 10-point multi-touch</w:t>
            </w:r>
          </w:p>
          <w:p w14:paraId="0AF57F2C" w14:textId="7D1267A4" w:rsidR="00FF2CEC" w:rsidRDefault="00E23155" w:rsidP="00E23155">
            <w:pPr>
              <w:rPr>
                <w:bCs/>
              </w:rPr>
            </w:pPr>
            <w:r w:rsidRPr="00DE09B8">
              <w:rPr>
                <w:bCs/>
              </w:rPr>
              <w:t>Dolby Vision IQ™ support</w:t>
            </w:r>
          </w:p>
          <w:p w14:paraId="74288779" w14:textId="07931A68" w:rsidR="006C5948" w:rsidRPr="00DE09B8" w:rsidRDefault="00C85722" w:rsidP="00E23155">
            <w:pPr>
              <w:rPr>
                <w:bCs/>
              </w:rPr>
            </w:pPr>
            <w:r>
              <w:rPr>
                <w:bCs/>
              </w:rPr>
              <w:t>Corning Gorilla Glass 5</w:t>
            </w:r>
          </w:p>
        </w:tc>
      </w:tr>
      <w:tr w:rsidR="006B6ABF" w14:paraId="226571D6" w14:textId="77777777" w:rsidTr="00785142">
        <w:trPr>
          <w:trHeight w:val="481"/>
        </w:trPr>
        <w:tc>
          <w:tcPr>
            <w:tcW w:w="3399" w:type="dxa"/>
            <w:shd w:val="clear" w:color="auto" w:fill="DBE5F1" w:themeFill="accent1" w:themeFillTint="33"/>
          </w:tcPr>
          <w:p w14:paraId="3CE0F548" w14:textId="1511A6A2" w:rsidR="006B6ABF" w:rsidRDefault="006B6ABF" w:rsidP="00FF2CEC">
            <w:pPr>
              <w:rPr>
                <w:b/>
                <w:bCs/>
              </w:rPr>
            </w:pPr>
            <w:r>
              <w:rPr>
                <w:b/>
                <w:bCs/>
              </w:rPr>
              <w:t>Battery Life</w:t>
            </w:r>
          </w:p>
        </w:tc>
        <w:tc>
          <w:tcPr>
            <w:tcW w:w="7086" w:type="dxa"/>
          </w:tcPr>
          <w:p w14:paraId="525DDA32" w14:textId="0DFD726C" w:rsidR="00785142" w:rsidRPr="00785142" w:rsidRDefault="00785142" w:rsidP="00785142">
            <w:pPr>
              <w:tabs>
                <w:tab w:val="num" w:pos="720"/>
              </w:tabs>
              <w:rPr>
                <w:bCs/>
              </w:rPr>
            </w:pPr>
            <w:r w:rsidRPr="00785142">
              <w:rPr>
                <w:bCs/>
              </w:rPr>
              <w:t>Up to 14 hours of local video playback</w:t>
            </w:r>
          </w:p>
          <w:p w14:paraId="1D2EAB11" w14:textId="222BD200" w:rsidR="006B6ABF" w:rsidRPr="00B52DA8" w:rsidRDefault="00785142" w:rsidP="00785142">
            <w:pPr>
              <w:tabs>
                <w:tab w:val="num" w:pos="720"/>
              </w:tabs>
              <w:rPr>
                <w:bCs/>
              </w:rPr>
            </w:pPr>
            <w:r w:rsidRPr="00785142">
              <w:rPr>
                <w:bCs/>
              </w:rPr>
              <w:t>Up to 10 hours of active web usage</w:t>
            </w:r>
          </w:p>
        </w:tc>
      </w:tr>
      <w:tr w:rsidR="00FF2CEC" w14:paraId="62E0F832" w14:textId="77777777" w:rsidTr="006B6ABF">
        <w:trPr>
          <w:trHeight w:val="1228"/>
        </w:trPr>
        <w:tc>
          <w:tcPr>
            <w:tcW w:w="3399" w:type="dxa"/>
            <w:shd w:val="clear" w:color="auto" w:fill="DBE5F1" w:themeFill="accent1" w:themeFillTint="33"/>
          </w:tcPr>
          <w:p w14:paraId="5C5A84E8" w14:textId="6AF88A6F" w:rsidR="00FF2CEC" w:rsidRDefault="00FF2CEC" w:rsidP="00FF2CEC">
            <w:pPr>
              <w:rPr>
                <w:b/>
                <w:bCs/>
              </w:rPr>
            </w:pPr>
            <w:r>
              <w:rPr>
                <w:b/>
                <w:bCs/>
              </w:rPr>
              <w:t>Security</w:t>
            </w:r>
          </w:p>
        </w:tc>
        <w:tc>
          <w:tcPr>
            <w:tcW w:w="7086" w:type="dxa"/>
          </w:tcPr>
          <w:p w14:paraId="17A9A9BA" w14:textId="47F98122" w:rsidR="00117A54" w:rsidRPr="00DE09B8" w:rsidRDefault="00DE3A90" w:rsidP="007E2461">
            <w:pPr>
              <w:spacing w:line="276" w:lineRule="auto"/>
              <w:rPr>
                <w:bCs/>
              </w:rPr>
            </w:pPr>
            <w:r w:rsidRPr="00DE3A90">
              <w:rPr>
                <w:bCs/>
              </w:rPr>
              <w:t>Enterprise-grade security with TPM 2.0 chip and BitLocker support</w:t>
            </w:r>
            <w:r w:rsidRPr="00DE3A90">
              <w:rPr>
                <w:bCs/>
              </w:rPr>
              <w:br/>
              <w:t>Windows 11 Secured-core PC</w:t>
            </w:r>
            <w:r w:rsidRPr="00DE3A90">
              <w:rPr>
                <w:bCs/>
              </w:rPr>
              <w:br/>
              <w:t>Microsoft Pluton technology</w:t>
            </w:r>
            <w:r w:rsidRPr="00DE3A90">
              <w:rPr>
                <w:bCs/>
              </w:rPr>
              <w:br/>
            </w:r>
            <w:r>
              <w:rPr>
                <w:bCs/>
              </w:rPr>
              <w:t>W</w:t>
            </w:r>
            <w:r w:rsidRPr="00DE3A90">
              <w:rPr>
                <w:bCs/>
              </w:rPr>
              <w:t>indows Hello facial recognition with Enhanced Sign-in Security</w:t>
            </w:r>
            <w:r w:rsidRPr="00DE3A90">
              <w:rPr>
                <w:bCs/>
              </w:rPr>
              <w:br/>
              <w:t>NFC authentication</w:t>
            </w:r>
          </w:p>
        </w:tc>
      </w:tr>
      <w:tr w:rsidR="00FF2CEC" w14:paraId="3028DFB8" w14:textId="77777777" w:rsidTr="006B6ABF">
        <w:tc>
          <w:tcPr>
            <w:tcW w:w="3399" w:type="dxa"/>
            <w:shd w:val="clear" w:color="auto" w:fill="DBE5F1" w:themeFill="accent1" w:themeFillTint="33"/>
          </w:tcPr>
          <w:p w14:paraId="32392906" w14:textId="023E37DD" w:rsidR="00FF2CEC" w:rsidRDefault="00FF2CEC" w:rsidP="00833500">
            <w:pPr>
              <w:rPr>
                <w:b/>
                <w:bCs/>
              </w:rPr>
            </w:pPr>
            <w:r>
              <w:rPr>
                <w:b/>
                <w:bCs/>
              </w:rPr>
              <w:t>Processor</w:t>
            </w:r>
          </w:p>
        </w:tc>
        <w:tc>
          <w:tcPr>
            <w:tcW w:w="7086" w:type="dxa"/>
          </w:tcPr>
          <w:p w14:paraId="55E79415" w14:textId="5FB02D94" w:rsidR="00FF2CEC" w:rsidRPr="00DE09B8" w:rsidRDefault="00E04274" w:rsidP="005B5B8A">
            <w:pPr>
              <w:rPr>
                <w:bCs/>
              </w:rPr>
            </w:pPr>
            <w:r w:rsidRPr="00446FDB">
              <w:rPr>
                <w:bCs/>
              </w:rPr>
              <w:t>Intel® Core™ Ultra 5 processor</w:t>
            </w:r>
          </w:p>
        </w:tc>
      </w:tr>
      <w:tr w:rsidR="003F2C4B" w14:paraId="061E55C8" w14:textId="77777777" w:rsidTr="006B6ABF">
        <w:tc>
          <w:tcPr>
            <w:tcW w:w="3399" w:type="dxa"/>
            <w:shd w:val="clear" w:color="auto" w:fill="DBE5F1" w:themeFill="accent1" w:themeFillTint="33"/>
          </w:tcPr>
          <w:p w14:paraId="525F8EDF" w14:textId="7A913BE7" w:rsidR="003F2C4B" w:rsidRDefault="003F2C4B" w:rsidP="003F2C4B">
            <w:pPr>
              <w:rPr>
                <w:b/>
                <w:bCs/>
              </w:rPr>
            </w:pPr>
            <w:r>
              <w:rPr>
                <w:b/>
                <w:bCs/>
              </w:rPr>
              <w:t>RAM</w:t>
            </w:r>
          </w:p>
        </w:tc>
        <w:tc>
          <w:tcPr>
            <w:tcW w:w="7086" w:type="dxa"/>
          </w:tcPr>
          <w:p w14:paraId="36F8E963" w14:textId="32ED1553" w:rsidR="003F2C4B" w:rsidRPr="00DE09B8" w:rsidRDefault="00F3409F" w:rsidP="003F2C4B">
            <w:pPr>
              <w:rPr>
                <w:bCs/>
              </w:rPr>
            </w:pPr>
            <w:r w:rsidRPr="00F3409F">
              <w:rPr>
                <w:bCs/>
              </w:rPr>
              <w:t>16 GB LPDDR5x</w:t>
            </w:r>
            <w:r w:rsidR="00577057">
              <w:rPr>
                <w:bCs/>
              </w:rPr>
              <w:t xml:space="preserve"> RAM</w:t>
            </w:r>
          </w:p>
        </w:tc>
      </w:tr>
      <w:tr w:rsidR="003F2C4B" w14:paraId="7A215CBF" w14:textId="77777777" w:rsidTr="006B6ABF">
        <w:tc>
          <w:tcPr>
            <w:tcW w:w="3399" w:type="dxa"/>
            <w:shd w:val="clear" w:color="auto" w:fill="DBE5F1" w:themeFill="accent1" w:themeFillTint="33"/>
          </w:tcPr>
          <w:p w14:paraId="6D869931" w14:textId="71B0372B" w:rsidR="003F2C4B" w:rsidRDefault="003F2C4B" w:rsidP="003F2C4B">
            <w:pPr>
              <w:rPr>
                <w:b/>
                <w:bCs/>
              </w:rPr>
            </w:pPr>
            <w:r>
              <w:rPr>
                <w:b/>
                <w:bCs/>
              </w:rPr>
              <w:t>Storage</w:t>
            </w:r>
          </w:p>
        </w:tc>
        <w:tc>
          <w:tcPr>
            <w:tcW w:w="7086" w:type="dxa"/>
          </w:tcPr>
          <w:p w14:paraId="5FAFE642" w14:textId="5E731359" w:rsidR="003F2C4B" w:rsidRPr="00DE09B8" w:rsidRDefault="00D418E3" w:rsidP="003F2C4B">
            <w:pPr>
              <w:rPr>
                <w:bCs/>
                <w:color w:val="FF0000"/>
              </w:rPr>
            </w:pPr>
            <w:r w:rsidRPr="00D418E3">
              <w:rPr>
                <w:bCs/>
              </w:rPr>
              <w:t>Removable</w:t>
            </w:r>
            <w:r>
              <w:rPr>
                <w:bCs/>
                <w:vertAlign w:val="superscript"/>
              </w:rPr>
              <w:t xml:space="preserve"> </w:t>
            </w:r>
            <w:r w:rsidRPr="00D418E3">
              <w:rPr>
                <w:bCs/>
              </w:rPr>
              <w:t>solid-state drive (Gen 4 SSD): 256 GB</w:t>
            </w:r>
          </w:p>
        </w:tc>
      </w:tr>
      <w:tr w:rsidR="003F2C4B" w14:paraId="0FA54C98" w14:textId="77777777" w:rsidTr="006B6ABF">
        <w:tc>
          <w:tcPr>
            <w:tcW w:w="3399" w:type="dxa"/>
            <w:shd w:val="clear" w:color="auto" w:fill="DBE5F1" w:themeFill="accent1" w:themeFillTint="33"/>
          </w:tcPr>
          <w:p w14:paraId="4F0ADC43" w14:textId="09CBBD43" w:rsidR="003F2C4B" w:rsidRDefault="003F2C4B" w:rsidP="003F2C4B">
            <w:pPr>
              <w:rPr>
                <w:b/>
                <w:bCs/>
              </w:rPr>
            </w:pPr>
            <w:r>
              <w:rPr>
                <w:b/>
                <w:bCs/>
              </w:rPr>
              <w:t>Warranty</w:t>
            </w:r>
          </w:p>
        </w:tc>
        <w:tc>
          <w:tcPr>
            <w:tcW w:w="7086" w:type="dxa"/>
          </w:tcPr>
          <w:p w14:paraId="6EB0CC94" w14:textId="2DED738E" w:rsidR="003F2C4B" w:rsidRPr="00DE09B8" w:rsidRDefault="003F2C4B" w:rsidP="003F2C4B">
            <w:pPr>
              <w:rPr>
                <w:bCs/>
                <w:color w:val="FF0000"/>
              </w:rPr>
            </w:pPr>
            <w:r w:rsidRPr="00DE09B8">
              <w:rPr>
                <w:bCs/>
              </w:rPr>
              <w:t>3-year business warranty</w:t>
            </w:r>
          </w:p>
        </w:tc>
      </w:tr>
    </w:tbl>
    <w:p w14:paraId="0B681D84" w14:textId="3440FE96" w:rsidR="004A1DB0" w:rsidRDefault="004A1DB0" w:rsidP="0020503A">
      <w:pPr>
        <w:rPr>
          <w:b/>
          <w:bCs/>
        </w:rPr>
      </w:pPr>
    </w:p>
    <w:p w14:paraId="2ED147CB" w14:textId="77777777" w:rsidR="00E76B22" w:rsidRDefault="00E76B22" w:rsidP="00BD16B5">
      <w:pPr>
        <w:rPr>
          <w:b/>
          <w:bCs/>
          <w:color w:val="FF0000"/>
          <w:lang w:val="fr-FR"/>
        </w:rPr>
      </w:pPr>
    </w:p>
    <w:p w14:paraId="273181C1" w14:textId="06C42BCF" w:rsidR="00BD16B5" w:rsidRDefault="00BD16B5" w:rsidP="00BD16B5">
      <w:pPr>
        <w:rPr>
          <w:b/>
          <w:bCs/>
          <w:color w:val="FF0000"/>
          <w:lang w:val="fr-FR"/>
        </w:rPr>
      </w:pPr>
      <w:r w:rsidRPr="009E3A2E">
        <w:rPr>
          <w:b/>
          <w:bCs/>
          <w:color w:val="FF0000"/>
          <w:lang w:val="fr-FR"/>
        </w:rPr>
        <w:lastRenderedPageBreak/>
        <w:t xml:space="preserve">Requirement C) Tablet PC Device for </w:t>
      </w:r>
      <w:r w:rsidR="007143F1">
        <w:rPr>
          <w:b/>
          <w:bCs/>
          <w:color w:val="FF0000"/>
          <w:lang w:val="fr-FR"/>
        </w:rPr>
        <w:t>50</w:t>
      </w:r>
      <w:r w:rsidR="00D345BE">
        <w:rPr>
          <w:b/>
          <w:bCs/>
          <w:color w:val="FF0000"/>
          <w:lang w:val="fr-FR"/>
        </w:rPr>
        <w:t>0</w:t>
      </w:r>
      <w:r w:rsidRPr="009E3A2E">
        <w:rPr>
          <w:b/>
          <w:bCs/>
          <w:color w:val="FF0000"/>
          <w:lang w:val="fr-FR"/>
        </w:rPr>
        <w:t xml:space="preserve"> x </w:t>
      </w:r>
      <w:r w:rsidR="009E3A2E" w:rsidRPr="009E3A2E">
        <w:rPr>
          <w:b/>
          <w:bCs/>
          <w:color w:val="FF0000"/>
          <w:lang w:val="fr-FR"/>
        </w:rPr>
        <w:t>Pu</w:t>
      </w:r>
      <w:r w:rsidR="009E3A2E">
        <w:rPr>
          <w:b/>
          <w:bCs/>
          <w:color w:val="FF0000"/>
          <w:lang w:val="fr-FR"/>
        </w:rPr>
        <w:t>pils</w:t>
      </w:r>
      <w:r w:rsidR="00565B2D">
        <w:rPr>
          <w:b/>
          <w:bCs/>
          <w:color w:val="FF0000"/>
          <w:lang w:val="fr-FR"/>
        </w:rPr>
        <w:t xml:space="preserve"> – </w:t>
      </w:r>
      <w:r w:rsidR="005A6C71">
        <w:rPr>
          <w:b/>
          <w:bCs/>
          <w:color w:val="FF0000"/>
        </w:rPr>
        <w:t>this number may increase or decrease</w:t>
      </w:r>
    </w:p>
    <w:p w14:paraId="72E26E82" w14:textId="77777777" w:rsidR="00464500" w:rsidRPr="009E3A2E" w:rsidRDefault="00464500" w:rsidP="00BD16B5">
      <w:pPr>
        <w:rPr>
          <w:b/>
          <w:bCs/>
          <w:color w:val="FF0000"/>
          <w:lang w:val="fr-FR"/>
        </w:rPr>
      </w:pPr>
    </w:p>
    <w:tbl>
      <w:tblPr>
        <w:tblStyle w:val="TableGrid"/>
        <w:tblW w:w="10485" w:type="dxa"/>
        <w:tblLook w:val="04A0" w:firstRow="1" w:lastRow="0" w:firstColumn="1" w:lastColumn="0" w:noHBand="0" w:noVBand="1"/>
      </w:tblPr>
      <w:tblGrid>
        <w:gridCol w:w="3399"/>
        <w:gridCol w:w="7086"/>
      </w:tblGrid>
      <w:tr w:rsidR="00EA3BBF" w14:paraId="36D899B1" w14:textId="77777777" w:rsidTr="006B6ABF">
        <w:tc>
          <w:tcPr>
            <w:tcW w:w="3399" w:type="dxa"/>
            <w:shd w:val="clear" w:color="auto" w:fill="DBE5F1" w:themeFill="accent1" w:themeFillTint="33"/>
          </w:tcPr>
          <w:p w14:paraId="4F581180" w14:textId="77777777" w:rsidR="00EA3BBF" w:rsidRPr="009E3A2E" w:rsidRDefault="00EA3BBF" w:rsidP="004045CF">
            <w:pPr>
              <w:rPr>
                <w:b/>
                <w:bCs/>
                <w:lang w:val="fr-FR"/>
              </w:rPr>
            </w:pPr>
          </w:p>
        </w:tc>
        <w:tc>
          <w:tcPr>
            <w:tcW w:w="7086" w:type="dxa"/>
            <w:shd w:val="clear" w:color="auto" w:fill="DBE5F1" w:themeFill="accent1" w:themeFillTint="33"/>
          </w:tcPr>
          <w:p w14:paraId="00A436D7" w14:textId="77777777" w:rsidR="00EA3BBF" w:rsidRDefault="00EA3BBF" w:rsidP="004045CF">
            <w:pPr>
              <w:jc w:val="center"/>
              <w:rPr>
                <w:b/>
                <w:bCs/>
              </w:rPr>
            </w:pPr>
            <w:r>
              <w:rPr>
                <w:b/>
                <w:bCs/>
              </w:rPr>
              <w:t>Preferred spec</w:t>
            </w:r>
          </w:p>
        </w:tc>
      </w:tr>
      <w:tr w:rsidR="00EA3BBF" w14:paraId="74C1BDF2" w14:textId="77777777" w:rsidTr="006B6ABF">
        <w:tc>
          <w:tcPr>
            <w:tcW w:w="3399" w:type="dxa"/>
            <w:shd w:val="clear" w:color="auto" w:fill="DBE5F1" w:themeFill="accent1" w:themeFillTint="33"/>
          </w:tcPr>
          <w:p w14:paraId="2E8CEF00" w14:textId="77777777" w:rsidR="00EA3BBF" w:rsidRDefault="00EA3BBF" w:rsidP="004045CF">
            <w:pPr>
              <w:rPr>
                <w:b/>
                <w:bCs/>
              </w:rPr>
            </w:pPr>
            <w:r>
              <w:rPr>
                <w:b/>
                <w:bCs/>
              </w:rPr>
              <w:t>Quantity</w:t>
            </w:r>
          </w:p>
        </w:tc>
        <w:tc>
          <w:tcPr>
            <w:tcW w:w="7086" w:type="dxa"/>
          </w:tcPr>
          <w:p w14:paraId="3C827B52" w14:textId="41B11D07" w:rsidR="00EA3BBF" w:rsidRPr="00242B74" w:rsidRDefault="00565B2D" w:rsidP="00465832">
            <w:r>
              <w:t>500</w:t>
            </w:r>
          </w:p>
        </w:tc>
      </w:tr>
      <w:tr w:rsidR="00FA2EE1" w14:paraId="4E40C549" w14:textId="77777777" w:rsidTr="006B6ABF">
        <w:tc>
          <w:tcPr>
            <w:tcW w:w="3399" w:type="dxa"/>
            <w:shd w:val="clear" w:color="auto" w:fill="DBE5F1" w:themeFill="accent1" w:themeFillTint="33"/>
          </w:tcPr>
          <w:p w14:paraId="01B8A09D" w14:textId="73FF942D" w:rsidR="00FA2EE1" w:rsidRDefault="00FA2EE1" w:rsidP="00FA2EE1">
            <w:pPr>
              <w:rPr>
                <w:b/>
                <w:bCs/>
              </w:rPr>
            </w:pPr>
            <w:r>
              <w:rPr>
                <w:b/>
                <w:bCs/>
              </w:rPr>
              <w:t>Description</w:t>
            </w:r>
          </w:p>
        </w:tc>
        <w:tc>
          <w:tcPr>
            <w:tcW w:w="7086" w:type="dxa"/>
          </w:tcPr>
          <w:p w14:paraId="6214AD14" w14:textId="0DCD7FDB" w:rsidR="00FA2EE1" w:rsidRPr="00242B74" w:rsidRDefault="00FA2EE1" w:rsidP="00FA2EE1">
            <w:pPr>
              <w:rPr>
                <w:bCs/>
              </w:rPr>
            </w:pPr>
            <w:r w:rsidRPr="00242B74">
              <w:t xml:space="preserve">Tablet style device </w:t>
            </w:r>
          </w:p>
        </w:tc>
      </w:tr>
      <w:tr w:rsidR="00FA2EE1" w14:paraId="11AE1C3B" w14:textId="77777777" w:rsidTr="006B6ABF">
        <w:tc>
          <w:tcPr>
            <w:tcW w:w="3399" w:type="dxa"/>
            <w:shd w:val="clear" w:color="auto" w:fill="DBE5F1" w:themeFill="accent1" w:themeFillTint="33"/>
          </w:tcPr>
          <w:p w14:paraId="1FAEA26B" w14:textId="77777777" w:rsidR="00FA2EE1" w:rsidRDefault="00FA2EE1" w:rsidP="00FA2EE1">
            <w:pPr>
              <w:rPr>
                <w:b/>
                <w:bCs/>
              </w:rPr>
            </w:pPr>
            <w:r>
              <w:rPr>
                <w:b/>
                <w:bCs/>
              </w:rPr>
              <w:t>Mandatory Features</w:t>
            </w:r>
          </w:p>
          <w:p w14:paraId="39AD3715" w14:textId="77777777" w:rsidR="00FA2EE1" w:rsidRDefault="00FA2EE1" w:rsidP="00FA2EE1">
            <w:pPr>
              <w:rPr>
                <w:b/>
                <w:bCs/>
              </w:rPr>
            </w:pPr>
          </w:p>
        </w:tc>
        <w:tc>
          <w:tcPr>
            <w:tcW w:w="7086" w:type="dxa"/>
          </w:tcPr>
          <w:p w14:paraId="64253D28" w14:textId="0AB12499" w:rsidR="00C96C36" w:rsidRPr="00E61414" w:rsidRDefault="00C96C36" w:rsidP="00C96C36">
            <w:pPr>
              <w:rPr>
                <w:bCs/>
              </w:rPr>
            </w:pPr>
            <w:r w:rsidRPr="00E61414">
              <w:rPr>
                <w:bCs/>
              </w:rPr>
              <w:t>Touchscreen: 12-inch PixelSense LCD display</w:t>
            </w:r>
            <w:hyperlink r:id="rId24" w:anchor="references" w:history="1">
              <w:r w:rsidRPr="00E61414">
                <w:rPr>
                  <w:bCs/>
                </w:rPr>
                <w:t>3</w:t>
              </w:r>
            </w:hyperlink>
            <w:r w:rsidRPr="00E61414">
              <w:rPr>
                <w:bCs/>
              </w:rPr>
              <w:br/>
              <w:t>Resolution: 2196 x 1464 (220 PPI)</w:t>
            </w:r>
            <w:r w:rsidRPr="00E61414">
              <w:rPr>
                <w:bCs/>
              </w:rPr>
              <w:br/>
              <w:t>Aspect ratio: 3:2</w:t>
            </w:r>
            <w:r w:rsidRPr="00E61414">
              <w:rPr>
                <w:bCs/>
              </w:rPr>
              <w:br/>
              <w:t>Contrast ratio: 1200:1</w:t>
            </w:r>
          </w:p>
          <w:p w14:paraId="73E77631" w14:textId="6EA0525E" w:rsidR="00FA2EE1" w:rsidRPr="00242B74" w:rsidRDefault="00177700" w:rsidP="00A128D3">
            <w:pPr>
              <w:rPr>
                <w:bCs/>
              </w:rPr>
            </w:pPr>
            <w:r w:rsidRPr="00177700">
              <w:rPr>
                <w:bCs/>
              </w:rPr>
              <w:t>Adaptive colo</w:t>
            </w:r>
            <w:r>
              <w:rPr>
                <w:bCs/>
              </w:rPr>
              <w:t>u</w:t>
            </w:r>
            <w:r w:rsidRPr="00177700">
              <w:rPr>
                <w:bCs/>
              </w:rPr>
              <w:t>r and contrast</w:t>
            </w:r>
            <w:r w:rsidRPr="00177700">
              <w:rPr>
                <w:bCs/>
              </w:rPr>
              <w:br/>
              <w:t>Touch: 10-point multi-touch</w:t>
            </w:r>
            <w:r w:rsidRPr="00177700">
              <w:rPr>
                <w:bCs/>
              </w:rPr>
              <w:br/>
              <w:t>Strengthened glass display</w:t>
            </w:r>
          </w:p>
        </w:tc>
      </w:tr>
      <w:tr w:rsidR="006B6ABF" w14:paraId="477A57E3" w14:textId="77777777" w:rsidTr="006B6ABF">
        <w:tc>
          <w:tcPr>
            <w:tcW w:w="3399" w:type="dxa"/>
            <w:shd w:val="clear" w:color="auto" w:fill="DBE5F1" w:themeFill="accent1" w:themeFillTint="33"/>
          </w:tcPr>
          <w:p w14:paraId="13A73918" w14:textId="454AC5BB" w:rsidR="006B6ABF" w:rsidRDefault="006B6ABF" w:rsidP="00FA2EE1">
            <w:pPr>
              <w:rPr>
                <w:b/>
                <w:bCs/>
              </w:rPr>
            </w:pPr>
            <w:r>
              <w:rPr>
                <w:b/>
                <w:bCs/>
              </w:rPr>
              <w:t>Battery Life</w:t>
            </w:r>
          </w:p>
        </w:tc>
        <w:tc>
          <w:tcPr>
            <w:tcW w:w="7086" w:type="dxa"/>
          </w:tcPr>
          <w:p w14:paraId="11460D56" w14:textId="6EB3A89B" w:rsidR="006B6ABF" w:rsidRPr="00242B74" w:rsidRDefault="00F04ACD" w:rsidP="00E96071">
            <w:pPr>
              <w:rPr>
                <w:bCs/>
              </w:rPr>
            </w:pPr>
            <w:r w:rsidRPr="00F04ACD">
              <w:rPr>
                <w:bCs/>
              </w:rPr>
              <w:t>Up to 16 hours of local video playback</w:t>
            </w:r>
            <w:r w:rsidRPr="00F04ACD">
              <w:rPr>
                <w:bCs/>
              </w:rPr>
              <w:br/>
              <w:t>Up to 12 hours of active web usage</w:t>
            </w:r>
          </w:p>
        </w:tc>
      </w:tr>
      <w:tr w:rsidR="00FA2EE1" w14:paraId="7D3D095C" w14:textId="77777777" w:rsidTr="006B6ABF">
        <w:tc>
          <w:tcPr>
            <w:tcW w:w="3399" w:type="dxa"/>
            <w:shd w:val="clear" w:color="auto" w:fill="DBE5F1" w:themeFill="accent1" w:themeFillTint="33"/>
          </w:tcPr>
          <w:p w14:paraId="5A9135BF" w14:textId="3AF20F08" w:rsidR="00FA2EE1" w:rsidRDefault="00FA2EE1" w:rsidP="00FA2EE1">
            <w:pPr>
              <w:rPr>
                <w:b/>
                <w:bCs/>
              </w:rPr>
            </w:pPr>
            <w:r>
              <w:rPr>
                <w:b/>
                <w:bCs/>
              </w:rPr>
              <w:t>Security</w:t>
            </w:r>
          </w:p>
        </w:tc>
        <w:tc>
          <w:tcPr>
            <w:tcW w:w="7086" w:type="dxa"/>
          </w:tcPr>
          <w:p w14:paraId="0FC7C0D3" w14:textId="52426C4D" w:rsidR="00FA2EE1" w:rsidRPr="00242B74" w:rsidRDefault="00BB4B8E" w:rsidP="00E96071">
            <w:pPr>
              <w:rPr>
                <w:bCs/>
              </w:rPr>
            </w:pPr>
            <w:r w:rsidRPr="00BB4B8E">
              <w:rPr>
                <w:bCs/>
              </w:rPr>
              <w:t>Enhanced security with Microsoft Pluton TPM 2.0 and BitLocker support</w:t>
            </w:r>
            <w:r w:rsidRPr="00BB4B8E">
              <w:rPr>
                <w:bCs/>
              </w:rPr>
              <w:br/>
              <w:t>Windows 11 Secured-core PC</w:t>
            </w:r>
            <w:r w:rsidRPr="00BB4B8E">
              <w:rPr>
                <w:bCs/>
              </w:rPr>
              <w:br/>
              <w:t>Windows Hello facial recognition with Enhanced Sign-in Security</w:t>
            </w:r>
            <w:r w:rsidRPr="00BB4B8E">
              <w:rPr>
                <w:bCs/>
              </w:rPr>
              <w:br/>
              <w:t>NFC authentication</w:t>
            </w:r>
          </w:p>
        </w:tc>
      </w:tr>
      <w:tr w:rsidR="00FA2EE1" w14:paraId="04604CE5" w14:textId="77777777" w:rsidTr="006B6ABF">
        <w:tc>
          <w:tcPr>
            <w:tcW w:w="3399" w:type="dxa"/>
            <w:shd w:val="clear" w:color="auto" w:fill="DBE5F1" w:themeFill="accent1" w:themeFillTint="33"/>
          </w:tcPr>
          <w:p w14:paraId="1F069602" w14:textId="0B37A6B2" w:rsidR="00FA2EE1" w:rsidRDefault="00FA2EE1" w:rsidP="00FA2EE1">
            <w:pPr>
              <w:rPr>
                <w:b/>
                <w:bCs/>
              </w:rPr>
            </w:pPr>
            <w:r>
              <w:rPr>
                <w:b/>
                <w:bCs/>
              </w:rPr>
              <w:t>Processor</w:t>
            </w:r>
          </w:p>
        </w:tc>
        <w:tc>
          <w:tcPr>
            <w:tcW w:w="7086" w:type="dxa"/>
          </w:tcPr>
          <w:p w14:paraId="5AB59D4C" w14:textId="05E236D3" w:rsidR="00FA2EE1" w:rsidRPr="00242B74" w:rsidRDefault="004E4F0E" w:rsidP="00FA2EE1">
            <w:pPr>
              <w:rPr>
                <w:bCs/>
              </w:rPr>
            </w:pPr>
            <w:r w:rsidRPr="004E4F0E">
              <w:rPr>
                <w:bCs/>
              </w:rPr>
              <w:t>Snapdragon X Plus (8 Core) X1P-42-100</w:t>
            </w:r>
          </w:p>
        </w:tc>
      </w:tr>
      <w:tr w:rsidR="00FA2EE1" w14:paraId="79315130" w14:textId="77777777" w:rsidTr="006B6ABF">
        <w:tc>
          <w:tcPr>
            <w:tcW w:w="3399" w:type="dxa"/>
            <w:shd w:val="clear" w:color="auto" w:fill="DBE5F1" w:themeFill="accent1" w:themeFillTint="33"/>
          </w:tcPr>
          <w:p w14:paraId="33E356C4" w14:textId="47F73187" w:rsidR="00FA2EE1" w:rsidRDefault="00FA2EE1" w:rsidP="00FA2EE1">
            <w:pPr>
              <w:rPr>
                <w:b/>
                <w:bCs/>
              </w:rPr>
            </w:pPr>
            <w:r>
              <w:rPr>
                <w:b/>
                <w:bCs/>
              </w:rPr>
              <w:t>RAM</w:t>
            </w:r>
          </w:p>
        </w:tc>
        <w:tc>
          <w:tcPr>
            <w:tcW w:w="7086" w:type="dxa"/>
          </w:tcPr>
          <w:p w14:paraId="3384655C" w14:textId="68C93DD4" w:rsidR="00FA2EE1" w:rsidRPr="00242B74" w:rsidRDefault="008B29A8" w:rsidP="00FA2EE1">
            <w:pPr>
              <w:rPr>
                <w:bCs/>
              </w:rPr>
            </w:pPr>
            <w:r w:rsidRPr="008B29A8">
              <w:rPr>
                <w:bCs/>
              </w:rPr>
              <w:t>16GB LPDDR5x RAM</w:t>
            </w:r>
          </w:p>
        </w:tc>
      </w:tr>
      <w:tr w:rsidR="00FA2EE1" w14:paraId="3AE7DA1B" w14:textId="77777777" w:rsidTr="006B6ABF">
        <w:tc>
          <w:tcPr>
            <w:tcW w:w="3399" w:type="dxa"/>
            <w:shd w:val="clear" w:color="auto" w:fill="DBE5F1" w:themeFill="accent1" w:themeFillTint="33"/>
          </w:tcPr>
          <w:p w14:paraId="6C7B3709" w14:textId="5C75D476" w:rsidR="00FA2EE1" w:rsidRDefault="00FA2EE1" w:rsidP="00FA2EE1">
            <w:pPr>
              <w:rPr>
                <w:b/>
                <w:bCs/>
              </w:rPr>
            </w:pPr>
            <w:r>
              <w:rPr>
                <w:b/>
                <w:bCs/>
              </w:rPr>
              <w:t>Storage</w:t>
            </w:r>
          </w:p>
        </w:tc>
        <w:tc>
          <w:tcPr>
            <w:tcW w:w="7086" w:type="dxa"/>
          </w:tcPr>
          <w:p w14:paraId="4DFB408A" w14:textId="539AA1EE" w:rsidR="00FA2EE1" w:rsidRPr="00242B74" w:rsidRDefault="008B29A8" w:rsidP="00FA2EE1">
            <w:pPr>
              <w:rPr>
                <w:bCs/>
                <w:color w:val="FF0000"/>
              </w:rPr>
            </w:pPr>
            <w:r w:rsidRPr="00E61414">
              <w:rPr>
                <w:bCs/>
              </w:rPr>
              <w:t>256GB</w:t>
            </w:r>
          </w:p>
        </w:tc>
      </w:tr>
      <w:tr w:rsidR="00FA2EE1" w14:paraId="10B23728" w14:textId="77777777" w:rsidTr="006B6ABF">
        <w:tc>
          <w:tcPr>
            <w:tcW w:w="3399" w:type="dxa"/>
            <w:shd w:val="clear" w:color="auto" w:fill="DBE5F1" w:themeFill="accent1" w:themeFillTint="33"/>
          </w:tcPr>
          <w:p w14:paraId="02CA7DEC" w14:textId="1DE13022" w:rsidR="00FA2EE1" w:rsidRDefault="00FA2EE1" w:rsidP="00FA2EE1">
            <w:pPr>
              <w:rPr>
                <w:b/>
                <w:bCs/>
              </w:rPr>
            </w:pPr>
            <w:r>
              <w:rPr>
                <w:b/>
                <w:bCs/>
              </w:rPr>
              <w:t>Warranty</w:t>
            </w:r>
          </w:p>
        </w:tc>
        <w:tc>
          <w:tcPr>
            <w:tcW w:w="7086" w:type="dxa"/>
          </w:tcPr>
          <w:p w14:paraId="2D4D7C9C" w14:textId="1DEC8432" w:rsidR="00FA2EE1" w:rsidRPr="00242B74" w:rsidRDefault="00FA2EE1" w:rsidP="00FA2EE1">
            <w:pPr>
              <w:rPr>
                <w:bCs/>
                <w:color w:val="FF0000"/>
              </w:rPr>
            </w:pPr>
            <w:r w:rsidRPr="00242B74">
              <w:rPr>
                <w:bCs/>
              </w:rPr>
              <w:t xml:space="preserve">3-year business warranty </w:t>
            </w:r>
          </w:p>
        </w:tc>
      </w:tr>
    </w:tbl>
    <w:p w14:paraId="7A6D9A42" w14:textId="59C3BE6D" w:rsidR="00AC4821" w:rsidRDefault="00AC4821" w:rsidP="0020503A">
      <w:pPr>
        <w:rPr>
          <w:b/>
          <w:bCs/>
        </w:rPr>
      </w:pPr>
    </w:p>
    <w:p w14:paraId="39B845F7" w14:textId="25244E4B" w:rsidR="00391FDF" w:rsidRPr="00164842" w:rsidRDefault="00EC1AFA" w:rsidP="00BB0A89">
      <w:pPr>
        <w:rPr>
          <w:b/>
          <w:color w:val="FF0000"/>
        </w:rPr>
      </w:pPr>
      <w:r>
        <w:rPr>
          <w:b/>
          <w:color w:val="FF0000"/>
        </w:rPr>
        <w:t>MS Intune</w:t>
      </w:r>
    </w:p>
    <w:p w14:paraId="6D60E760" w14:textId="77777777" w:rsidR="00391FDF" w:rsidRDefault="00391FDF" w:rsidP="00BB0A89"/>
    <w:p w14:paraId="0234DABF" w14:textId="2DEFF7FF" w:rsidR="00EC1AFA" w:rsidRPr="00EC1AFA" w:rsidRDefault="00EC1AFA" w:rsidP="00104CCE">
      <w:pPr>
        <w:jc w:val="both"/>
      </w:pPr>
      <w:r w:rsidRPr="00EC1AFA">
        <w:t xml:space="preserve">Devices must support Microsoft </w:t>
      </w:r>
      <w:r w:rsidR="00156AA1" w:rsidRPr="00EC1AFA">
        <w:t>Intune. The</w:t>
      </w:r>
      <w:r w:rsidRPr="00EC1AFA">
        <w:t xml:space="preserve"> tenderer must be able to either automatically add devices to the Trust’s Microsoft 365 tenant or provide a </w:t>
      </w:r>
      <w:r w:rsidR="003913D6">
        <w:t>.</w:t>
      </w:r>
      <w:r w:rsidRPr="00EC1AFA">
        <w:t>csv file containing the hardware hash for the Trust to import themselves.</w:t>
      </w:r>
    </w:p>
    <w:p w14:paraId="4D4B99D4" w14:textId="77777777" w:rsidR="00EB4E72" w:rsidRDefault="00EB4E72" w:rsidP="0047692F"/>
    <w:p w14:paraId="6843737A" w14:textId="77777777" w:rsidR="00CF2BA3" w:rsidRDefault="00CF2BA3" w:rsidP="0047692F"/>
    <w:p w14:paraId="6D19367B" w14:textId="793AB009" w:rsidR="00532F6F" w:rsidRPr="00164842" w:rsidRDefault="00532F6F" w:rsidP="00532F6F">
      <w:pPr>
        <w:rPr>
          <w:b/>
          <w:color w:val="FF0000"/>
        </w:rPr>
      </w:pPr>
      <w:r>
        <w:rPr>
          <w:b/>
          <w:color w:val="FF0000"/>
        </w:rPr>
        <w:t>Warranty</w:t>
      </w:r>
    </w:p>
    <w:p w14:paraId="6D434A52" w14:textId="7B4BEFF6" w:rsidR="00CF2BA3" w:rsidRDefault="00CF2BA3" w:rsidP="00CF2BA3">
      <w:pPr>
        <w:rPr>
          <w:b/>
          <w:color w:val="FF0000"/>
        </w:rPr>
      </w:pPr>
    </w:p>
    <w:p w14:paraId="0368D8DE" w14:textId="34E63603" w:rsidR="00CF2BA3" w:rsidRPr="00532F6F" w:rsidRDefault="00532F6F" w:rsidP="00CF2BA3">
      <w:r w:rsidRPr="00532F6F">
        <w:t xml:space="preserve">Please note the requirement for the enhanced “business” style warranty where typical turn around for replacement </w:t>
      </w:r>
      <w:r w:rsidR="00020709">
        <w:t xml:space="preserve">of </w:t>
      </w:r>
      <w:r w:rsidRPr="00532F6F">
        <w:t>devices is within 48-72 hours.</w:t>
      </w:r>
      <w:r w:rsidR="00B43C3E">
        <w:t xml:space="preserve"> The warranty needs to be 1 year plus 2, 3 years in total.</w:t>
      </w:r>
    </w:p>
    <w:p w14:paraId="40B4E478" w14:textId="3EA8AEB7" w:rsidR="00CE1796" w:rsidRPr="00EF4C70" w:rsidRDefault="00CE1796" w:rsidP="0047692F">
      <w:pPr>
        <w:rPr>
          <w:rFonts w:cs="Arial"/>
          <w:sz w:val="2"/>
          <w:szCs w:val="2"/>
        </w:rPr>
      </w:pPr>
      <w:r w:rsidRPr="00C1150B">
        <w:rPr>
          <w:rFonts w:cs="Arial"/>
          <w:highlight w:val="green"/>
        </w:rPr>
        <w:br w:type="page"/>
      </w:r>
    </w:p>
    <w:p w14:paraId="76ADA229" w14:textId="77777777" w:rsidR="009C621A" w:rsidRPr="00EF4C70" w:rsidRDefault="009C621A" w:rsidP="009C621A">
      <w:pPr>
        <w:tabs>
          <w:tab w:val="left" w:pos="709"/>
          <w:tab w:val="left" w:pos="2268"/>
          <w:tab w:val="left" w:pos="6804"/>
        </w:tabs>
        <w:jc w:val="both"/>
        <w:rPr>
          <w:rFonts w:cs="Arial"/>
          <w:sz w:val="2"/>
          <w:szCs w:val="2"/>
        </w:rPr>
      </w:pPr>
    </w:p>
    <w:tbl>
      <w:tblPr>
        <w:tblW w:w="0" w:type="auto"/>
        <w:tblLayout w:type="fixed"/>
        <w:tblLook w:val="0000" w:firstRow="0" w:lastRow="0" w:firstColumn="0" w:lastColumn="0" w:noHBand="0" w:noVBand="0"/>
      </w:tblPr>
      <w:tblGrid>
        <w:gridCol w:w="10031"/>
      </w:tblGrid>
      <w:tr w:rsidR="009C621A" w:rsidRPr="00C1150B" w14:paraId="1BFEFA4A" w14:textId="77777777" w:rsidTr="00365BCA">
        <w:trPr>
          <w:cantSplit/>
        </w:trPr>
        <w:tc>
          <w:tcPr>
            <w:tcW w:w="10031" w:type="dxa"/>
          </w:tcPr>
          <w:p w14:paraId="7E33058A" w14:textId="77777777" w:rsidR="009C621A" w:rsidRPr="009C621A" w:rsidRDefault="00541195" w:rsidP="00365BCA">
            <w:pPr>
              <w:rPr>
                <w:rFonts w:cs="Arial"/>
                <w:color w:val="0070C0"/>
                <w:sz w:val="24"/>
                <w:szCs w:val="24"/>
              </w:rPr>
            </w:pPr>
            <w:r>
              <w:rPr>
                <w:rFonts w:cs="Arial"/>
                <w:color w:val="0070C0"/>
                <w:sz w:val="32"/>
              </w:rPr>
              <w:t>Standard</w:t>
            </w:r>
            <w:r w:rsidR="00425AF2">
              <w:rPr>
                <w:rFonts w:cs="Arial"/>
                <w:color w:val="0070C0"/>
                <w:sz w:val="32"/>
              </w:rPr>
              <w:t xml:space="preserve"> </w:t>
            </w:r>
            <w:r w:rsidR="009C621A">
              <w:rPr>
                <w:rFonts w:cs="Arial"/>
                <w:color w:val="0070C0"/>
                <w:sz w:val="32"/>
              </w:rPr>
              <w:t>Terms &amp; Conditions</w:t>
            </w:r>
          </w:p>
          <w:p w14:paraId="066868B6" w14:textId="77777777" w:rsidR="009C621A" w:rsidRPr="00EF4C70" w:rsidRDefault="009C621A" w:rsidP="00365BCA">
            <w:pPr>
              <w:pBdr>
                <w:bottom w:val="single" w:sz="24" w:space="1" w:color="auto"/>
              </w:pBdr>
              <w:rPr>
                <w:rFonts w:cs="Arial"/>
                <w:color w:val="008080"/>
                <w:sz w:val="24"/>
                <w:szCs w:val="24"/>
              </w:rPr>
            </w:pPr>
          </w:p>
          <w:p w14:paraId="6E85BF0B" w14:textId="77777777" w:rsidR="009C621A" w:rsidRPr="00C1150B" w:rsidRDefault="009C621A" w:rsidP="00365BCA">
            <w:pPr>
              <w:pStyle w:val="Heading2"/>
              <w:rPr>
                <w:rFonts w:ascii="Arial" w:hAnsi="Arial" w:cs="Arial"/>
                <w:b w:val="0"/>
                <w:caps/>
                <w:color w:val="008080"/>
              </w:rPr>
            </w:pPr>
          </w:p>
        </w:tc>
      </w:tr>
    </w:tbl>
    <w:p w14:paraId="1FD4B4F0"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1</w:t>
      </w:r>
      <w:r w:rsidRPr="00B1200D">
        <w:rPr>
          <w:rFonts w:ascii="Times New Roman" w:hAnsi="Times New Roman"/>
        </w:rPr>
        <w:tab/>
      </w:r>
      <w:r w:rsidRPr="00B1200D">
        <w:rPr>
          <w:rFonts w:cs="Arial"/>
          <w:b/>
          <w:bCs/>
        </w:rPr>
        <w:t>Definitions</w:t>
      </w:r>
    </w:p>
    <w:p w14:paraId="3E2E1CAD"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0A0EE940" w14:textId="77777777" w:rsidR="00DD1902" w:rsidRPr="00B1200D" w:rsidRDefault="00DD1902" w:rsidP="00611192">
      <w:pPr>
        <w:widowControl w:val="0"/>
        <w:autoSpaceDE w:val="0"/>
        <w:autoSpaceDN w:val="0"/>
        <w:adjustRightInd w:val="0"/>
        <w:jc w:val="both"/>
        <w:rPr>
          <w:rFonts w:ascii="Times New Roman" w:hAnsi="Times New Roman"/>
        </w:rPr>
      </w:pPr>
      <w:r w:rsidRPr="00B1200D">
        <w:rPr>
          <w:rFonts w:cs="Arial"/>
        </w:rPr>
        <w:t>In these conditions</w:t>
      </w:r>
    </w:p>
    <w:p w14:paraId="7916EBE7" w14:textId="77777777" w:rsidR="00DD1902" w:rsidRPr="00B1200D" w:rsidRDefault="00DD1902" w:rsidP="00611192">
      <w:pPr>
        <w:widowControl w:val="0"/>
        <w:autoSpaceDE w:val="0"/>
        <w:autoSpaceDN w:val="0"/>
        <w:adjustRightInd w:val="0"/>
        <w:spacing w:line="251" w:lineRule="exact"/>
        <w:jc w:val="both"/>
        <w:rPr>
          <w:rFonts w:ascii="Times New Roman" w:hAnsi="Times New Roman"/>
        </w:rPr>
      </w:pPr>
    </w:p>
    <w:p w14:paraId="7F64EAD6" w14:textId="0233C13A" w:rsidR="00DD1902" w:rsidRPr="00B1200D" w:rsidRDefault="00DD1902" w:rsidP="00D37E8C">
      <w:pPr>
        <w:widowControl w:val="0"/>
        <w:overflowPunct w:val="0"/>
        <w:autoSpaceDE w:val="0"/>
        <w:autoSpaceDN w:val="0"/>
        <w:adjustRightInd w:val="0"/>
        <w:spacing w:line="274" w:lineRule="auto"/>
        <w:jc w:val="both"/>
        <w:rPr>
          <w:rFonts w:ascii="Times New Roman" w:hAnsi="Times New Roman"/>
        </w:rPr>
      </w:pPr>
      <w:r w:rsidRPr="00B1200D">
        <w:rPr>
          <w:rFonts w:cs="Arial"/>
        </w:rPr>
        <w:t xml:space="preserve">"the School" means Broadclyst Primary School and “the Trust” means </w:t>
      </w:r>
      <w:r w:rsidR="00E0505C">
        <w:rPr>
          <w:rFonts w:cs="Arial"/>
        </w:rPr>
        <w:t>Cornerstone</w:t>
      </w:r>
      <w:r w:rsidRPr="00B1200D">
        <w:rPr>
          <w:rFonts w:cs="Arial"/>
        </w:rPr>
        <w:t xml:space="preserve"> Academy Trust as the context requires.</w:t>
      </w:r>
    </w:p>
    <w:p w14:paraId="5D91FF90" w14:textId="77777777" w:rsidR="00DD1902" w:rsidRPr="00B1200D" w:rsidRDefault="00DD1902" w:rsidP="00D37E8C">
      <w:pPr>
        <w:widowControl w:val="0"/>
        <w:autoSpaceDE w:val="0"/>
        <w:autoSpaceDN w:val="0"/>
        <w:adjustRightInd w:val="0"/>
        <w:spacing w:line="178" w:lineRule="exact"/>
        <w:jc w:val="both"/>
        <w:rPr>
          <w:rFonts w:ascii="Times New Roman" w:hAnsi="Times New Roman"/>
        </w:rPr>
      </w:pPr>
    </w:p>
    <w:p w14:paraId="45061FD6" w14:textId="103D2E40" w:rsidR="00DD1902" w:rsidRPr="00B1200D" w:rsidRDefault="00DD1902" w:rsidP="00D37E8C">
      <w:pPr>
        <w:widowControl w:val="0"/>
        <w:overflowPunct w:val="0"/>
        <w:autoSpaceDE w:val="0"/>
        <w:autoSpaceDN w:val="0"/>
        <w:adjustRightInd w:val="0"/>
        <w:spacing w:line="256" w:lineRule="auto"/>
        <w:jc w:val="both"/>
        <w:rPr>
          <w:rFonts w:ascii="Times New Roman" w:hAnsi="Times New Roman"/>
        </w:rPr>
      </w:pPr>
      <w:r w:rsidRPr="00B1200D">
        <w:rPr>
          <w:rFonts w:cs="Arial"/>
        </w:rPr>
        <w:t xml:space="preserve">"the Supplier" means the supplier named in the Purchase Order and "the Goods" means any such goods or services as are to be supplied to the </w:t>
      </w:r>
      <w:r w:rsidR="00E0505C">
        <w:rPr>
          <w:rFonts w:cs="Arial"/>
        </w:rPr>
        <w:t>Trust</w:t>
      </w:r>
      <w:r w:rsidRPr="00B1200D">
        <w:rPr>
          <w:rFonts w:cs="Arial"/>
        </w:rPr>
        <w:t xml:space="preserve"> by the Supplier (or by any of the Supplier's Sub-contractors) pursuant to or in connection with the order ("the Order").</w:t>
      </w:r>
    </w:p>
    <w:p w14:paraId="17003D7F"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7F43E210"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2</w:t>
      </w:r>
      <w:r w:rsidRPr="00B1200D">
        <w:rPr>
          <w:rFonts w:ascii="Times New Roman" w:hAnsi="Times New Roman"/>
        </w:rPr>
        <w:tab/>
      </w:r>
      <w:r w:rsidRPr="00B1200D">
        <w:rPr>
          <w:rFonts w:cs="Arial"/>
          <w:b/>
          <w:bCs/>
        </w:rPr>
        <w:t>The Goods/Services</w:t>
      </w:r>
    </w:p>
    <w:p w14:paraId="6A44711A"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5EB3E4DC" w14:textId="7DC9B669" w:rsidR="00DD1902" w:rsidRPr="00B1200D" w:rsidRDefault="00DD1902" w:rsidP="009515A7">
      <w:pPr>
        <w:widowControl w:val="0"/>
        <w:numPr>
          <w:ilvl w:val="0"/>
          <w:numId w:val="3"/>
        </w:numPr>
        <w:overflowPunct w:val="0"/>
        <w:autoSpaceDE w:val="0"/>
        <w:autoSpaceDN w:val="0"/>
        <w:adjustRightInd w:val="0"/>
        <w:spacing w:line="295" w:lineRule="auto"/>
        <w:ind w:left="0" w:right="80" w:firstLine="0"/>
        <w:jc w:val="both"/>
        <w:rPr>
          <w:rFonts w:cs="Arial"/>
        </w:rPr>
      </w:pPr>
      <w:r w:rsidRPr="00B1200D">
        <w:rPr>
          <w:rFonts w:cs="Arial"/>
        </w:rPr>
        <w:t xml:space="preserve">The Goods or Services shall be to the reasonable satisfaction of the </w:t>
      </w:r>
      <w:r w:rsidR="00E0505C">
        <w:rPr>
          <w:rFonts w:cs="Arial"/>
        </w:rPr>
        <w:t>Trust</w:t>
      </w:r>
      <w:r w:rsidRPr="00B1200D">
        <w:rPr>
          <w:rFonts w:cs="Arial"/>
        </w:rPr>
        <w:t xml:space="preserve"> and shall conform in all respect with any particulars specified in this Order and in any variations thereon. </w:t>
      </w:r>
    </w:p>
    <w:p w14:paraId="365FB3C6" w14:textId="77777777" w:rsidR="00DD1902" w:rsidRPr="00B1200D" w:rsidRDefault="00DD1902" w:rsidP="00611192">
      <w:pPr>
        <w:widowControl w:val="0"/>
        <w:autoSpaceDE w:val="0"/>
        <w:autoSpaceDN w:val="0"/>
        <w:adjustRightInd w:val="0"/>
        <w:spacing w:line="134" w:lineRule="exact"/>
        <w:jc w:val="both"/>
        <w:rPr>
          <w:rFonts w:cs="Arial"/>
        </w:rPr>
      </w:pPr>
    </w:p>
    <w:p w14:paraId="10808355" w14:textId="5D03AF74" w:rsidR="00DD1902" w:rsidRPr="00B1200D" w:rsidRDefault="00DD1902" w:rsidP="009515A7">
      <w:pPr>
        <w:widowControl w:val="0"/>
        <w:numPr>
          <w:ilvl w:val="0"/>
          <w:numId w:val="3"/>
        </w:numPr>
        <w:overflowPunct w:val="0"/>
        <w:autoSpaceDE w:val="0"/>
        <w:autoSpaceDN w:val="0"/>
        <w:adjustRightInd w:val="0"/>
        <w:spacing w:line="257" w:lineRule="auto"/>
        <w:ind w:left="0" w:firstLine="0"/>
        <w:jc w:val="both"/>
        <w:rPr>
          <w:rFonts w:cs="Arial"/>
        </w:rPr>
      </w:pPr>
      <w:r w:rsidRPr="00B1200D">
        <w:rPr>
          <w:rFonts w:cs="Arial"/>
        </w:rPr>
        <w:t xml:space="preserve">The Goods shall be a good construction, sound materials, and of adequate strength, shall be free of defects in design materials and workmanship and shall conform in all respect with the requirement of any statutes, orders, regulations, </w:t>
      </w:r>
      <w:r w:rsidR="00A65F82" w:rsidRPr="00B1200D">
        <w:rPr>
          <w:rFonts w:cs="Arial"/>
        </w:rPr>
        <w:t>standards,</w:t>
      </w:r>
      <w:r w:rsidRPr="00B1200D">
        <w:rPr>
          <w:rFonts w:cs="Arial"/>
        </w:rPr>
        <w:t xml:space="preserve"> or </w:t>
      </w:r>
      <w:r w:rsidR="009748AA" w:rsidRPr="00B1200D">
        <w:rPr>
          <w:rFonts w:cs="Arial"/>
        </w:rPr>
        <w:t>byelaws</w:t>
      </w:r>
      <w:r w:rsidRPr="00B1200D">
        <w:rPr>
          <w:rFonts w:cs="Arial"/>
        </w:rPr>
        <w:t xml:space="preserve"> from time to time in force. </w:t>
      </w:r>
    </w:p>
    <w:p w14:paraId="2D3B0389" w14:textId="77777777" w:rsidR="00DD1902" w:rsidRPr="00B1200D" w:rsidRDefault="00DD1902" w:rsidP="00611192">
      <w:pPr>
        <w:widowControl w:val="0"/>
        <w:autoSpaceDE w:val="0"/>
        <w:autoSpaceDN w:val="0"/>
        <w:adjustRightInd w:val="0"/>
        <w:spacing w:line="176" w:lineRule="exact"/>
        <w:jc w:val="both"/>
        <w:rPr>
          <w:rFonts w:cs="Arial"/>
        </w:rPr>
      </w:pPr>
    </w:p>
    <w:p w14:paraId="4C036653" w14:textId="23F12ED6" w:rsidR="00DD1902" w:rsidRPr="00B1200D" w:rsidRDefault="00DD1902" w:rsidP="009515A7">
      <w:pPr>
        <w:widowControl w:val="0"/>
        <w:numPr>
          <w:ilvl w:val="0"/>
          <w:numId w:val="3"/>
        </w:numPr>
        <w:overflowPunct w:val="0"/>
        <w:autoSpaceDE w:val="0"/>
        <w:autoSpaceDN w:val="0"/>
        <w:adjustRightInd w:val="0"/>
        <w:spacing w:line="257" w:lineRule="auto"/>
        <w:ind w:left="0" w:firstLine="0"/>
        <w:jc w:val="both"/>
        <w:rPr>
          <w:rFonts w:cs="Arial"/>
        </w:rPr>
      </w:pPr>
      <w:r w:rsidRPr="00B1200D">
        <w:rPr>
          <w:rFonts w:cs="Arial"/>
        </w:rPr>
        <w:t xml:space="preserve">The Goods shall be fit and sufficient for the purpose which such goods are ordinarily used and for any particular purpose made known to the supplier by the </w:t>
      </w:r>
      <w:r w:rsidR="00E0505C">
        <w:rPr>
          <w:rFonts w:cs="Arial"/>
        </w:rPr>
        <w:t>Trust</w:t>
      </w:r>
      <w:r w:rsidRPr="00B1200D">
        <w:rPr>
          <w:rFonts w:cs="Arial"/>
        </w:rPr>
        <w:t xml:space="preserve"> and the </w:t>
      </w:r>
      <w:r w:rsidR="00E0505C">
        <w:rPr>
          <w:rFonts w:cs="Arial"/>
        </w:rPr>
        <w:t>Trust</w:t>
      </w:r>
      <w:r w:rsidRPr="00B1200D">
        <w:rPr>
          <w:rFonts w:cs="Arial"/>
        </w:rPr>
        <w:t xml:space="preserve"> relies on the skill and judgement of the supplier in the supply of the Goods and the execution of the Order. </w:t>
      </w:r>
    </w:p>
    <w:p w14:paraId="397969E6"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01E07E0A"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3</w:t>
      </w:r>
      <w:r w:rsidRPr="00B1200D">
        <w:rPr>
          <w:rFonts w:ascii="Times New Roman" w:hAnsi="Times New Roman"/>
        </w:rPr>
        <w:tab/>
      </w:r>
      <w:r w:rsidRPr="00B1200D">
        <w:rPr>
          <w:rFonts w:cs="Arial"/>
          <w:b/>
          <w:bCs/>
        </w:rPr>
        <w:t>The Price</w:t>
      </w:r>
    </w:p>
    <w:p w14:paraId="1C50052D"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44E34406" w14:textId="3C5ECC81" w:rsidR="00DD1902" w:rsidRPr="00B1200D" w:rsidRDefault="00DD1902" w:rsidP="009515A7">
      <w:pPr>
        <w:widowControl w:val="0"/>
        <w:numPr>
          <w:ilvl w:val="0"/>
          <w:numId w:val="4"/>
        </w:numPr>
        <w:tabs>
          <w:tab w:val="clear" w:pos="720"/>
          <w:tab w:val="num" w:pos="367"/>
          <w:tab w:val="left" w:pos="9923"/>
        </w:tabs>
        <w:overflowPunct w:val="0"/>
        <w:autoSpaceDE w:val="0"/>
        <w:autoSpaceDN w:val="0"/>
        <w:adjustRightInd w:val="0"/>
        <w:ind w:left="0" w:firstLine="0"/>
        <w:jc w:val="both"/>
        <w:rPr>
          <w:rFonts w:cs="Arial"/>
        </w:rPr>
      </w:pPr>
      <w:r w:rsidRPr="00B1200D">
        <w:rPr>
          <w:rFonts w:cs="Arial"/>
        </w:rPr>
        <w:t xml:space="preserve">The price of the Goods shall be as stated on the Purchase Order and no increase will be accepted by the </w:t>
      </w:r>
      <w:r w:rsidR="00E0505C">
        <w:rPr>
          <w:rFonts w:cs="Arial"/>
        </w:rPr>
        <w:t>Trust</w:t>
      </w:r>
      <w:r w:rsidRPr="00B1200D">
        <w:rPr>
          <w:rFonts w:cs="Arial"/>
        </w:rPr>
        <w:t xml:space="preserve"> unless agreed by the </w:t>
      </w:r>
      <w:r w:rsidR="00E0505C">
        <w:rPr>
          <w:rFonts w:cs="Arial"/>
        </w:rPr>
        <w:t>Trust</w:t>
      </w:r>
      <w:r w:rsidRPr="00B1200D">
        <w:rPr>
          <w:rFonts w:cs="Arial"/>
        </w:rPr>
        <w:t xml:space="preserve"> in writing before the execution of the Order. </w:t>
      </w:r>
    </w:p>
    <w:p w14:paraId="5DB57F42" w14:textId="77777777" w:rsidR="00DD1902" w:rsidRPr="00B1200D" w:rsidRDefault="00DD1902" w:rsidP="00D37E8C">
      <w:pPr>
        <w:widowControl w:val="0"/>
        <w:tabs>
          <w:tab w:val="left" w:pos="9923"/>
        </w:tabs>
        <w:autoSpaceDE w:val="0"/>
        <w:autoSpaceDN w:val="0"/>
        <w:adjustRightInd w:val="0"/>
        <w:spacing w:line="110" w:lineRule="exact"/>
        <w:jc w:val="both"/>
        <w:rPr>
          <w:rFonts w:cs="Arial"/>
        </w:rPr>
      </w:pPr>
    </w:p>
    <w:p w14:paraId="16DFE218" w14:textId="09624605" w:rsidR="00DD1902" w:rsidRPr="00FE26F9" w:rsidRDefault="00DD1902" w:rsidP="009515A7">
      <w:pPr>
        <w:widowControl w:val="0"/>
        <w:numPr>
          <w:ilvl w:val="0"/>
          <w:numId w:val="4"/>
        </w:numPr>
        <w:tabs>
          <w:tab w:val="left" w:pos="9923"/>
        </w:tabs>
        <w:overflowPunct w:val="0"/>
        <w:autoSpaceDE w:val="0"/>
        <w:autoSpaceDN w:val="0"/>
        <w:adjustRightInd w:val="0"/>
        <w:spacing w:line="253" w:lineRule="auto"/>
        <w:ind w:left="0" w:firstLine="0"/>
        <w:jc w:val="both"/>
        <w:rPr>
          <w:rFonts w:cs="Arial"/>
        </w:rPr>
      </w:pPr>
      <w:r w:rsidRPr="00FE26F9">
        <w:rPr>
          <w:rFonts w:cs="Arial"/>
        </w:rPr>
        <w:t xml:space="preserve">The invoice shall be addressed to </w:t>
      </w:r>
      <w:r w:rsidR="002743FB">
        <w:rPr>
          <w:rFonts w:cs="Arial"/>
        </w:rPr>
        <w:t>Cornerstone Academy Trust c/o</w:t>
      </w:r>
      <w:r w:rsidRPr="00FE26F9">
        <w:rPr>
          <w:rFonts w:cs="Arial"/>
        </w:rPr>
        <w:t xml:space="preserve"> Broadclyst Community Primary School, School Lane, Broadclyst, Exeter, EX5 3JG. Payment shall be due 30 days after receipt of the goods or the correct invoice therefore, whichever is the later. </w:t>
      </w:r>
    </w:p>
    <w:p w14:paraId="25F16167" w14:textId="77777777" w:rsidR="00DD1902" w:rsidRPr="00B1200D" w:rsidRDefault="00DD1902" w:rsidP="00611192">
      <w:pPr>
        <w:widowControl w:val="0"/>
        <w:autoSpaceDE w:val="0"/>
        <w:autoSpaceDN w:val="0"/>
        <w:adjustRightInd w:val="0"/>
        <w:spacing w:line="186" w:lineRule="exact"/>
        <w:jc w:val="both"/>
        <w:rPr>
          <w:rFonts w:ascii="Times New Roman" w:hAnsi="Times New Roman"/>
        </w:rPr>
      </w:pPr>
    </w:p>
    <w:p w14:paraId="3832661D" w14:textId="77777777" w:rsidR="00DD1902" w:rsidRDefault="00DD1902" w:rsidP="00611192">
      <w:pPr>
        <w:widowControl w:val="0"/>
        <w:tabs>
          <w:tab w:val="left" w:pos="700"/>
        </w:tabs>
        <w:autoSpaceDE w:val="0"/>
        <w:autoSpaceDN w:val="0"/>
        <w:adjustRightInd w:val="0"/>
        <w:jc w:val="both"/>
        <w:rPr>
          <w:rFonts w:cs="Arial"/>
          <w:b/>
          <w:bCs/>
        </w:rPr>
      </w:pPr>
      <w:r w:rsidRPr="00B1200D">
        <w:rPr>
          <w:rFonts w:cs="Arial"/>
          <w:b/>
          <w:bCs/>
        </w:rPr>
        <w:t>4</w:t>
      </w:r>
      <w:r w:rsidRPr="00B1200D">
        <w:rPr>
          <w:rFonts w:ascii="Times New Roman" w:hAnsi="Times New Roman"/>
        </w:rPr>
        <w:tab/>
      </w:r>
      <w:r w:rsidRPr="00B1200D">
        <w:rPr>
          <w:rFonts w:cs="Arial"/>
          <w:b/>
          <w:bCs/>
        </w:rPr>
        <w:t>Delivery</w:t>
      </w:r>
      <w:r w:rsidR="00BA58EA">
        <w:rPr>
          <w:rFonts w:cs="Arial"/>
          <w:b/>
          <w:bCs/>
        </w:rPr>
        <w:t xml:space="preserve"> &amp; Installation</w:t>
      </w:r>
    </w:p>
    <w:p w14:paraId="00843B22" w14:textId="77777777" w:rsidR="00BA58EA" w:rsidRDefault="00BA58EA" w:rsidP="00611192">
      <w:pPr>
        <w:widowControl w:val="0"/>
        <w:tabs>
          <w:tab w:val="left" w:pos="700"/>
        </w:tabs>
        <w:autoSpaceDE w:val="0"/>
        <w:autoSpaceDN w:val="0"/>
        <w:adjustRightInd w:val="0"/>
        <w:jc w:val="both"/>
        <w:rPr>
          <w:rFonts w:cs="Arial"/>
          <w:b/>
          <w:bCs/>
        </w:rPr>
      </w:pPr>
    </w:p>
    <w:p w14:paraId="6BDD3D99" w14:textId="69E4E972" w:rsidR="00DD1902" w:rsidRPr="00B1200D" w:rsidRDefault="00DD1902" w:rsidP="009515A7">
      <w:pPr>
        <w:widowControl w:val="0"/>
        <w:numPr>
          <w:ilvl w:val="0"/>
          <w:numId w:val="5"/>
        </w:numPr>
        <w:overflowPunct w:val="0"/>
        <w:autoSpaceDE w:val="0"/>
        <w:autoSpaceDN w:val="0"/>
        <w:adjustRightInd w:val="0"/>
        <w:spacing w:line="253" w:lineRule="auto"/>
        <w:ind w:left="0" w:right="60" w:firstLine="0"/>
        <w:jc w:val="both"/>
        <w:rPr>
          <w:rFonts w:cs="Arial"/>
        </w:rPr>
      </w:pPr>
      <w:r w:rsidRPr="00B1200D">
        <w:rPr>
          <w:rFonts w:cs="Arial"/>
        </w:rPr>
        <w:t xml:space="preserve">Time of delivery of the Goods or performance of the Services is of the essence of the Contract. Failure to deliver within the time promised or specified shall enable the </w:t>
      </w:r>
      <w:r w:rsidR="00E0505C">
        <w:rPr>
          <w:rFonts w:cs="Arial"/>
        </w:rPr>
        <w:t>Trust</w:t>
      </w:r>
      <w:r w:rsidRPr="00B1200D">
        <w:rPr>
          <w:rFonts w:cs="Arial"/>
        </w:rPr>
        <w:t xml:space="preserve"> (at its option) to be released from any obligation to accept and pay for the Goods and/or to cancel all or part of the order therefore, in either case without prejudice to the </w:t>
      </w:r>
      <w:r w:rsidR="00E0505C">
        <w:rPr>
          <w:rFonts w:cs="Arial"/>
        </w:rPr>
        <w:t>Trust</w:t>
      </w:r>
      <w:r w:rsidRPr="00B1200D">
        <w:rPr>
          <w:rFonts w:cs="Arial"/>
        </w:rPr>
        <w:t xml:space="preserve">’s other rights and remedies. </w:t>
      </w:r>
    </w:p>
    <w:p w14:paraId="219103E8" w14:textId="77777777" w:rsidR="00DD1902" w:rsidRPr="00B1200D" w:rsidRDefault="00DD1902" w:rsidP="00611192">
      <w:pPr>
        <w:widowControl w:val="0"/>
        <w:autoSpaceDE w:val="0"/>
        <w:autoSpaceDN w:val="0"/>
        <w:adjustRightInd w:val="0"/>
        <w:spacing w:line="178" w:lineRule="exact"/>
        <w:jc w:val="both"/>
        <w:rPr>
          <w:rFonts w:cs="Arial"/>
        </w:rPr>
      </w:pPr>
    </w:p>
    <w:p w14:paraId="534F9AE5" w14:textId="3FA1D970" w:rsidR="00DD1902" w:rsidRPr="00B1200D" w:rsidRDefault="00DD1902" w:rsidP="009515A7">
      <w:pPr>
        <w:widowControl w:val="0"/>
        <w:numPr>
          <w:ilvl w:val="0"/>
          <w:numId w:val="5"/>
        </w:numPr>
        <w:overflowPunct w:val="0"/>
        <w:autoSpaceDE w:val="0"/>
        <w:autoSpaceDN w:val="0"/>
        <w:adjustRightInd w:val="0"/>
        <w:spacing w:line="253" w:lineRule="auto"/>
        <w:ind w:left="0" w:right="20" w:firstLine="0"/>
        <w:jc w:val="both"/>
        <w:rPr>
          <w:rFonts w:cs="Arial"/>
        </w:rPr>
      </w:pPr>
      <w:r w:rsidRPr="00B1200D">
        <w:rPr>
          <w:rFonts w:cs="Arial"/>
        </w:rPr>
        <w:t xml:space="preserve">The Goods shall be delivered to Broadclyst Community Primary School, School Lane, Broadclyst, Exeter, EX5 3JG or any other the place that shall be named on the Purchase Order. Any access to premises and any labour and equipment that may be provided by the </w:t>
      </w:r>
      <w:r w:rsidR="00E0505C">
        <w:rPr>
          <w:rFonts w:cs="Arial"/>
        </w:rPr>
        <w:t>Trust</w:t>
      </w:r>
      <w:r w:rsidRPr="00B1200D">
        <w:rPr>
          <w:rFonts w:cs="Arial"/>
        </w:rPr>
        <w:t xml:space="preserve"> in connection with the delivery shall be provided without acceptance by the </w:t>
      </w:r>
      <w:r w:rsidR="00E0505C">
        <w:rPr>
          <w:rFonts w:cs="Arial"/>
        </w:rPr>
        <w:t>Trust</w:t>
      </w:r>
      <w:r w:rsidRPr="00B1200D">
        <w:rPr>
          <w:rFonts w:cs="Arial"/>
        </w:rPr>
        <w:t xml:space="preserve"> of any liability whatsoever and the Supplier shall indemnify the </w:t>
      </w:r>
      <w:r w:rsidR="00E0505C">
        <w:rPr>
          <w:rFonts w:cs="Arial"/>
        </w:rPr>
        <w:t>Trust</w:t>
      </w:r>
      <w:r w:rsidRPr="00B1200D">
        <w:rPr>
          <w:rFonts w:cs="Arial"/>
        </w:rPr>
        <w:t xml:space="preserve"> in respect of any actions, suits, claims, demands, losses, charge costs and expenses which the </w:t>
      </w:r>
      <w:r w:rsidR="00E0505C">
        <w:rPr>
          <w:rFonts w:cs="Arial"/>
        </w:rPr>
        <w:t>Trust</w:t>
      </w:r>
      <w:r w:rsidRPr="00B1200D">
        <w:rPr>
          <w:rFonts w:cs="Arial"/>
        </w:rPr>
        <w:t xml:space="preserve"> may suffer or incur as a result of or in connection with any damage or injury (whether fatal or otherwise) occurring in the course of delivery or installation to the extent that any such damage or injury is attributable to any act or omission of the Supplier or any of his sub-contractor.</w:t>
      </w:r>
    </w:p>
    <w:p w14:paraId="2FF62533" w14:textId="77777777" w:rsidR="00DD1902" w:rsidRPr="00B1200D" w:rsidRDefault="00DD1902" w:rsidP="00611192">
      <w:pPr>
        <w:widowControl w:val="0"/>
        <w:autoSpaceDE w:val="0"/>
        <w:autoSpaceDN w:val="0"/>
        <w:adjustRightInd w:val="0"/>
        <w:spacing w:line="202" w:lineRule="exact"/>
        <w:jc w:val="both"/>
        <w:rPr>
          <w:rFonts w:ascii="Times New Roman" w:hAnsi="Times New Roman"/>
        </w:rPr>
      </w:pPr>
    </w:p>
    <w:p w14:paraId="10FDDF7C" w14:textId="77777777" w:rsidR="00DD1902" w:rsidRPr="00B1200D" w:rsidRDefault="00DD1902" w:rsidP="00D37E8C">
      <w:pPr>
        <w:widowControl w:val="0"/>
        <w:tabs>
          <w:tab w:val="left" w:pos="9781"/>
          <w:tab w:val="left" w:pos="9923"/>
        </w:tabs>
        <w:overflowPunct w:val="0"/>
        <w:autoSpaceDE w:val="0"/>
        <w:autoSpaceDN w:val="0"/>
        <w:adjustRightInd w:val="0"/>
        <w:spacing w:line="256" w:lineRule="auto"/>
        <w:jc w:val="both"/>
        <w:rPr>
          <w:rFonts w:ascii="Times New Roman" w:hAnsi="Times New Roman"/>
        </w:rPr>
      </w:pPr>
      <w:r w:rsidRPr="00B1200D">
        <w:rPr>
          <w:rFonts w:cs="Arial"/>
        </w:rPr>
        <w:t>4.2 Where any access to the premises is necessary in connection with delivery or installation the Supplier and his sub-contractors shall at all times comply with the reasonable requirements of the School's Site Manager or other duly authorised employee.</w:t>
      </w:r>
    </w:p>
    <w:p w14:paraId="7673563C"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41C032DC"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5</w:t>
      </w:r>
      <w:r w:rsidRPr="00B1200D">
        <w:rPr>
          <w:rFonts w:ascii="Times New Roman" w:hAnsi="Times New Roman"/>
        </w:rPr>
        <w:tab/>
      </w:r>
      <w:r w:rsidRPr="00B1200D">
        <w:rPr>
          <w:rFonts w:cs="Arial"/>
          <w:b/>
          <w:bCs/>
        </w:rPr>
        <w:t>Property and Risk</w:t>
      </w:r>
    </w:p>
    <w:p w14:paraId="056BED87"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18841216" w14:textId="42C140A3" w:rsidR="00DD1902" w:rsidRPr="00B1200D" w:rsidRDefault="00DD1902" w:rsidP="00611192">
      <w:pPr>
        <w:widowControl w:val="0"/>
        <w:overflowPunct w:val="0"/>
        <w:autoSpaceDE w:val="0"/>
        <w:autoSpaceDN w:val="0"/>
        <w:adjustRightInd w:val="0"/>
        <w:spacing w:line="256" w:lineRule="auto"/>
        <w:jc w:val="both"/>
        <w:rPr>
          <w:rFonts w:ascii="Times New Roman" w:hAnsi="Times New Roman"/>
        </w:rPr>
      </w:pPr>
      <w:r w:rsidRPr="00B1200D">
        <w:rPr>
          <w:rFonts w:cs="Arial"/>
        </w:rPr>
        <w:t xml:space="preserve">Property and risk in the Goods shall without prejudice to any of the rights or remedies of the </w:t>
      </w:r>
      <w:r w:rsidR="00E0505C">
        <w:rPr>
          <w:rFonts w:cs="Arial"/>
        </w:rPr>
        <w:t>Trust</w:t>
      </w:r>
      <w:r w:rsidRPr="00B1200D">
        <w:rPr>
          <w:rFonts w:cs="Arial"/>
        </w:rPr>
        <w:t xml:space="preserve"> (including the </w:t>
      </w:r>
      <w:r w:rsidR="00E0505C">
        <w:rPr>
          <w:rFonts w:cs="Arial"/>
        </w:rPr>
        <w:lastRenderedPageBreak/>
        <w:t>Trust</w:t>
      </w:r>
      <w:r w:rsidRPr="00B1200D">
        <w:rPr>
          <w:rFonts w:cs="Arial"/>
        </w:rPr>
        <w:t xml:space="preserve">'s right and remedies under Condition 7 thereof) pass to the </w:t>
      </w:r>
      <w:r w:rsidR="00E0505C">
        <w:rPr>
          <w:rFonts w:cs="Arial"/>
        </w:rPr>
        <w:t>Trust</w:t>
      </w:r>
      <w:r w:rsidRPr="00B1200D">
        <w:rPr>
          <w:rFonts w:cs="Arial"/>
        </w:rPr>
        <w:t xml:space="preserve"> at the time of delivery.</w:t>
      </w:r>
    </w:p>
    <w:p w14:paraId="1DB698C1"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010EF7E3"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6</w:t>
      </w:r>
      <w:r w:rsidRPr="00B1200D">
        <w:rPr>
          <w:rFonts w:ascii="Times New Roman" w:hAnsi="Times New Roman"/>
        </w:rPr>
        <w:tab/>
      </w:r>
      <w:r w:rsidRPr="00B1200D">
        <w:rPr>
          <w:rFonts w:cs="Arial"/>
          <w:b/>
          <w:bCs/>
        </w:rPr>
        <w:t>Damage in Transit</w:t>
      </w:r>
    </w:p>
    <w:p w14:paraId="364875CA"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14DB9450" w14:textId="458A9CBE" w:rsidR="00DD1902" w:rsidRPr="00B1200D" w:rsidRDefault="00DD1902" w:rsidP="00D37E8C">
      <w:pPr>
        <w:widowControl w:val="0"/>
        <w:overflowPunct w:val="0"/>
        <w:autoSpaceDE w:val="0"/>
        <w:autoSpaceDN w:val="0"/>
        <w:adjustRightInd w:val="0"/>
        <w:spacing w:line="246" w:lineRule="auto"/>
        <w:jc w:val="both"/>
        <w:rPr>
          <w:rFonts w:ascii="Times New Roman" w:hAnsi="Times New Roman"/>
        </w:rPr>
      </w:pPr>
      <w:r w:rsidRPr="00B1200D">
        <w:rPr>
          <w:rFonts w:cs="Arial"/>
        </w:rPr>
        <w:t xml:space="preserve">6.1 </w:t>
      </w:r>
      <w:r w:rsidRPr="00B1200D">
        <w:rPr>
          <w:rFonts w:cs="Arial"/>
        </w:rPr>
        <w:tab/>
        <w:t xml:space="preserve">On dispatch of any consignment of the Goods the Supplier shall send to the </w:t>
      </w:r>
      <w:r w:rsidR="00E0505C">
        <w:rPr>
          <w:rFonts w:cs="Arial"/>
        </w:rPr>
        <w:t>Trust</w:t>
      </w:r>
      <w:r w:rsidRPr="00B1200D">
        <w:rPr>
          <w:rFonts w:cs="Arial"/>
        </w:rPr>
        <w:t xml:space="preserve"> at Broadclyst Community Primary School, School Lane, Broadclyst, Exeter, EX5 3JG an advice note specifying the means of transport, the place and date of dispatch, the number of packages and their weight and volume. The Supplier shall free of charge and as quickly as possible either repair or replace (as the </w:t>
      </w:r>
      <w:r w:rsidR="00E0505C">
        <w:rPr>
          <w:rFonts w:cs="Arial"/>
        </w:rPr>
        <w:t>Trust</w:t>
      </w:r>
      <w:r w:rsidRPr="00B1200D">
        <w:rPr>
          <w:rFonts w:cs="Arial"/>
        </w:rPr>
        <w:t xml:space="preserve"> shall elect) such of the Goods as may either be damaged in transit or having been placed in transit fail to be delivered to the </w:t>
      </w:r>
      <w:r w:rsidR="00E0505C">
        <w:rPr>
          <w:rFonts w:cs="Arial"/>
        </w:rPr>
        <w:t>Trust</w:t>
      </w:r>
      <w:r w:rsidRPr="00B1200D">
        <w:rPr>
          <w:rFonts w:cs="Arial"/>
        </w:rPr>
        <w:t xml:space="preserve"> provided that:</w:t>
      </w:r>
    </w:p>
    <w:p w14:paraId="46D57C68" w14:textId="77777777" w:rsidR="00DD1902" w:rsidRPr="00B1200D" w:rsidRDefault="00DD1902" w:rsidP="00611192">
      <w:pPr>
        <w:widowControl w:val="0"/>
        <w:autoSpaceDE w:val="0"/>
        <w:autoSpaceDN w:val="0"/>
        <w:adjustRightInd w:val="0"/>
        <w:spacing w:line="208" w:lineRule="exact"/>
        <w:jc w:val="both"/>
        <w:rPr>
          <w:rFonts w:ascii="Times New Roman" w:hAnsi="Times New Roman"/>
        </w:rPr>
      </w:pPr>
    </w:p>
    <w:p w14:paraId="0712763B" w14:textId="6DD33C2A" w:rsidR="00DD1902" w:rsidRPr="00B1200D" w:rsidRDefault="00DD1902" w:rsidP="009515A7">
      <w:pPr>
        <w:widowControl w:val="0"/>
        <w:numPr>
          <w:ilvl w:val="0"/>
          <w:numId w:val="6"/>
        </w:numPr>
        <w:tabs>
          <w:tab w:val="num" w:pos="330"/>
        </w:tabs>
        <w:overflowPunct w:val="0"/>
        <w:autoSpaceDE w:val="0"/>
        <w:autoSpaceDN w:val="0"/>
        <w:adjustRightInd w:val="0"/>
        <w:spacing w:line="295" w:lineRule="auto"/>
        <w:ind w:left="0" w:right="60" w:firstLine="0"/>
        <w:jc w:val="both"/>
        <w:rPr>
          <w:rFonts w:cs="Arial"/>
        </w:rPr>
      </w:pPr>
      <w:r w:rsidRPr="00B1200D">
        <w:rPr>
          <w:rFonts w:cs="Arial"/>
        </w:rPr>
        <w:t xml:space="preserve">in the case of damage to such Goods in transit the </w:t>
      </w:r>
      <w:r w:rsidR="00E0505C">
        <w:rPr>
          <w:rFonts w:cs="Arial"/>
        </w:rPr>
        <w:t>Trust</w:t>
      </w:r>
      <w:r w:rsidRPr="00B1200D">
        <w:rPr>
          <w:rFonts w:cs="Arial"/>
        </w:rPr>
        <w:t xml:space="preserve"> shall within thirty days of delivery give notice to the supplier that the Goods have been damaged. </w:t>
      </w:r>
    </w:p>
    <w:p w14:paraId="6A4E5DBE" w14:textId="77777777" w:rsidR="00DD1902" w:rsidRPr="00B1200D" w:rsidRDefault="00DD1902" w:rsidP="00611192">
      <w:pPr>
        <w:widowControl w:val="0"/>
        <w:autoSpaceDE w:val="0"/>
        <w:autoSpaceDN w:val="0"/>
        <w:adjustRightInd w:val="0"/>
        <w:spacing w:line="134" w:lineRule="exact"/>
        <w:jc w:val="both"/>
        <w:rPr>
          <w:rFonts w:cs="Arial"/>
        </w:rPr>
      </w:pPr>
    </w:p>
    <w:p w14:paraId="5B6F3796" w14:textId="21A9B264" w:rsidR="00DD1902" w:rsidRPr="00B1200D" w:rsidRDefault="00DD1902" w:rsidP="009515A7">
      <w:pPr>
        <w:widowControl w:val="0"/>
        <w:numPr>
          <w:ilvl w:val="0"/>
          <w:numId w:val="6"/>
        </w:numPr>
        <w:tabs>
          <w:tab w:val="num" w:pos="330"/>
        </w:tabs>
        <w:overflowPunct w:val="0"/>
        <w:autoSpaceDE w:val="0"/>
        <w:autoSpaceDN w:val="0"/>
        <w:adjustRightInd w:val="0"/>
        <w:spacing w:line="267" w:lineRule="auto"/>
        <w:ind w:left="0" w:right="80" w:firstLine="0"/>
        <w:jc w:val="both"/>
        <w:rPr>
          <w:rFonts w:cs="Arial"/>
        </w:rPr>
      </w:pPr>
      <w:r w:rsidRPr="00B1200D">
        <w:rPr>
          <w:rFonts w:cs="Arial"/>
        </w:rPr>
        <w:t>In case of non-</w:t>
      </w:r>
      <w:r w:rsidR="009748AA" w:rsidRPr="00B1200D">
        <w:rPr>
          <w:rFonts w:cs="Arial"/>
        </w:rPr>
        <w:t>delivery,</w:t>
      </w:r>
      <w:r w:rsidRPr="00B1200D">
        <w:rPr>
          <w:rFonts w:cs="Arial"/>
        </w:rPr>
        <w:t xml:space="preserve"> the </w:t>
      </w:r>
      <w:r w:rsidR="00E0505C">
        <w:rPr>
          <w:rFonts w:cs="Arial"/>
        </w:rPr>
        <w:t>Trust</w:t>
      </w:r>
      <w:r w:rsidRPr="00B1200D">
        <w:rPr>
          <w:rFonts w:cs="Arial"/>
        </w:rPr>
        <w:t xml:space="preserve"> shall (provided that the </w:t>
      </w:r>
      <w:r w:rsidR="00E0505C">
        <w:rPr>
          <w:rFonts w:cs="Arial"/>
        </w:rPr>
        <w:t>Trust</w:t>
      </w:r>
      <w:r w:rsidRPr="00B1200D">
        <w:rPr>
          <w:rFonts w:cs="Arial"/>
        </w:rPr>
        <w:t xml:space="preserve"> has been advised of the dispatch of the Goods) within ten days of the notified date of delivery give notice to the supplier that the Goods have not been delivered. </w:t>
      </w:r>
    </w:p>
    <w:p w14:paraId="54B44F1B" w14:textId="77777777" w:rsidR="00DD1902" w:rsidRPr="00B1200D" w:rsidRDefault="00DD1902" w:rsidP="00611192">
      <w:pPr>
        <w:widowControl w:val="0"/>
        <w:autoSpaceDE w:val="0"/>
        <w:autoSpaceDN w:val="0"/>
        <w:adjustRightInd w:val="0"/>
        <w:spacing w:line="171" w:lineRule="exact"/>
        <w:jc w:val="both"/>
        <w:rPr>
          <w:rFonts w:ascii="Times New Roman" w:hAnsi="Times New Roman"/>
        </w:rPr>
      </w:pPr>
    </w:p>
    <w:p w14:paraId="244BA1F1"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7</w:t>
      </w:r>
      <w:r w:rsidRPr="00B1200D">
        <w:rPr>
          <w:rFonts w:ascii="Times New Roman" w:hAnsi="Times New Roman"/>
        </w:rPr>
        <w:tab/>
      </w:r>
      <w:r w:rsidRPr="00B1200D">
        <w:rPr>
          <w:rFonts w:cs="Arial"/>
          <w:b/>
          <w:bCs/>
        </w:rPr>
        <w:t>Inspection, Rejection and Guarantee</w:t>
      </w:r>
    </w:p>
    <w:p w14:paraId="049059F2"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30D73FA7" w14:textId="74A9C1C4" w:rsidR="00DD1902" w:rsidRPr="00B1200D" w:rsidRDefault="00DD1902" w:rsidP="009515A7">
      <w:pPr>
        <w:widowControl w:val="0"/>
        <w:numPr>
          <w:ilvl w:val="0"/>
          <w:numId w:val="7"/>
        </w:numPr>
        <w:overflowPunct w:val="0"/>
        <w:autoSpaceDE w:val="0"/>
        <w:autoSpaceDN w:val="0"/>
        <w:adjustRightInd w:val="0"/>
        <w:spacing w:line="250" w:lineRule="auto"/>
        <w:ind w:left="0" w:right="20" w:firstLine="0"/>
        <w:jc w:val="both"/>
        <w:rPr>
          <w:rFonts w:cs="Arial"/>
        </w:rPr>
      </w:pPr>
      <w:r w:rsidRPr="00B1200D">
        <w:rPr>
          <w:rFonts w:cs="Arial"/>
        </w:rPr>
        <w:t xml:space="preserve">The Supplier shall permit the Trust or its authorised representative to make any inspection or test that the </w:t>
      </w:r>
      <w:r w:rsidR="00E0505C">
        <w:rPr>
          <w:rFonts w:cs="Arial"/>
        </w:rPr>
        <w:t>Trust</w:t>
      </w:r>
      <w:r w:rsidRPr="00B1200D">
        <w:rPr>
          <w:rFonts w:cs="Arial"/>
        </w:rPr>
        <w:t xml:space="preserve"> may reasonably </w:t>
      </w:r>
      <w:r w:rsidR="009748AA" w:rsidRPr="00B1200D">
        <w:rPr>
          <w:rFonts w:cs="Arial"/>
        </w:rPr>
        <w:t>require,</w:t>
      </w:r>
      <w:r w:rsidRPr="00B1200D">
        <w:rPr>
          <w:rFonts w:cs="Arial"/>
        </w:rPr>
        <w:t xml:space="preserve"> and the Supplier shall afford all reasonable facilities and assistance free of charge at its premises. No failure to make complaint at the time of such inspection or test and no approval given during or after such test or inspection shall constitute a waiver by the </w:t>
      </w:r>
      <w:r w:rsidR="00E0505C">
        <w:rPr>
          <w:rFonts w:cs="Arial"/>
        </w:rPr>
        <w:t>Trust</w:t>
      </w:r>
      <w:r w:rsidRPr="00B1200D">
        <w:rPr>
          <w:rFonts w:cs="Arial"/>
        </w:rPr>
        <w:t xml:space="preserve"> of any rights or remedies in respect of the Goods. </w:t>
      </w:r>
    </w:p>
    <w:p w14:paraId="4CB1BFFC" w14:textId="77777777" w:rsidR="00DD1902" w:rsidRPr="00B1200D" w:rsidRDefault="00DD1902" w:rsidP="00611192">
      <w:pPr>
        <w:widowControl w:val="0"/>
        <w:autoSpaceDE w:val="0"/>
        <w:autoSpaceDN w:val="0"/>
        <w:adjustRightInd w:val="0"/>
        <w:spacing w:line="182" w:lineRule="exact"/>
        <w:jc w:val="both"/>
        <w:rPr>
          <w:rFonts w:cs="Arial"/>
        </w:rPr>
      </w:pPr>
    </w:p>
    <w:p w14:paraId="5A1F09FA" w14:textId="77B6DC60" w:rsidR="00DD1902" w:rsidRPr="00B1200D" w:rsidRDefault="00DD1902" w:rsidP="009515A7">
      <w:pPr>
        <w:widowControl w:val="0"/>
        <w:numPr>
          <w:ilvl w:val="0"/>
          <w:numId w:val="7"/>
        </w:numPr>
        <w:tabs>
          <w:tab w:val="left" w:pos="9923"/>
        </w:tabs>
        <w:overflowPunct w:val="0"/>
        <w:autoSpaceDE w:val="0"/>
        <w:autoSpaceDN w:val="0"/>
        <w:adjustRightInd w:val="0"/>
        <w:spacing w:line="253" w:lineRule="auto"/>
        <w:ind w:left="0" w:right="1" w:firstLine="0"/>
        <w:jc w:val="both"/>
        <w:rPr>
          <w:rFonts w:cs="Arial"/>
        </w:rPr>
      </w:pPr>
      <w:r w:rsidRPr="00B1200D">
        <w:rPr>
          <w:rFonts w:cs="Arial"/>
        </w:rPr>
        <w:t xml:space="preserve">The Trust may by written notice to the Supplier reject any of the Goods which fail to meet requirements specified in the Order. Such notice shall be given within a reasonable time after delivery to the </w:t>
      </w:r>
      <w:r w:rsidR="00E0505C">
        <w:rPr>
          <w:rFonts w:cs="Arial"/>
        </w:rPr>
        <w:t>Trust</w:t>
      </w:r>
      <w:r w:rsidRPr="00B1200D">
        <w:rPr>
          <w:rFonts w:cs="Arial"/>
        </w:rPr>
        <w:t xml:space="preserve"> of the Goods concerned. If the </w:t>
      </w:r>
      <w:r w:rsidR="00E0505C">
        <w:rPr>
          <w:rFonts w:cs="Arial"/>
        </w:rPr>
        <w:t>Trust</w:t>
      </w:r>
      <w:r w:rsidRPr="00B1200D">
        <w:rPr>
          <w:rFonts w:cs="Arial"/>
        </w:rPr>
        <w:t xml:space="preserve"> shall reject any of the Goods pursuant to this condition the </w:t>
      </w:r>
      <w:r w:rsidR="00E0505C">
        <w:rPr>
          <w:rFonts w:cs="Arial"/>
        </w:rPr>
        <w:t>Trust</w:t>
      </w:r>
      <w:r w:rsidRPr="00B1200D">
        <w:rPr>
          <w:rFonts w:cs="Arial"/>
        </w:rPr>
        <w:t xml:space="preserve"> shall be entitled (without prejudice) to his other rights and remedies either: </w:t>
      </w:r>
    </w:p>
    <w:p w14:paraId="73CE9715" w14:textId="77777777" w:rsidR="00DD1902" w:rsidRPr="00B1200D" w:rsidRDefault="00DD1902" w:rsidP="00611192">
      <w:pPr>
        <w:widowControl w:val="0"/>
        <w:autoSpaceDE w:val="0"/>
        <w:autoSpaceDN w:val="0"/>
        <w:adjustRightInd w:val="0"/>
        <w:spacing w:line="179" w:lineRule="exact"/>
        <w:jc w:val="both"/>
        <w:rPr>
          <w:rFonts w:ascii="Times New Roman" w:hAnsi="Times New Roman"/>
        </w:rPr>
      </w:pPr>
    </w:p>
    <w:p w14:paraId="5786E39C" w14:textId="2474C977" w:rsidR="00DD1902" w:rsidRPr="00B1200D" w:rsidRDefault="00DD1902" w:rsidP="009515A7">
      <w:pPr>
        <w:widowControl w:val="0"/>
        <w:numPr>
          <w:ilvl w:val="0"/>
          <w:numId w:val="8"/>
        </w:numPr>
        <w:overflowPunct w:val="0"/>
        <w:autoSpaceDE w:val="0"/>
        <w:autoSpaceDN w:val="0"/>
        <w:adjustRightInd w:val="0"/>
        <w:spacing w:line="267" w:lineRule="auto"/>
        <w:ind w:left="0" w:right="60" w:firstLine="0"/>
        <w:jc w:val="both"/>
        <w:rPr>
          <w:rFonts w:cs="Arial"/>
        </w:rPr>
      </w:pPr>
      <w:r w:rsidRPr="00B1200D">
        <w:rPr>
          <w:rFonts w:cs="Arial"/>
        </w:rPr>
        <w:t xml:space="preserve">to have the Goods concerned as quickly as possible either repaired by the supplier or (as the </w:t>
      </w:r>
      <w:r w:rsidR="00E0505C">
        <w:rPr>
          <w:rFonts w:cs="Arial"/>
        </w:rPr>
        <w:t>Trust</w:t>
      </w:r>
      <w:r w:rsidRPr="00B1200D">
        <w:rPr>
          <w:rFonts w:cs="Arial"/>
        </w:rPr>
        <w:t xml:space="preserve">) shall elect replaced by the Supplier with Goods which comply in all respect with the requirements specified herein: or </w:t>
      </w:r>
    </w:p>
    <w:p w14:paraId="6CD6AF8F" w14:textId="77777777" w:rsidR="00DD1902" w:rsidRPr="00B1200D" w:rsidRDefault="00DD1902" w:rsidP="00611192">
      <w:pPr>
        <w:widowControl w:val="0"/>
        <w:autoSpaceDE w:val="0"/>
        <w:autoSpaceDN w:val="0"/>
        <w:adjustRightInd w:val="0"/>
        <w:spacing w:line="163" w:lineRule="exact"/>
        <w:jc w:val="both"/>
        <w:rPr>
          <w:rFonts w:cs="Arial"/>
        </w:rPr>
      </w:pPr>
    </w:p>
    <w:p w14:paraId="031A03A1" w14:textId="77777777" w:rsidR="00DD1902" w:rsidRPr="00B1200D" w:rsidRDefault="00DD1902" w:rsidP="009515A7">
      <w:pPr>
        <w:widowControl w:val="0"/>
        <w:numPr>
          <w:ilvl w:val="0"/>
          <w:numId w:val="8"/>
        </w:numPr>
        <w:overflowPunct w:val="0"/>
        <w:autoSpaceDE w:val="0"/>
        <w:autoSpaceDN w:val="0"/>
        <w:adjustRightInd w:val="0"/>
        <w:ind w:hanging="720"/>
        <w:jc w:val="both"/>
        <w:rPr>
          <w:rFonts w:cs="Arial"/>
        </w:rPr>
      </w:pPr>
      <w:r w:rsidRPr="00B1200D">
        <w:rPr>
          <w:rFonts w:cs="Arial"/>
        </w:rPr>
        <w:t xml:space="preserve">to obtain a refund from the Supplier in all respect of the Good concerned. </w:t>
      </w:r>
    </w:p>
    <w:p w14:paraId="1809E293" w14:textId="77777777" w:rsidR="00DD1902" w:rsidRPr="00B1200D" w:rsidRDefault="00DD1902" w:rsidP="00611192">
      <w:pPr>
        <w:widowControl w:val="0"/>
        <w:autoSpaceDE w:val="0"/>
        <w:autoSpaceDN w:val="0"/>
        <w:adjustRightInd w:val="0"/>
        <w:spacing w:line="251" w:lineRule="exact"/>
        <w:jc w:val="both"/>
        <w:rPr>
          <w:rFonts w:ascii="Times New Roman" w:hAnsi="Times New Roman"/>
        </w:rPr>
      </w:pPr>
    </w:p>
    <w:p w14:paraId="4E45E5E3" w14:textId="57B62290" w:rsidR="00DD1902" w:rsidRPr="00B1200D" w:rsidRDefault="00DD1902" w:rsidP="00D37E8C">
      <w:pPr>
        <w:widowControl w:val="0"/>
        <w:tabs>
          <w:tab w:val="left" w:pos="10206"/>
        </w:tabs>
        <w:overflowPunct w:val="0"/>
        <w:autoSpaceDE w:val="0"/>
        <w:autoSpaceDN w:val="0"/>
        <w:adjustRightInd w:val="0"/>
        <w:spacing w:line="256" w:lineRule="auto"/>
        <w:ind w:right="1"/>
        <w:jc w:val="both"/>
        <w:rPr>
          <w:rFonts w:ascii="Times New Roman" w:hAnsi="Times New Roman"/>
        </w:rPr>
      </w:pPr>
      <w:r w:rsidRPr="003B30F2">
        <w:rPr>
          <w:rFonts w:cs="Arial"/>
        </w:rPr>
        <w:t>7.3 The guarantee period applicable to the goods shall be 12</w:t>
      </w:r>
      <w:r w:rsidR="00BA58EA" w:rsidRPr="003B30F2">
        <w:rPr>
          <w:rFonts w:cs="Arial"/>
        </w:rPr>
        <w:t xml:space="preserve"> </w:t>
      </w:r>
      <w:r w:rsidRPr="003B30F2">
        <w:rPr>
          <w:rFonts w:cs="Arial"/>
        </w:rPr>
        <w:t>months from putting into service or 18</w:t>
      </w:r>
      <w:r w:rsidR="00BA58EA" w:rsidRPr="003B30F2">
        <w:rPr>
          <w:rFonts w:cs="Arial"/>
        </w:rPr>
        <w:t xml:space="preserve"> </w:t>
      </w:r>
      <w:r w:rsidRPr="003B30F2">
        <w:rPr>
          <w:rFonts w:cs="Arial"/>
        </w:rPr>
        <w:t xml:space="preserve">months from delivery, whichever shall be the shorter (subject to any alterative guarantee arrangement agreed in writing between the </w:t>
      </w:r>
      <w:r w:rsidR="00E0505C">
        <w:rPr>
          <w:rFonts w:cs="Arial"/>
        </w:rPr>
        <w:t>Trust</w:t>
      </w:r>
      <w:r w:rsidRPr="003B30F2">
        <w:rPr>
          <w:rFonts w:cs="Arial"/>
        </w:rPr>
        <w:t xml:space="preserve"> and the Supplier). If the </w:t>
      </w:r>
      <w:r w:rsidR="00E0505C">
        <w:rPr>
          <w:rFonts w:cs="Arial"/>
        </w:rPr>
        <w:t>Trust</w:t>
      </w:r>
      <w:r w:rsidR="004B4F38" w:rsidRPr="003B30F2">
        <w:rPr>
          <w:rFonts w:cs="Arial"/>
        </w:rPr>
        <w:t xml:space="preserve"> </w:t>
      </w:r>
      <w:r w:rsidRPr="003B30F2">
        <w:rPr>
          <w:rFonts w:cs="Arial"/>
        </w:rPr>
        <w:t xml:space="preserve">shall within such guarantee period or within 30 days thereafter give notice in writing to the Supplier of any defect in any of the Goods as may have arisen during such guarantee period under proper and normal use the Supplier shall (without prejudice to any of other right and remedies which the </w:t>
      </w:r>
      <w:r w:rsidR="00E0505C">
        <w:rPr>
          <w:rFonts w:cs="Arial"/>
        </w:rPr>
        <w:t>Trust</w:t>
      </w:r>
      <w:r w:rsidRPr="003B30F2">
        <w:rPr>
          <w:rFonts w:cs="Arial"/>
        </w:rPr>
        <w:t xml:space="preserve"> may have) as quickly as possible remedy such defects (whether by repair or replacement as the </w:t>
      </w:r>
      <w:r w:rsidR="00E0505C">
        <w:rPr>
          <w:rFonts w:cs="Arial"/>
        </w:rPr>
        <w:t>Trust</w:t>
      </w:r>
      <w:r w:rsidRPr="003B30F2">
        <w:rPr>
          <w:rFonts w:cs="Arial"/>
        </w:rPr>
        <w:t xml:space="preserve"> shall elect) without cost to the </w:t>
      </w:r>
      <w:r w:rsidR="00E0505C">
        <w:rPr>
          <w:rFonts w:cs="Arial"/>
        </w:rPr>
        <w:t>Trust</w:t>
      </w:r>
      <w:r w:rsidRPr="003B30F2">
        <w:rPr>
          <w:rFonts w:cs="Arial"/>
        </w:rPr>
        <w:t>.</w:t>
      </w:r>
      <w:r w:rsidR="00BA58EA">
        <w:rPr>
          <w:rFonts w:cs="Arial"/>
        </w:rPr>
        <w:t xml:space="preserve"> </w:t>
      </w:r>
    </w:p>
    <w:p w14:paraId="6A91270E" w14:textId="77777777" w:rsidR="00DD1902" w:rsidRPr="00B1200D" w:rsidRDefault="00DD1902" w:rsidP="00D37E8C">
      <w:pPr>
        <w:widowControl w:val="0"/>
        <w:tabs>
          <w:tab w:val="left" w:pos="10206"/>
        </w:tabs>
        <w:autoSpaceDE w:val="0"/>
        <w:autoSpaceDN w:val="0"/>
        <w:adjustRightInd w:val="0"/>
        <w:spacing w:line="205" w:lineRule="exact"/>
        <w:ind w:right="1"/>
        <w:jc w:val="both"/>
        <w:rPr>
          <w:rFonts w:ascii="Times New Roman" w:hAnsi="Times New Roman"/>
        </w:rPr>
      </w:pPr>
    </w:p>
    <w:p w14:paraId="5D942C03" w14:textId="46C9A8EB" w:rsidR="00DD1902" w:rsidRPr="00B1200D" w:rsidRDefault="00DD1902" w:rsidP="00D37E8C">
      <w:pPr>
        <w:widowControl w:val="0"/>
        <w:tabs>
          <w:tab w:val="left" w:pos="10206"/>
        </w:tabs>
        <w:overflowPunct w:val="0"/>
        <w:autoSpaceDE w:val="0"/>
        <w:autoSpaceDN w:val="0"/>
        <w:adjustRightInd w:val="0"/>
        <w:spacing w:line="274" w:lineRule="auto"/>
        <w:ind w:right="1"/>
        <w:jc w:val="both"/>
        <w:rPr>
          <w:rFonts w:ascii="Times New Roman" w:hAnsi="Times New Roman"/>
        </w:rPr>
      </w:pPr>
      <w:r w:rsidRPr="00B1200D">
        <w:rPr>
          <w:rFonts w:cs="Arial"/>
        </w:rPr>
        <w:t xml:space="preserve">7.4 Any Goods rejected or returned by the </w:t>
      </w:r>
      <w:r w:rsidR="00E0505C">
        <w:rPr>
          <w:rFonts w:cs="Arial"/>
        </w:rPr>
        <w:t>Trust</w:t>
      </w:r>
      <w:r w:rsidRPr="00B1200D">
        <w:rPr>
          <w:rFonts w:cs="Arial"/>
        </w:rPr>
        <w:t xml:space="preserve"> as described in paragraphs 7.2 &amp; 7.3 shall be returned to the Supplier at the Supplier's risk and expense.</w:t>
      </w:r>
    </w:p>
    <w:p w14:paraId="18694675" w14:textId="77777777" w:rsidR="00DD1902" w:rsidRPr="00B1200D" w:rsidRDefault="00DD1902" w:rsidP="00611192">
      <w:pPr>
        <w:widowControl w:val="0"/>
        <w:autoSpaceDE w:val="0"/>
        <w:autoSpaceDN w:val="0"/>
        <w:adjustRightInd w:val="0"/>
        <w:spacing w:line="186" w:lineRule="exact"/>
        <w:jc w:val="both"/>
        <w:rPr>
          <w:rFonts w:ascii="Times New Roman" w:hAnsi="Times New Roman"/>
        </w:rPr>
      </w:pPr>
    </w:p>
    <w:p w14:paraId="19C0C867"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8</w:t>
      </w:r>
      <w:r w:rsidRPr="00B1200D">
        <w:rPr>
          <w:rFonts w:ascii="Times New Roman" w:hAnsi="Times New Roman"/>
        </w:rPr>
        <w:tab/>
      </w:r>
      <w:r w:rsidRPr="00B1200D">
        <w:rPr>
          <w:rFonts w:cs="Arial"/>
          <w:b/>
          <w:bCs/>
        </w:rPr>
        <w:t>Labelling and Packing</w:t>
      </w:r>
    </w:p>
    <w:p w14:paraId="13D4DF5A"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6889418E" w14:textId="299BDB6E" w:rsidR="00DD1902" w:rsidRPr="00B1200D" w:rsidRDefault="00DD1902" w:rsidP="009515A7">
      <w:pPr>
        <w:widowControl w:val="0"/>
        <w:numPr>
          <w:ilvl w:val="0"/>
          <w:numId w:val="9"/>
        </w:numPr>
        <w:overflowPunct w:val="0"/>
        <w:autoSpaceDE w:val="0"/>
        <w:autoSpaceDN w:val="0"/>
        <w:adjustRightInd w:val="0"/>
        <w:spacing w:line="247" w:lineRule="auto"/>
        <w:ind w:left="0" w:firstLine="0"/>
        <w:jc w:val="both"/>
        <w:rPr>
          <w:rFonts w:cs="Arial"/>
        </w:rPr>
      </w:pPr>
      <w:r w:rsidRPr="00B1200D">
        <w:rPr>
          <w:rFonts w:cs="Arial"/>
        </w:rPr>
        <w:t xml:space="preserve">The Goods shall be packed and marked in a proper manner and in accordance with the </w:t>
      </w:r>
      <w:r w:rsidR="00E0505C">
        <w:rPr>
          <w:rFonts w:cs="Arial"/>
        </w:rPr>
        <w:t>Trust</w:t>
      </w:r>
      <w:r w:rsidRPr="00B1200D">
        <w:rPr>
          <w:rFonts w:cs="Arial"/>
        </w:rPr>
        <w:t xml:space="preserve">'s instruction and any statutory requirements and any requirements of the carriers. In particular the Goods shall be marked with the Order Number the net, gross and tare weight, the name of the contents shall be clearly marked on each container and all containers of hazardous goods (and all documents relating thereto) shall bear prominent and adequate warnings. The Supplier shall indemnify the Trust against all actions, suits, claims, demands losses, charges, </w:t>
      </w:r>
      <w:r w:rsidR="00A65F82" w:rsidRPr="00B1200D">
        <w:rPr>
          <w:rFonts w:cs="Arial"/>
        </w:rPr>
        <w:t>cost,</w:t>
      </w:r>
      <w:r w:rsidRPr="00B1200D">
        <w:rPr>
          <w:rFonts w:cs="Arial"/>
        </w:rPr>
        <w:t xml:space="preserve"> and expenses which the Trust may suffer or incur as a result of or in connection with any breach of this condition. </w:t>
      </w:r>
    </w:p>
    <w:p w14:paraId="74A4D7D3" w14:textId="77777777" w:rsidR="00DD1902" w:rsidRPr="00B1200D" w:rsidRDefault="00DD1902" w:rsidP="00611192">
      <w:pPr>
        <w:widowControl w:val="0"/>
        <w:autoSpaceDE w:val="0"/>
        <w:autoSpaceDN w:val="0"/>
        <w:adjustRightInd w:val="0"/>
        <w:spacing w:line="185" w:lineRule="exact"/>
        <w:jc w:val="both"/>
        <w:rPr>
          <w:rFonts w:cs="Arial"/>
        </w:rPr>
      </w:pPr>
    </w:p>
    <w:p w14:paraId="72F8A16D" w14:textId="2CE12C28" w:rsidR="00DD1902" w:rsidRPr="00B1200D" w:rsidRDefault="00DD1902" w:rsidP="009515A7">
      <w:pPr>
        <w:widowControl w:val="0"/>
        <w:numPr>
          <w:ilvl w:val="0"/>
          <w:numId w:val="9"/>
        </w:numPr>
        <w:overflowPunct w:val="0"/>
        <w:autoSpaceDE w:val="0"/>
        <w:autoSpaceDN w:val="0"/>
        <w:adjustRightInd w:val="0"/>
        <w:spacing w:line="253" w:lineRule="auto"/>
        <w:ind w:left="0" w:right="60" w:firstLine="0"/>
        <w:jc w:val="both"/>
        <w:rPr>
          <w:rFonts w:cs="Arial"/>
        </w:rPr>
      </w:pPr>
      <w:r w:rsidRPr="00B1200D">
        <w:rPr>
          <w:rFonts w:cs="Arial"/>
        </w:rPr>
        <w:t xml:space="preserve">All packaging materials will be considered non-returnable and will be destroyed unless the Supplier's advice note states that such materials will be charged unless returned. The Trust accepts no liability in respect of the non-arrival at the Supplier's premises of empty packages returned by the </w:t>
      </w:r>
      <w:r w:rsidR="00E0505C">
        <w:rPr>
          <w:rFonts w:cs="Arial"/>
        </w:rPr>
        <w:t>Trust</w:t>
      </w:r>
      <w:r w:rsidRPr="00B1200D">
        <w:rPr>
          <w:rFonts w:cs="Arial"/>
        </w:rPr>
        <w:t xml:space="preserve"> unless the Supplier shall within ten days of receiving notice from the </w:t>
      </w:r>
      <w:r w:rsidR="00E0505C">
        <w:rPr>
          <w:rFonts w:cs="Arial"/>
        </w:rPr>
        <w:t>Trust</w:t>
      </w:r>
      <w:r w:rsidRPr="00B1200D">
        <w:rPr>
          <w:rFonts w:cs="Arial"/>
        </w:rPr>
        <w:t xml:space="preserve"> that the packages have been dispatched notify the </w:t>
      </w:r>
      <w:r w:rsidR="00E0505C">
        <w:rPr>
          <w:rFonts w:cs="Arial"/>
        </w:rPr>
        <w:t>Trust</w:t>
      </w:r>
      <w:r w:rsidRPr="00B1200D">
        <w:rPr>
          <w:rFonts w:cs="Arial"/>
        </w:rPr>
        <w:t xml:space="preserve"> of such non-arrival. </w:t>
      </w:r>
    </w:p>
    <w:p w14:paraId="4755C277" w14:textId="77777777" w:rsidR="00DD1902" w:rsidRPr="00B1200D" w:rsidRDefault="00DD1902" w:rsidP="00611192">
      <w:pPr>
        <w:widowControl w:val="0"/>
        <w:autoSpaceDE w:val="0"/>
        <w:autoSpaceDN w:val="0"/>
        <w:adjustRightInd w:val="0"/>
        <w:spacing w:line="178" w:lineRule="exact"/>
        <w:jc w:val="both"/>
        <w:rPr>
          <w:rFonts w:cs="Arial"/>
        </w:rPr>
      </w:pPr>
    </w:p>
    <w:p w14:paraId="4012306A" w14:textId="1C6B3391" w:rsidR="00DD1902" w:rsidRPr="00B1200D" w:rsidRDefault="00DD1902" w:rsidP="009515A7">
      <w:pPr>
        <w:widowControl w:val="0"/>
        <w:numPr>
          <w:ilvl w:val="0"/>
          <w:numId w:val="9"/>
        </w:numPr>
        <w:overflowPunct w:val="0"/>
        <w:autoSpaceDE w:val="0"/>
        <w:autoSpaceDN w:val="0"/>
        <w:adjustRightInd w:val="0"/>
        <w:spacing w:line="257" w:lineRule="auto"/>
        <w:ind w:left="0" w:right="100" w:firstLine="0"/>
        <w:jc w:val="both"/>
        <w:rPr>
          <w:rFonts w:cs="Arial"/>
        </w:rPr>
      </w:pPr>
      <w:r w:rsidRPr="00B1200D">
        <w:rPr>
          <w:rFonts w:cs="Arial"/>
        </w:rPr>
        <w:t xml:space="preserve">Maximum use must be made of recycled materials in the manufacturing of crates, pallets, boxes, cartons, </w:t>
      </w:r>
      <w:r w:rsidR="00A65F82" w:rsidRPr="00B1200D">
        <w:rPr>
          <w:rFonts w:cs="Arial"/>
        </w:rPr>
        <w:t>cushioning,</w:t>
      </w:r>
      <w:r w:rsidRPr="00B1200D">
        <w:rPr>
          <w:rFonts w:cs="Arial"/>
        </w:rPr>
        <w:t xml:space="preserve"> and other forms of packing, where these fulfil other packing specification. Packaging specification </w:t>
      </w:r>
      <w:r w:rsidRPr="00B1200D">
        <w:rPr>
          <w:rFonts w:cs="Arial"/>
        </w:rPr>
        <w:lastRenderedPageBreak/>
        <w:t xml:space="preserve">should be reviewed periodically to ensure that no unnecessary limitation on the use of recycled materials exists. </w:t>
      </w:r>
    </w:p>
    <w:p w14:paraId="14D81C8A"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41CB9F4B"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9</w:t>
      </w:r>
      <w:r w:rsidRPr="00B1200D">
        <w:rPr>
          <w:rFonts w:ascii="Times New Roman" w:hAnsi="Times New Roman"/>
        </w:rPr>
        <w:tab/>
      </w:r>
      <w:r w:rsidRPr="00B1200D">
        <w:rPr>
          <w:rFonts w:cs="Arial"/>
          <w:b/>
          <w:bCs/>
        </w:rPr>
        <w:t>Force Majeure</w:t>
      </w:r>
    </w:p>
    <w:p w14:paraId="3BAACCD3"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2280868F" w14:textId="4808CA21" w:rsidR="00DD1902" w:rsidRPr="00B1200D" w:rsidRDefault="00DD1902" w:rsidP="00611192">
      <w:pPr>
        <w:widowControl w:val="0"/>
        <w:overflowPunct w:val="0"/>
        <w:autoSpaceDE w:val="0"/>
        <w:autoSpaceDN w:val="0"/>
        <w:adjustRightInd w:val="0"/>
        <w:spacing w:line="243" w:lineRule="auto"/>
        <w:ind w:right="80"/>
        <w:jc w:val="both"/>
        <w:rPr>
          <w:rFonts w:ascii="Times New Roman" w:hAnsi="Times New Roman"/>
        </w:rPr>
      </w:pPr>
      <w:r w:rsidRPr="00B1200D">
        <w:rPr>
          <w:rFonts w:cs="Arial"/>
        </w:rPr>
        <w:t xml:space="preserve">Neither party shall be liable or deemed to be in default on account of any delay in delivery or the performance of any other act under this Contract due to circumstances which could not have been contemplated and which are beyond the party's reasonable control, provided that the party claiming hereunder shall notify the other as soon as possible of the cause and probable duration of the delay or non-performance and shall minimise the effects of such delay or non-performance. If a delivery by the Supplier, or an acceptance by the </w:t>
      </w:r>
      <w:r w:rsidR="00E0505C">
        <w:rPr>
          <w:rFonts w:cs="Arial"/>
        </w:rPr>
        <w:t>Trust</w:t>
      </w:r>
      <w:r w:rsidRPr="00B1200D">
        <w:rPr>
          <w:rFonts w:cs="Arial"/>
        </w:rPr>
        <w:t xml:space="preserve"> of a delivery is delayed or prevented for any reason beyond the reasonable control of either party the Trust reserves the right (without prejudice to any right or remedy available to it) to defer the delivery date or suspend, </w:t>
      </w:r>
      <w:r w:rsidR="00A65F82" w:rsidRPr="00B1200D">
        <w:rPr>
          <w:rFonts w:cs="Arial"/>
        </w:rPr>
        <w:t>modify,</w:t>
      </w:r>
      <w:r w:rsidRPr="00B1200D">
        <w:rPr>
          <w:rFonts w:cs="Arial"/>
        </w:rPr>
        <w:t xml:space="preserve"> or cancel the affected Contract.</w:t>
      </w:r>
    </w:p>
    <w:p w14:paraId="37B6CF80" w14:textId="77777777" w:rsidR="00DD1902" w:rsidRPr="00B1200D" w:rsidRDefault="00DD1902" w:rsidP="00611192">
      <w:pPr>
        <w:widowControl w:val="0"/>
        <w:autoSpaceDE w:val="0"/>
        <w:autoSpaceDN w:val="0"/>
        <w:adjustRightInd w:val="0"/>
        <w:spacing w:line="222" w:lineRule="exact"/>
        <w:jc w:val="both"/>
        <w:rPr>
          <w:rFonts w:ascii="Times New Roman" w:hAnsi="Times New Roman"/>
        </w:rPr>
      </w:pPr>
    </w:p>
    <w:p w14:paraId="7B433A23"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10</w:t>
      </w:r>
      <w:r w:rsidRPr="00B1200D">
        <w:rPr>
          <w:rFonts w:ascii="Times New Roman" w:hAnsi="Times New Roman"/>
        </w:rPr>
        <w:tab/>
      </w:r>
      <w:r w:rsidRPr="00B1200D">
        <w:rPr>
          <w:rFonts w:cs="Arial"/>
          <w:b/>
          <w:bCs/>
        </w:rPr>
        <w:t>Patents and Information</w:t>
      </w:r>
    </w:p>
    <w:p w14:paraId="5D1A4C58"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54EFC115" w14:textId="5A601E3F" w:rsidR="00DD1902" w:rsidRPr="00B1200D" w:rsidRDefault="00DD1902" w:rsidP="009515A7">
      <w:pPr>
        <w:widowControl w:val="0"/>
        <w:numPr>
          <w:ilvl w:val="0"/>
          <w:numId w:val="10"/>
        </w:numPr>
        <w:overflowPunct w:val="0"/>
        <w:autoSpaceDE w:val="0"/>
        <w:autoSpaceDN w:val="0"/>
        <w:adjustRightInd w:val="0"/>
        <w:spacing w:line="250" w:lineRule="auto"/>
        <w:ind w:left="0" w:right="40" w:firstLine="0"/>
        <w:jc w:val="both"/>
        <w:rPr>
          <w:rFonts w:cs="Arial"/>
        </w:rPr>
      </w:pPr>
      <w:r w:rsidRPr="00B1200D">
        <w:rPr>
          <w:rFonts w:cs="Arial"/>
        </w:rPr>
        <w:t xml:space="preserve">It shall be a condition of this Order that, except to the extent that the Goods are made up in accordance with design furnished by the </w:t>
      </w:r>
      <w:r w:rsidR="00E0505C">
        <w:rPr>
          <w:rFonts w:cs="Arial"/>
        </w:rPr>
        <w:t>Trust</w:t>
      </w:r>
      <w:r w:rsidRPr="00B1200D">
        <w:rPr>
          <w:rFonts w:cs="Arial"/>
        </w:rPr>
        <w:t xml:space="preserve">, none of the Goods will infringe any patent, trade mark, registered design, copyright or other right in the nature of industrial property or any third party and the Supplier shall indemnify the Trust against all actions, suits, claims, demands, losses, charges, costs and expenses which the Trust may suffer or incur as a result of or in connection with any breach of the condition. </w:t>
      </w:r>
    </w:p>
    <w:p w14:paraId="0CCF18CD" w14:textId="77777777" w:rsidR="00DD1902" w:rsidRPr="00B1200D" w:rsidRDefault="00DD1902" w:rsidP="00611192">
      <w:pPr>
        <w:widowControl w:val="0"/>
        <w:autoSpaceDE w:val="0"/>
        <w:autoSpaceDN w:val="0"/>
        <w:adjustRightInd w:val="0"/>
        <w:spacing w:line="182" w:lineRule="exact"/>
        <w:jc w:val="both"/>
        <w:rPr>
          <w:rFonts w:cs="Arial"/>
        </w:rPr>
      </w:pPr>
    </w:p>
    <w:p w14:paraId="7FF71F99" w14:textId="2E9CACA7" w:rsidR="00DD1902" w:rsidRPr="00B1200D" w:rsidRDefault="00DD1902" w:rsidP="009515A7">
      <w:pPr>
        <w:widowControl w:val="0"/>
        <w:numPr>
          <w:ilvl w:val="0"/>
          <w:numId w:val="10"/>
        </w:numPr>
        <w:overflowPunct w:val="0"/>
        <w:autoSpaceDE w:val="0"/>
        <w:autoSpaceDN w:val="0"/>
        <w:adjustRightInd w:val="0"/>
        <w:spacing w:line="246" w:lineRule="auto"/>
        <w:ind w:left="0" w:right="1" w:firstLine="0"/>
        <w:jc w:val="both"/>
        <w:rPr>
          <w:rFonts w:ascii="Times New Roman" w:hAnsi="Times New Roman"/>
        </w:rPr>
      </w:pPr>
      <w:r w:rsidRPr="00B1200D">
        <w:rPr>
          <w:rFonts w:cs="Arial"/>
        </w:rPr>
        <w:t xml:space="preserve">All rights (including ownership and copyright) in any specification, instruction, plans, drawings, patterns, models, design or other materials furnished to or made available to the supplier by the </w:t>
      </w:r>
      <w:r w:rsidR="00E0505C">
        <w:rPr>
          <w:rFonts w:cs="Arial"/>
        </w:rPr>
        <w:t>Trust</w:t>
      </w:r>
      <w:r w:rsidRPr="00B1200D">
        <w:rPr>
          <w:rFonts w:cs="Arial"/>
        </w:rPr>
        <w:t xml:space="preserve"> pursuant the Order shall remain vested solely in the Trust and the</w:t>
      </w:r>
      <w:r w:rsidR="004B4F38" w:rsidRPr="00B1200D">
        <w:rPr>
          <w:rFonts w:cs="Arial"/>
        </w:rPr>
        <w:t xml:space="preserve"> </w:t>
      </w:r>
      <w:r w:rsidRPr="00B1200D">
        <w:rPr>
          <w:rFonts w:cs="Arial"/>
        </w:rPr>
        <w:t xml:space="preserve">Supplier shall not (except to the extent necessary for the implementation of this Order) without prior written consent of the Trust use or disclose any such specification, instruction, plans, drawings, patterns, models, design or any information (whether or not relevant to this Order) which the supplier may obtain pursuant to this Order and in particular (but without prejudice to the generality of the forgoing) the Supplier shall not refer to the </w:t>
      </w:r>
      <w:r w:rsidR="00E0505C">
        <w:rPr>
          <w:rFonts w:cs="Arial"/>
        </w:rPr>
        <w:t>Trust</w:t>
      </w:r>
      <w:r w:rsidRPr="00B1200D">
        <w:rPr>
          <w:rFonts w:cs="Arial"/>
        </w:rPr>
        <w:t xml:space="preserve"> or the Order in any advertisement without the Trust's prior written agreement.</w:t>
      </w:r>
    </w:p>
    <w:p w14:paraId="46843A73" w14:textId="77777777" w:rsidR="00DD1902" w:rsidRPr="00B1200D" w:rsidRDefault="00DD1902" w:rsidP="00611192">
      <w:pPr>
        <w:widowControl w:val="0"/>
        <w:autoSpaceDE w:val="0"/>
        <w:autoSpaceDN w:val="0"/>
        <w:adjustRightInd w:val="0"/>
        <w:spacing w:line="215" w:lineRule="exact"/>
        <w:jc w:val="both"/>
        <w:rPr>
          <w:rFonts w:ascii="Times New Roman" w:hAnsi="Times New Roman"/>
        </w:rPr>
      </w:pPr>
    </w:p>
    <w:p w14:paraId="59C33002"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11</w:t>
      </w:r>
      <w:r w:rsidRPr="00B1200D">
        <w:rPr>
          <w:rFonts w:ascii="Times New Roman" w:hAnsi="Times New Roman"/>
        </w:rPr>
        <w:tab/>
      </w:r>
      <w:r w:rsidRPr="00B1200D">
        <w:rPr>
          <w:rFonts w:cs="Arial"/>
          <w:b/>
          <w:bCs/>
        </w:rPr>
        <w:t>Health and Safety</w:t>
      </w:r>
    </w:p>
    <w:p w14:paraId="30159B96"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47FEA1AF" w14:textId="77777777"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All Goods and the provision of all Services will meet the safety requirements of the Health and Safety at Work Act 1974 and also comply with any statutory re-enactments or modifications thereof in relation to subsequent English or European Community legislation. </w:t>
      </w:r>
    </w:p>
    <w:p w14:paraId="0E8D8866" w14:textId="77777777" w:rsidR="00DD1902" w:rsidRPr="00B1200D" w:rsidRDefault="00DD1902" w:rsidP="00D37E8C">
      <w:pPr>
        <w:widowControl w:val="0"/>
        <w:autoSpaceDE w:val="0"/>
        <w:autoSpaceDN w:val="0"/>
        <w:adjustRightInd w:val="0"/>
        <w:spacing w:line="163" w:lineRule="exact"/>
        <w:ind w:right="1"/>
        <w:jc w:val="both"/>
        <w:rPr>
          <w:rFonts w:cs="Arial"/>
        </w:rPr>
      </w:pPr>
    </w:p>
    <w:p w14:paraId="66B67204" w14:textId="2F89343E" w:rsidR="00DD1902" w:rsidRPr="00B1200D" w:rsidRDefault="00DD1902" w:rsidP="009515A7">
      <w:pPr>
        <w:widowControl w:val="0"/>
        <w:numPr>
          <w:ilvl w:val="0"/>
          <w:numId w:val="11"/>
        </w:numPr>
        <w:overflowPunct w:val="0"/>
        <w:autoSpaceDE w:val="0"/>
        <w:autoSpaceDN w:val="0"/>
        <w:adjustRightInd w:val="0"/>
        <w:spacing w:line="257" w:lineRule="auto"/>
        <w:ind w:left="0" w:right="1" w:firstLine="0"/>
        <w:jc w:val="both"/>
        <w:rPr>
          <w:rFonts w:cs="Arial"/>
        </w:rPr>
      </w:pPr>
      <w:r w:rsidRPr="00B1200D">
        <w:rPr>
          <w:rFonts w:cs="Arial"/>
        </w:rPr>
        <w:t xml:space="preserve">Building work Contracts involving structural alterations or maintenance to the fabric of any </w:t>
      </w:r>
      <w:r w:rsidR="00E0505C">
        <w:rPr>
          <w:rFonts w:cs="Arial"/>
        </w:rPr>
        <w:t>Trust</w:t>
      </w:r>
      <w:r w:rsidRPr="00B1200D">
        <w:rPr>
          <w:rFonts w:cs="Arial"/>
        </w:rPr>
        <w:t xml:space="preserve"> building are subject to special terms and conditions and such contracts shall not be undertaken on any other basis. The relevant terms and conditions may be obtained from the Bursar. </w:t>
      </w:r>
    </w:p>
    <w:p w14:paraId="0040EFCE" w14:textId="77777777" w:rsidR="00DD1902" w:rsidRPr="00B1200D" w:rsidRDefault="00DD1902" w:rsidP="00D37E8C">
      <w:pPr>
        <w:widowControl w:val="0"/>
        <w:autoSpaceDE w:val="0"/>
        <w:autoSpaceDN w:val="0"/>
        <w:adjustRightInd w:val="0"/>
        <w:spacing w:line="176" w:lineRule="exact"/>
        <w:ind w:right="1"/>
        <w:jc w:val="both"/>
        <w:rPr>
          <w:rFonts w:cs="Arial"/>
        </w:rPr>
      </w:pPr>
    </w:p>
    <w:p w14:paraId="563C57F9" w14:textId="7EF32406" w:rsidR="00DD1902" w:rsidRPr="00B1200D" w:rsidRDefault="00DD1902" w:rsidP="009515A7">
      <w:pPr>
        <w:widowControl w:val="0"/>
        <w:numPr>
          <w:ilvl w:val="0"/>
          <w:numId w:val="11"/>
        </w:numPr>
        <w:overflowPunct w:val="0"/>
        <w:autoSpaceDE w:val="0"/>
        <w:autoSpaceDN w:val="0"/>
        <w:adjustRightInd w:val="0"/>
        <w:spacing w:line="257" w:lineRule="auto"/>
        <w:ind w:left="0" w:right="1" w:firstLine="0"/>
        <w:jc w:val="both"/>
        <w:rPr>
          <w:rFonts w:cs="Arial"/>
        </w:rPr>
      </w:pPr>
      <w:r w:rsidRPr="00B1200D">
        <w:rPr>
          <w:rFonts w:cs="Arial"/>
        </w:rPr>
        <w:t xml:space="preserve">The Supplier shall comply at all times with the Trust’s Health and Safety Policy and shall indemnify and keep the Trust indemnified against all liability incurred by the </w:t>
      </w:r>
      <w:r w:rsidR="00A5108A">
        <w:rPr>
          <w:rFonts w:cs="Arial"/>
        </w:rPr>
        <w:t>Board of Trustees</w:t>
      </w:r>
      <w:r w:rsidRPr="00B1200D">
        <w:rPr>
          <w:rFonts w:cs="Arial"/>
        </w:rPr>
        <w:t xml:space="preserve"> for breach of its statutory obligations under the Health and Safety at Work </w:t>
      </w:r>
      <w:r w:rsidR="00B345CF" w:rsidRPr="00B1200D">
        <w:rPr>
          <w:rFonts w:cs="Arial"/>
        </w:rPr>
        <w:t>etc.</w:t>
      </w:r>
      <w:r w:rsidRPr="00B1200D">
        <w:rPr>
          <w:rFonts w:cs="Arial"/>
        </w:rPr>
        <w:t xml:space="preserve"> Act 1974 or otherwise arising out of any failure by the Supplier so to comply. </w:t>
      </w:r>
    </w:p>
    <w:p w14:paraId="6407D6C1" w14:textId="77777777" w:rsidR="00DD1902" w:rsidRPr="00B1200D" w:rsidRDefault="00DD1902" w:rsidP="00D37E8C">
      <w:pPr>
        <w:widowControl w:val="0"/>
        <w:autoSpaceDE w:val="0"/>
        <w:autoSpaceDN w:val="0"/>
        <w:adjustRightInd w:val="0"/>
        <w:spacing w:line="176" w:lineRule="exact"/>
        <w:ind w:right="1"/>
        <w:jc w:val="both"/>
        <w:rPr>
          <w:rFonts w:cs="Arial"/>
        </w:rPr>
      </w:pPr>
    </w:p>
    <w:p w14:paraId="1BC69689" w14:textId="4E1679FD"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The Supplier shall be deemed to have notice of the Trust’s Health and Safety Policy. The Policy document may be viewed during normal </w:t>
      </w:r>
      <w:r w:rsidR="00E0505C">
        <w:rPr>
          <w:rFonts w:cs="Arial"/>
        </w:rPr>
        <w:t>Trust</w:t>
      </w:r>
      <w:r w:rsidRPr="00B1200D">
        <w:rPr>
          <w:rFonts w:cs="Arial"/>
        </w:rPr>
        <w:t xml:space="preserve"> working hours and is available on the </w:t>
      </w:r>
      <w:r w:rsidR="00E0505C">
        <w:rPr>
          <w:rFonts w:cs="Arial"/>
        </w:rPr>
        <w:t>Trust</w:t>
      </w:r>
      <w:r w:rsidRPr="00B1200D">
        <w:rPr>
          <w:rFonts w:cs="Arial"/>
        </w:rPr>
        <w:t xml:space="preserve"> web site. </w:t>
      </w:r>
    </w:p>
    <w:p w14:paraId="2C89D93E" w14:textId="77777777" w:rsidR="00DD1902" w:rsidRPr="00B1200D" w:rsidRDefault="00DD1902" w:rsidP="00D37E8C">
      <w:pPr>
        <w:widowControl w:val="0"/>
        <w:autoSpaceDE w:val="0"/>
        <w:autoSpaceDN w:val="0"/>
        <w:adjustRightInd w:val="0"/>
        <w:spacing w:line="163" w:lineRule="exact"/>
        <w:ind w:right="1"/>
        <w:jc w:val="both"/>
        <w:rPr>
          <w:rFonts w:cs="Arial"/>
        </w:rPr>
      </w:pPr>
    </w:p>
    <w:p w14:paraId="3F5FE056" w14:textId="77777777"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The Trust will not accept any liability for the cost incurred by the Supplier in complying with the Trust’s Health and Safety Policy. Any such costs shall be deemed to be included in the Supplier’s estimate or tender. </w:t>
      </w:r>
    </w:p>
    <w:p w14:paraId="5C2E21A7" w14:textId="77777777" w:rsidR="00DD1902" w:rsidRPr="00B1200D" w:rsidRDefault="00DD1902" w:rsidP="00611192">
      <w:pPr>
        <w:widowControl w:val="0"/>
        <w:autoSpaceDE w:val="0"/>
        <w:autoSpaceDN w:val="0"/>
        <w:adjustRightInd w:val="0"/>
        <w:spacing w:line="163" w:lineRule="exact"/>
        <w:jc w:val="both"/>
        <w:rPr>
          <w:rFonts w:cs="Arial"/>
        </w:rPr>
      </w:pPr>
    </w:p>
    <w:p w14:paraId="70CDD869" w14:textId="666F7144" w:rsidR="00DD1902" w:rsidRPr="00B1200D" w:rsidRDefault="00DD1902" w:rsidP="009515A7">
      <w:pPr>
        <w:widowControl w:val="0"/>
        <w:numPr>
          <w:ilvl w:val="0"/>
          <w:numId w:val="11"/>
        </w:numPr>
        <w:overflowPunct w:val="0"/>
        <w:autoSpaceDE w:val="0"/>
        <w:autoSpaceDN w:val="0"/>
        <w:adjustRightInd w:val="0"/>
        <w:spacing w:line="253" w:lineRule="auto"/>
        <w:ind w:left="0" w:right="60" w:firstLine="0"/>
        <w:jc w:val="both"/>
        <w:rPr>
          <w:rFonts w:cs="Arial"/>
        </w:rPr>
      </w:pPr>
      <w:r w:rsidRPr="00B1200D">
        <w:rPr>
          <w:rFonts w:cs="Arial"/>
        </w:rPr>
        <w:t xml:space="preserve">The Supplier is advised that the work in certain parts of the </w:t>
      </w:r>
      <w:r w:rsidR="00E0505C">
        <w:rPr>
          <w:rFonts w:cs="Arial"/>
        </w:rPr>
        <w:t>Trust</w:t>
      </w:r>
      <w:r w:rsidRPr="00B1200D">
        <w:rPr>
          <w:rFonts w:cs="Arial"/>
        </w:rPr>
        <w:t xml:space="preserve"> involves activities which are potentially hazardous to health and safety unless appropriate precautions are taken. The areas where these activities take place, all of which are clearly indicated, should not therefore be entered by any one unless accompanied by an authorised employee of the </w:t>
      </w:r>
      <w:r w:rsidR="00E0505C">
        <w:rPr>
          <w:rFonts w:cs="Arial"/>
        </w:rPr>
        <w:t>Trust</w:t>
      </w:r>
      <w:r w:rsidRPr="00B1200D">
        <w:rPr>
          <w:rFonts w:cs="Arial"/>
        </w:rPr>
        <w:t xml:space="preserve"> staff. </w:t>
      </w:r>
    </w:p>
    <w:p w14:paraId="23F41EB2" w14:textId="77777777" w:rsidR="00DD1902" w:rsidRPr="00B1200D" w:rsidRDefault="00DD1902" w:rsidP="00611192">
      <w:pPr>
        <w:widowControl w:val="0"/>
        <w:autoSpaceDE w:val="0"/>
        <w:autoSpaceDN w:val="0"/>
        <w:adjustRightInd w:val="0"/>
        <w:spacing w:line="178" w:lineRule="exact"/>
        <w:jc w:val="both"/>
        <w:rPr>
          <w:rFonts w:cs="Arial"/>
        </w:rPr>
      </w:pPr>
    </w:p>
    <w:p w14:paraId="674A5187" w14:textId="5E9314B4" w:rsidR="00DD1902" w:rsidRDefault="00DD1902" w:rsidP="009515A7">
      <w:pPr>
        <w:widowControl w:val="0"/>
        <w:numPr>
          <w:ilvl w:val="0"/>
          <w:numId w:val="11"/>
        </w:numPr>
        <w:overflowPunct w:val="0"/>
        <w:autoSpaceDE w:val="0"/>
        <w:autoSpaceDN w:val="0"/>
        <w:adjustRightInd w:val="0"/>
        <w:spacing w:line="250" w:lineRule="auto"/>
        <w:ind w:left="0" w:right="20" w:firstLine="0"/>
        <w:jc w:val="both"/>
        <w:rPr>
          <w:rFonts w:cs="Arial"/>
        </w:rPr>
      </w:pPr>
      <w:r w:rsidRPr="00B1200D">
        <w:rPr>
          <w:rFonts w:cs="Arial"/>
        </w:rPr>
        <w:t xml:space="preserve">The Supplier shall provide all necessary safety equipment and protective clothing for his employees or agents as the case may </w:t>
      </w:r>
      <w:r w:rsidR="009E3BF7" w:rsidRPr="00B1200D">
        <w:rPr>
          <w:rFonts w:cs="Arial"/>
        </w:rPr>
        <w:t>be and</w:t>
      </w:r>
      <w:r w:rsidRPr="00B1200D">
        <w:rPr>
          <w:rFonts w:cs="Arial"/>
        </w:rPr>
        <w:t xml:space="preserve"> shall ensure that such employees or agents so conduct their activities as not to prejudice the health or safety of personnel of the Purchaser or Supplier or of third parties on the Purchaser's premises. </w:t>
      </w:r>
      <w:r w:rsidR="00A31971" w:rsidRPr="00B1200D">
        <w:rPr>
          <w:rFonts w:cs="Arial"/>
        </w:rPr>
        <w:t>In particular,</w:t>
      </w:r>
      <w:r w:rsidRPr="00B1200D">
        <w:rPr>
          <w:rFonts w:cs="Arial"/>
        </w:rPr>
        <w:t xml:space="preserve"> he shall ensure that such employees or agents at all times make use of any and all safety equipment and protective clothing which may be provided by the Purchaser or the Supplier for their use. </w:t>
      </w:r>
    </w:p>
    <w:p w14:paraId="29269118" w14:textId="77777777" w:rsidR="006316E0" w:rsidRDefault="006316E0" w:rsidP="006316E0">
      <w:pPr>
        <w:pStyle w:val="ListParagraph"/>
        <w:rPr>
          <w:rFonts w:cs="Arial"/>
        </w:rPr>
      </w:pPr>
    </w:p>
    <w:p w14:paraId="47991285" w14:textId="77777777" w:rsidR="006316E0" w:rsidRPr="00B1200D" w:rsidRDefault="006316E0" w:rsidP="006316E0">
      <w:pPr>
        <w:widowControl w:val="0"/>
        <w:overflowPunct w:val="0"/>
        <w:autoSpaceDE w:val="0"/>
        <w:autoSpaceDN w:val="0"/>
        <w:adjustRightInd w:val="0"/>
        <w:spacing w:line="250" w:lineRule="auto"/>
        <w:ind w:right="20"/>
        <w:jc w:val="both"/>
        <w:rPr>
          <w:rFonts w:cs="Arial"/>
        </w:rPr>
      </w:pPr>
    </w:p>
    <w:p w14:paraId="5668591F" w14:textId="77777777" w:rsidR="00DD1902" w:rsidRPr="00B1200D" w:rsidRDefault="00DD1902" w:rsidP="00611192">
      <w:pPr>
        <w:widowControl w:val="0"/>
        <w:autoSpaceDE w:val="0"/>
        <w:autoSpaceDN w:val="0"/>
        <w:adjustRightInd w:val="0"/>
        <w:spacing w:line="190" w:lineRule="exact"/>
        <w:jc w:val="both"/>
        <w:rPr>
          <w:rFonts w:ascii="Times New Roman" w:hAnsi="Times New Roman"/>
        </w:rPr>
      </w:pPr>
    </w:p>
    <w:p w14:paraId="7C2FEE2C"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lastRenderedPageBreak/>
        <w:t>12</w:t>
      </w:r>
      <w:r w:rsidRPr="00B1200D">
        <w:rPr>
          <w:rFonts w:ascii="Times New Roman" w:hAnsi="Times New Roman"/>
        </w:rPr>
        <w:tab/>
      </w:r>
      <w:r w:rsidRPr="00B1200D">
        <w:rPr>
          <w:rFonts w:cs="Arial"/>
          <w:b/>
          <w:bCs/>
        </w:rPr>
        <w:t>Hazardous Goods</w:t>
      </w:r>
    </w:p>
    <w:p w14:paraId="55D10E1C"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50173963" w14:textId="06373069" w:rsidR="00DD1902" w:rsidRPr="00B1200D" w:rsidRDefault="00DD1902" w:rsidP="00611192">
      <w:pPr>
        <w:widowControl w:val="0"/>
        <w:overflowPunct w:val="0"/>
        <w:autoSpaceDE w:val="0"/>
        <w:autoSpaceDN w:val="0"/>
        <w:adjustRightInd w:val="0"/>
        <w:spacing w:line="246" w:lineRule="auto"/>
        <w:ind w:right="80"/>
        <w:jc w:val="both"/>
        <w:rPr>
          <w:rFonts w:ascii="Times New Roman" w:hAnsi="Times New Roman"/>
        </w:rPr>
      </w:pPr>
      <w:r w:rsidRPr="00B1200D">
        <w:rPr>
          <w:rFonts w:cs="Arial"/>
        </w:rPr>
        <w:t xml:space="preserve">12.1 Hazardous Goods must be marked by the Supplier with International Danger Symbol(s) and display the name of the material in English. Transport and other documents must include declaration of the hazard and name of the material in English. Goods must be accompanied by emergency information in English in the form of written instructions, </w:t>
      </w:r>
      <w:r w:rsidR="00A65F82" w:rsidRPr="00B1200D">
        <w:rPr>
          <w:rFonts w:cs="Arial"/>
        </w:rPr>
        <w:t>labels,</w:t>
      </w:r>
      <w:r w:rsidRPr="00B1200D">
        <w:rPr>
          <w:rFonts w:cs="Arial"/>
        </w:rPr>
        <w:t xml:space="preserve"> or markings. The Supplier shall observe the requirements of UK and international laws, regulations and agreements relating to the packing, labelling and carriage of hazardous Goods.</w:t>
      </w:r>
    </w:p>
    <w:p w14:paraId="2601766A" w14:textId="77777777" w:rsidR="004B4F38" w:rsidRPr="00B1200D" w:rsidRDefault="004B4F38" w:rsidP="00611192">
      <w:pPr>
        <w:widowControl w:val="0"/>
        <w:overflowPunct w:val="0"/>
        <w:autoSpaceDE w:val="0"/>
        <w:autoSpaceDN w:val="0"/>
        <w:adjustRightInd w:val="0"/>
        <w:spacing w:line="256" w:lineRule="auto"/>
        <w:ind w:right="60"/>
        <w:jc w:val="both"/>
        <w:rPr>
          <w:rFonts w:cs="Arial"/>
        </w:rPr>
      </w:pPr>
    </w:p>
    <w:p w14:paraId="2128861E" w14:textId="6322278F" w:rsidR="00DD1902" w:rsidRPr="00B1200D" w:rsidRDefault="00DD1902" w:rsidP="00611192">
      <w:pPr>
        <w:widowControl w:val="0"/>
        <w:overflowPunct w:val="0"/>
        <w:autoSpaceDE w:val="0"/>
        <w:autoSpaceDN w:val="0"/>
        <w:adjustRightInd w:val="0"/>
        <w:spacing w:line="256" w:lineRule="auto"/>
        <w:ind w:right="60"/>
        <w:jc w:val="both"/>
        <w:rPr>
          <w:rFonts w:ascii="Times New Roman" w:hAnsi="Times New Roman"/>
        </w:rPr>
      </w:pPr>
      <w:r w:rsidRPr="00B1200D">
        <w:rPr>
          <w:rFonts w:cs="Arial"/>
        </w:rPr>
        <w:t xml:space="preserve">12.2 All information known, held by, or reasonably available to, the Supplier regarding any potential hazards known or believed to exist in transport, handling or use of the Goods supplied shall be promptly communicated to the </w:t>
      </w:r>
      <w:r w:rsidR="00E0505C">
        <w:rPr>
          <w:rFonts w:cs="Arial"/>
        </w:rPr>
        <w:t>Trust</w:t>
      </w:r>
      <w:r w:rsidRPr="00B1200D">
        <w:rPr>
          <w:rFonts w:cs="Arial"/>
        </w:rPr>
        <w:t>.</w:t>
      </w:r>
    </w:p>
    <w:p w14:paraId="2AADFCEC"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6FCCC345"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13</w:t>
      </w:r>
      <w:r w:rsidRPr="00B1200D">
        <w:rPr>
          <w:rFonts w:ascii="Times New Roman" w:hAnsi="Times New Roman"/>
        </w:rPr>
        <w:tab/>
      </w:r>
      <w:r w:rsidRPr="00B1200D">
        <w:rPr>
          <w:rFonts w:cs="Arial"/>
          <w:b/>
          <w:bCs/>
        </w:rPr>
        <w:t>Indemnity and Insurance</w:t>
      </w:r>
    </w:p>
    <w:p w14:paraId="1D6C3098"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5A90FAE1" w14:textId="77777777" w:rsidR="00DD1902" w:rsidRPr="00B1200D" w:rsidRDefault="00DD1902" w:rsidP="009515A7">
      <w:pPr>
        <w:widowControl w:val="0"/>
        <w:numPr>
          <w:ilvl w:val="0"/>
          <w:numId w:val="12"/>
        </w:numPr>
        <w:overflowPunct w:val="0"/>
        <w:autoSpaceDE w:val="0"/>
        <w:autoSpaceDN w:val="0"/>
        <w:adjustRightInd w:val="0"/>
        <w:spacing w:line="250" w:lineRule="auto"/>
        <w:ind w:left="0" w:right="40" w:firstLine="0"/>
        <w:jc w:val="both"/>
        <w:rPr>
          <w:rFonts w:cs="Arial"/>
        </w:rPr>
      </w:pPr>
      <w:r w:rsidRPr="00B1200D">
        <w:rPr>
          <w:rFonts w:cs="Arial"/>
        </w:rPr>
        <w:t xml:space="preserve">Without prejudice to any rights or remedies of the Trust (including the Trust's right and remedies under Condition 7 hereof) the Supplier shall indemnify the Trust against all actions, suits, claims, demands, losses, charges, costs and expenses which the Trust may suffer or incur as a result of or in connection with any damage to property or in respect of any injury (whether fatal or otherwise) to any person which may result directly or indirectly from any defect in the Goods or the negligent or wrongful act or omission of the Supplier. </w:t>
      </w:r>
    </w:p>
    <w:p w14:paraId="06F56468" w14:textId="77777777" w:rsidR="00DD1902" w:rsidRPr="00B1200D" w:rsidRDefault="00DD1902" w:rsidP="00611192">
      <w:pPr>
        <w:widowControl w:val="0"/>
        <w:autoSpaceDE w:val="0"/>
        <w:autoSpaceDN w:val="0"/>
        <w:adjustRightInd w:val="0"/>
        <w:spacing w:line="182" w:lineRule="exact"/>
        <w:jc w:val="both"/>
        <w:rPr>
          <w:rFonts w:cs="Arial"/>
        </w:rPr>
      </w:pPr>
    </w:p>
    <w:p w14:paraId="0F199505" w14:textId="36E65177" w:rsidR="00DD1902" w:rsidRPr="00B1200D" w:rsidRDefault="00DD1902" w:rsidP="009515A7">
      <w:pPr>
        <w:widowControl w:val="0"/>
        <w:numPr>
          <w:ilvl w:val="0"/>
          <w:numId w:val="12"/>
        </w:numPr>
        <w:overflowPunct w:val="0"/>
        <w:autoSpaceDE w:val="0"/>
        <w:autoSpaceDN w:val="0"/>
        <w:adjustRightInd w:val="0"/>
        <w:spacing w:line="257" w:lineRule="auto"/>
        <w:ind w:left="0" w:firstLine="0"/>
        <w:jc w:val="both"/>
        <w:rPr>
          <w:rFonts w:cs="Arial"/>
        </w:rPr>
      </w:pPr>
      <w:r w:rsidRPr="00B1200D">
        <w:rPr>
          <w:rFonts w:cs="Arial"/>
        </w:rPr>
        <w:t xml:space="preserve">The Supplier shall effect with a reputable insurance company a policy or polices of insurance covering all the matters which are the subject of indemnities under these conditions and shall at the request of the </w:t>
      </w:r>
      <w:r w:rsidR="00E0505C">
        <w:rPr>
          <w:rFonts w:cs="Arial"/>
        </w:rPr>
        <w:t>Trust</w:t>
      </w:r>
      <w:r w:rsidRPr="00B1200D">
        <w:rPr>
          <w:rFonts w:cs="Arial"/>
        </w:rPr>
        <w:t xml:space="preserve"> produce relevant policy or policies together with receipt or other evidence of payment of the latest premium due there under. </w:t>
      </w:r>
    </w:p>
    <w:p w14:paraId="63768CDF"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56073FB8"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14</w:t>
      </w:r>
      <w:r w:rsidRPr="00B1200D">
        <w:rPr>
          <w:rFonts w:ascii="Times New Roman" w:hAnsi="Times New Roman"/>
        </w:rPr>
        <w:tab/>
      </w:r>
      <w:r w:rsidRPr="00B1200D">
        <w:rPr>
          <w:rFonts w:cs="Arial"/>
          <w:b/>
          <w:bCs/>
        </w:rPr>
        <w:t>Recovery of Sums Due</w:t>
      </w:r>
    </w:p>
    <w:p w14:paraId="6F246795"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62A6B4FD" w14:textId="079F6C2F" w:rsidR="00DD1902" w:rsidRPr="00B1200D" w:rsidRDefault="00DD1902" w:rsidP="00611192">
      <w:pPr>
        <w:widowControl w:val="0"/>
        <w:overflowPunct w:val="0"/>
        <w:autoSpaceDE w:val="0"/>
        <w:autoSpaceDN w:val="0"/>
        <w:adjustRightInd w:val="0"/>
        <w:spacing w:line="251" w:lineRule="auto"/>
        <w:ind w:right="40"/>
        <w:jc w:val="both"/>
        <w:rPr>
          <w:rFonts w:cs="Arial"/>
        </w:rPr>
      </w:pPr>
      <w:r w:rsidRPr="00B1200D">
        <w:rPr>
          <w:rFonts w:cs="Arial"/>
        </w:rPr>
        <w:t xml:space="preserve">Whenever under the Order any sum of money is recoverable from or payable by the Supplier, that sum may be deducted from any sum then due, or which at any later time may become due, to the Supplier under the Order or under any other agreement or contract with the </w:t>
      </w:r>
      <w:r w:rsidR="00E0505C">
        <w:rPr>
          <w:rFonts w:cs="Arial"/>
        </w:rPr>
        <w:t>Trust</w:t>
      </w:r>
      <w:r w:rsidRPr="00B1200D">
        <w:rPr>
          <w:rFonts w:cs="Arial"/>
        </w:rPr>
        <w:t xml:space="preserve"> or with any agency or representatives of the </w:t>
      </w:r>
      <w:r w:rsidR="00A5108A">
        <w:rPr>
          <w:rFonts w:cs="Arial"/>
        </w:rPr>
        <w:t>Board of Trustees</w:t>
      </w:r>
      <w:r w:rsidRPr="00B1200D">
        <w:rPr>
          <w:rFonts w:cs="Arial"/>
        </w:rPr>
        <w:t>.</w:t>
      </w:r>
    </w:p>
    <w:p w14:paraId="307A4379" w14:textId="77777777" w:rsidR="00611192" w:rsidRPr="00B1200D" w:rsidRDefault="00611192" w:rsidP="00611192">
      <w:pPr>
        <w:widowControl w:val="0"/>
        <w:tabs>
          <w:tab w:val="left" w:pos="700"/>
        </w:tabs>
        <w:autoSpaceDE w:val="0"/>
        <w:autoSpaceDN w:val="0"/>
        <w:adjustRightInd w:val="0"/>
        <w:jc w:val="both"/>
        <w:rPr>
          <w:rFonts w:cs="Arial"/>
          <w:b/>
          <w:bCs/>
        </w:rPr>
      </w:pPr>
    </w:p>
    <w:p w14:paraId="5D7B5292" w14:textId="77777777" w:rsidR="005C4C75" w:rsidRPr="00B1200D" w:rsidRDefault="005C4C75" w:rsidP="00611192">
      <w:pPr>
        <w:widowControl w:val="0"/>
        <w:tabs>
          <w:tab w:val="left" w:pos="700"/>
        </w:tabs>
        <w:autoSpaceDE w:val="0"/>
        <w:autoSpaceDN w:val="0"/>
        <w:adjustRightInd w:val="0"/>
        <w:jc w:val="both"/>
        <w:rPr>
          <w:rFonts w:cs="Arial"/>
          <w:b/>
          <w:bCs/>
        </w:rPr>
      </w:pPr>
      <w:r w:rsidRPr="00B1200D">
        <w:rPr>
          <w:rFonts w:cs="Arial"/>
          <w:b/>
          <w:bCs/>
        </w:rPr>
        <w:t>15</w:t>
      </w:r>
      <w:r w:rsidRPr="00B1200D">
        <w:rPr>
          <w:rFonts w:cs="Arial"/>
          <w:b/>
          <w:bCs/>
        </w:rPr>
        <w:tab/>
        <w:t>Assignment and Subcontracting</w:t>
      </w:r>
    </w:p>
    <w:p w14:paraId="5F1B8E2B" w14:textId="77777777" w:rsidR="005C4C75" w:rsidRPr="00B1200D" w:rsidRDefault="005C4C75" w:rsidP="00611192">
      <w:pPr>
        <w:widowControl w:val="0"/>
        <w:autoSpaceDE w:val="0"/>
        <w:autoSpaceDN w:val="0"/>
        <w:adjustRightInd w:val="0"/>
        <w:spacing w:line="261" w:lineRule="exact"/>
        <w:jc w:val="both"/>
        <w:rPr>
          <w:rFonts w:ascii="Times New Roman" w:hAnsi="Times New Roman"/>
        </w:rPr>
      </w:pPr>
    </w:p>
    <w:p w14:paraId="3F29ED60" w14:textId="0222BF96" w:rsidR="00611192" w:rsidRPr="00B1200D" w:rsidRDefault="005C4C75" w:rsidP="00611192">
      <w:pPr>
        <w:widowControl w:val="0"/>
        <w:overflowPunct w:val="0"/>
        <w:autoSpaceDE w:val="0"/>
        <w:autoSpaceDN w:val="0"/>
        <w:adjustRightInd w:val="0"/>
        <w:spacing w:line="250" w:lineRule="auto"/>
        <w:jc w:val="both"/>
        <w:rPr>
          <w:rFonts w:cs="Arial"/>
        </w:rPr>
      </w:pPr>
      <w:r w:rsidRPr="00B1200D">
        <w:rPr>
          <w:rFonts w:cs="Arial"/>
        </w:rPr>
        <w:t>15.1</w:t>
      </w:r>
      <w:r w:rsidRPr="00B1200D">
        <w:rPr>
          <w:rFonts w:cs="Arial"/>
        </w:rPr>
        <w:tab/>
        <w:t xml:space="preserve">The Supplier shall not without the written consent of the </w:t>
      </w:r>
      <w:r w:rsidR="00E0505C">
        <w:rPr>
          <w:rFonts w:cs="Arial"/>
        </w:rPr>
        <w:t>Trust</w:t>
      </w:r>
      <w:r w:rsidRPr="00B1200D">
        <w:rPr>
          <w:rFonts w:cs="Arial"/>
        </w:rPr>
        <w:t xml:space="preserve"> assign the benefit or burden of the Order or any part thereof.</w:t>
      </w:r>
    </w:p>
    <w:p w14:paraId="468448FA" w14:textId="77777777" w:rsidR="00611192" w:rsidRPr="00B1200D" w:rsidRDefault="00611192" w:rsidP="00611192">
      <w:pPr>
        <w:widowControl w:val="0"/>
        <w:overflowPunct w:val="0"/>
        <w:autoSpaceDE w:val="0"/>
        <w:autoSpaceDN w:val="0"/>
        <w:adjustRightInd w:val="0"/>
        <w:spacing w:line="250" w:lineRule="auto"/>
        <w:jc w:val="both"/>
        <w:rPr>
          <w:rFonts w:cs="Arial"/>
        </w:rPr>
      </w:pPr>
    </w:p>
    <w:p w14:paraId="5BF07523" w14:textId="77777777" w:rsidR="005C4C75" w:rsidRPr="00B1200D" w:rsidRDefault="00611192" w:rsidP="00611192">
      <w:pPr>
        <w:widowControl w:val="0"/>
        <w:overflowPunct w:val="0"/>
        <w:autoSpaceDE w:val="0"/>
        <w:autoSpaceDN w:val="0"/>
        <w:adjustRightInd w:val="0"/>
        <w:spacing w:line="250" w:lineRule="auto"/>
        <w:jc w:val="both"/>
        <w:rPr>
          <w:rFonts w:cs="Arial"/>
        </w:rPr>
      </w:pPr>
      <w:r w:rsidRPr="00B1200D">
        <w:rPr>
          <w:rFonts w:cs="Arial"/>
        </w:rPr>
        <w:t>15.2</w:t>
      </w:r>
      <w:r w:rsidRPr="00B1200D">
        <w:rPr>
          <w:rFonts w:cs="Arial"/>
        </w:rPr>
        <w:tab/>
        <w:t>No subcontracting by the Supplier shall in any way relieve the Supplier of any of his responsibilities under the Order.</w:t>
      </w:r>
      <w:r w:rsidR="005C4C75" w:rsidRPr="00B1200D">
        <w:rPr>
          <w:rFonts w:cs="Arial"/>
        </w:rPr>
        <w:t xml:space="preserve"> </w:t>
      </w:r>
    </w:p>
    <w:p w14:paraId="32CAA325" w14:textId="77777777" w:rsidR="00DD1902" w:rsidRPr="00B1200D" w:rsidRDefault="00DD1902" w:rsidP="00611192">
      <w:pPr>
        <w:widowControl w:val="0"/>
        <w:autoSpaceDE w:val="0"/>
        <w:autoSpaceDN w:val="0"/>
        <w:adjustRightInd w:val="0"/>
        <w:spacing w:line="201" w:lineRule="exact"/>
        <w:jc w:val="both"/>
        <w:rPr>
          <w:rFonts w:ascii="Times New Roman" w:hAnsi="Times New Roman"/>
        </w:rPr>
      </w:pPr>
    </w:p>
    <w:p w14:paraId="22E19DB5" w14:textId="77777777" w:rsidR="00B1200D" w:rsidRDefault="00B1200D" w:rsidP="00611192">
      <w:pPr>
        <w:widowControl w:val="0"/>
        <w:autoSpaceDE w:val="0"/>
        <w:autoSpaceDN w:val="0"/>
        <w:adjustRightInd w:val="0"/>
        <w:spacing w:line="201" w:lineRule="exact"/>
        <w:jc w:val="both"/>
        <w:rPr>
          <w:rFonts w:cs="Arial"/>
          <w:b/>
          <w:bCs/>
        </w:rPr>
      </w:pPr>
    </w:p>
    <w:p w14:paraId="446BE55F" w14:textId="77777777" w:rsidR="005C4C75" w:rsidRPr="00B1200D" w:rsidRDefault="005C4C75" w:rsidP="00611192">
      <w:pPr>
        <w:widowControl w:val="0"/>
        <w:autoSpaceDE w:val="0"/>
        <w:autoSpaceDN w:val="0"/>
        <w:adjustRightInd w:val="0"/>
        <w:spacing w:line="201" w:lineRule="exact"/>
        <w:jc w:val="both"/>
        <w:rPr>
          <w:rFonts w:ascii="Times New Roman" w:hAnsi="Times New Roman"/>
        </w:rPr>
      </w:pPr>
      <w:r w:rsidRPr="00B1200D">
        <w:rPr>
          <w:rFonts w:cs="Arial"/>
          <w:b/>
          <w:bCs/>
        </w:rPr>
        <w:t>16</w:t>
      </w:r>
      <w:r w:rsidRPr="00B1200D">
        <w:rPr>
          <w:rFonts w:cs="Arial"/>
          <w:b/>
          <w:bCs/>
        </w:rPr>
        <w:tab/>
        <w:t>The Supplier's Insolvency</w:t>
      </w:r>
    </w:p>
    <w:p w14:paraId="7A4B4553" w14:textId="77777777" w:rsidR="005C4C75" w:rsidRPr="00B1200D" w:rsidRDefault="005C4C75" w:rsidP="00611192">
      <w:pPr>
        <w:widowControl w:val="0"/>
        <w:autoSpaceDE w:val="0"/>
        <w:autoSpaceDN w:val="0"/>
        <w:adjustRightInd w:val="0"/>
        <w:spacing w:line="201" w:lineRule="exact"/>
        <w:jc w:val="both"/>
        <w:rPr>
          <w:rFonts w:ascii="Times New Roman" w:hAnsi="Times New Roman"/>
        </w:rPr>
      </w:pPr>
    </w:p>
    <w:p w14:paraId="34AF7CDC" w14:textId="05D281AF" w:rsidR="00DD1902" w:rsidRPr="00B1200D" w:rsidRDefault="00DD1902" w:rsidP="00611192">
      <w:pPr>
        <w:widowControl w:val="0"/>
        <w:overflowPunct w:val="0"/>
        <w:autoSpaceDE w:val="0"/>
        <w:autoSpaceDN w:val="0"/>
        <w:adjustRightInd w:val="0"/>
        <w:spacing w:line="246" w:lineRule="auto"/>
        <w:jc w:val="both"/>
        <w:rPr>
          <w:rFonts w:ascii="Times New Roman" w:hAnsi="Times New Roman"/>
        </w:rPr>
      </w:pPr>
      <w:r w:rsidRPr="00B1200D">
        <w:rPr>
          <w:rFonts w:cs="Arial"/>
        </w:rPr>
        <w:t xml:space="preserve">If the Supplier becomes insolvent or bankrupt or (being a company) makes an arrangement with the Supplier’s creditors or has an administrative receiver or administrator appointed or commences to be wound up (other than for the purposes of amalgamation or reconstruction) the </w:t>
      </w:r>
      <w:r w:rsidR="00E0505C">
        <w:rPr>
          <w:rFonts w:cs="Arial"/>
        </w:rPr>
        <w:t>Trust</w:t>
      </w:r>
      <w:r w:rsidRPr="00B1200D">
        <w:rPr>
          <w:rFonts w:cs="Arial"/>
        </w:rPr>
        <w:t xml:space="preserve"> may without replacing or reducing any other of the Trust's rights terminate the Contract with immediate effect by written notice to the Supplier or any person in whom the Contract may have become vested.</w:t>
      </w:r>
    </w:p>
    <w:p w14:paraId="4B55D991" w14:textId="77777777" w:rsidR="00DD1902" w:rsidRPr="00B1200D" w:rsidRDefault="00DD1902" w:rsidP="00611192">
      <w:pPr>
        <w:widowControl w:val="0"/>
        <w:autoSpaceDE w:val="0"/>
        <w:autoSpaceDN w:val="0"/>
        <w:adjustRightInd w:val="0"/>
        <w:spacing w:line="215" w:lineRule="exact"/>
        <w:jc w:val="both"/>
        <w:rPr>
          <w:rFonts w:ascii="Times New Roman" w:hAnsi="Times New Roman"/>
        </w:rPr>
      </w:pPr>
    </w:p>
    <w:p w14:paraId="37885AC1"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17</w:t>
      </w:r>
      <w:r w:rsidRPr="00B1200D">
        <w:rPr>
          <w:rFonts w:ascii="Times New Roman" w:hAnsi="Times New Roman"/>
        </w:rPr>
        <w:tab/>
      </w:r>
      <w:r w:rsidRPr="00B1200D">
        <w:rPr>
          <w:rFonts w:cs="Arial"/>
          <w:b/>
          <w:bCs/>
        </w:rPr>
        <w:t>Notices</w:t>
      </w:r>
    </w:p>
    <w:p w14:paraId="050E781B"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17225D0E" w14:textId="77777777" w:rsidR="004B4F38" w:rsidRPr="00B1200D" w:rsidRDefault="00DD1902" w:rsidP="00611192">
      <w:pPr>
        <w:widowControl w:val="0"/>
        <w:overflowPunct w:val="0"/>
        <w:autoSpaceDE w:val="0"/>
        <w:autoSpaceDN w:val="0"/>
        <w:adjustRightInd w:val="0"/>
        <w:spacing w:line="251" w:lineRule="auto"/>
        <w:jc w:val="both"/>
        <w:rPr>
          <w:rFonts w:cs="Arial"/>
        </w:rPr>
      </w:pPr>
      <w:r w:rsidRPr="00B1200D">
        <w:rPr>
          <w:rFonts w:cs="Arial"/>
        </w:rPr>
        <w:t>Any notice given under or pursuant to the Order must be in writing which shall include facsimile transmission and electronic mail providing that the electronic mail is acknowledged and confirmed as being received. Any notice shall be deemed to have been served on the day when it would have been received by the add</w:t>
      </w:r>
      <w:r w:rsidR="004B4F38" w:rsidRPr="00B1200D">
        <w:rPr>
          <w:rFonts w:cs="Arial"/>
        </w:rPr>
        <w:t>ressee in normal business hours</w:t>
      </w:r>
    </w:p>
    <w:p w14:paraId="1C58B33C" w14:textId="77777777" w:rsidR="004B4F38" w:rsidRPr="00B1200D" w:rsidRDefault="004B4F38" w:rsidP="00611192">
      <w:pPr>
        <w:widowControl w:val="0"/>
        <w:overflowPunct w:val="0"/>
        <w:autoSpaceDE w:val="0"/>
        <w:autoSpaceDN w:val="0"/>
        <w:adjustRightInd w:val="0"/>
        <w:spacing w:line="251" w:lineRule="auto"/>
        <w:jc w:val="both"/>
        <w:rPr>
          <w:rFonts w:cs="Arial"/>
        </w:rPr>
      </w:pPr>
    </w:p>
    <w:p w14:paraId="11E0D3C6" w14:textId="77777777" w:rsidR="00DD1902" w:rsidRPr="00B1200D" w:rsidRDefault="004B4F38" w:rsidP="00611192">
      <w:pPr>
        <w:widowControl w:val="0"/>
        <w:overflowPunct w:val="0"/>
        <w:autoSpaceDE w:val="0"/>
        <w:autoSpaceDN w:val="0"/>
        <w:adjustRightInd w:val="0"/>
        <w:spacing w:line="251" w:lineRule="auto"/>
        <w:jc w:val="both"/>
        <w:rPr>
          <w:rFonts w:ascii="Times New Roman" w:hAnsi="Times New Roman"/>
        </w:rPr>
      </w:pPr>
      <w:r w:rsidRPr="00B1200D">
        <w:rPr>
          <w:rFonts w:cs="Arial"/>
          <w:b/>
          <w:bCs/>
        </w:rPr>
        <w:t>1</w:t>
      </w:r>
      <w:r w:rsidR="00DD1902" w:rsidRPr="00B1200D">
        <w:rPr>
          <w:rFonts w:cs="Arial"/>
          <w:b/>
          <w:bCs/>
        </w:rPr>
        <w:t>8</w:t>
      </w:r>
      <w:r w:rsidR="00DD1902" w:rsidRPr="00B1200D">
        <w:rPr>
          <w:rFonts w:ascii="Times New Roman" w:hAnsi="Times New Roman"/>
        </w:rPr>
        <w:tab/>
      </w:r>
      <w:r w:rsidR="00DD1902" w:rsidRPr="00B1200D">
        <w:rPr>
          <w:rFonts w:cs="Arial"/>
          <w:b/>
          <w:bCs/>
        </w:rPr>
        <w:t>Equal Opportunities</w:t>
      </w:r>
    </w:p>
    <w:p w14:paraId="792917A3"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387CB7B5" w14:textId="47840D0A" w:rsidR="00DD1902" w:rsidRDefault="00DD1902" w:rsidP="00611192">
      <w:pPr>
        <w:widowControl w:val="0"/>
        <w:overflowPunct w:val="0"/>
        <w:autoSpaceDE w:val="0"/>
        <w:autoSpaceDN w:val="0"/>
        <w:adjustRightInd w:val="0"/>
        <w:spacing w:line="251" w:lineRule="auto"/>
        <w:jc w:val="both"/>
        <w:rPr>
          <w:rFonts w:cs="Arial"/>
        </w:rPr>
      </w:pPr>
      <w:r w:rsidRPr="00B1200D">
        <w:rPr>
          <w:rFonts w:cs="Arial"/>
        </w:rPr>
        <w:t>The Supplier shall take all reasonable steps to secure the observance of the provision and scope of all current legislation with regard to Race Relations; Sex Discrimination; Disabled Persons Employment and Equal Pay for all servants, employees or agents of Supplier and all sub-contractors employed in the execution of the contract.</w:t>
      </w:r>
    </w:p>
    <w:p w14:paraId="2FF50AFB" w14:textId="77777777" w:rsidR="00FA743E" w:rsidRDefault="00FA743E" w:rsidP="00611192">
      <w:pPr>
        <w:widowControl w:val="0"/>
        <w:overflowPunct w:val="0"/>
        <w:autoSpaceDE w:val="0"/>
        <w:autoSpaceDN w:val="0"/>
        <w:adjustRightInd w:val="0"/>
        <w:spacing w:line="251" w:lineRule="auto"/>
        <w:jc w:val="both"/>
        <w:rPr>
          <w:rFonts w:cs="Arial"/>
        </w:rPr>
      </w:pPr>
    </w:p>
    <w:p w14:paraId="23A07F62" w14:textId="77777777" w:rsidR="003B30F2" w:rsidRPr="00B1200D" w:rsidRDefault="003B30F2" w:rsidP="00611192">
      <w:pPr>
        <w:widowControl w:val="0"/>
        <w:overflowPunct w:val="0"/>
        <w:autoSpaceDE w:val="0"/>
        <w:autoSpaceDN w:val="0"/>
        <w:adjustRightInd w:val="0"/>
        <w:spacing w:line="251" w:lineRule="auto"/>
        <w:jc w:val="both"/>
        <w:rPr>
          <w:rFonts w:ascii="Times New Roman" w:hAnsi="Times New Roman"/>
        </w:rPr>
      </w:pPr>
    </w:p>
    <w:p w14:paraId="5F43AA44" w14:textId="77777777" w:rsidR="00DD1902" w:rsidRPr="00B1200D" w:rsidRDefault="00DD1902" w:rsidP="00611192">
      <w:pPr>
        <w:widowControl w:val="0"/>
        <w:autoSpaceDE w:val="0"/>
        <w:autoSpaceDN w:val="0"/>
        <w:adjustRightInd w:val="0"/>
        <w:spacing w:line="57" w:lineRule="exact"/>
        <w:jc w:val="both"/>
        <w:rPr>
          <w:rFonts w:ascii="Times New Roman" w:hAnsi="Times New Roman"/>
        </w:rPr>
      </w:pPr>
    </w:p>
    <w:p w14:paraId="41E7E079"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lastRenderedPageBreak/>
        <w:t>19</w:t>
      </w:r>
      <w:r w:rsidRPr="00B1200D">
        <w:rPr>
          <w:rFonts w:ascii="Times New Roman" w:hAnsi="Times New Roman"/>
        </w:rPr>
        <w:tab/>
      </w:r>
      <w:r w:rsidRPr="00B1200D">
        <w:rPr>
          <w:rFonts w:cs="Arial"/>
          <w:b/>
          <w:bCs/>
        </w:rPr>
        <w:t>Corrupt Gifts</w:t>
      </w:r>
    </w:p>
    <w:p w14:paraId="779B5FC4" w14:textId="77777777" w:rsidR="00DD1902" w:rsidRPr="00B1200D" w:rsidRDefault="00DD1902" w:rsidP="00611192">
      <w:pPr>
        <w:widowControl w:val="0"/>
        <w:autoSpaceDE w:val="0"/>
        <w:autoSpaceDN w:val="0"/>
        <w:adjustRightInd w:val="0"/>
        <w:spacing w:line="263" w:lineRule="exact"/>
        <w:jc w:val="both"/>
        <w:rPr>
          <w:rFonts w:ascii="Times New Roman" w:hAnsi="Times New Roman"/>
        </w:rPr>
      </w:pPr>
    </w:p>
    <w:p w14:paraId="1EB5CBEE" w14:textId="77777777" w:rsidR="00DD1902" w:rsidRPr="00B1200D" w:rsidRDefault="00DD1902" w:rsidP="00611192">
      <w:pPr>
        <w:widowControl w:val="0"/>
        <w:overflowPunct w:val="0"/>
        <w:autoSpaceDE w:val="0"/>
        <w:autoSpaceDN w:val="0"/>
        <w:adjustRightInd w:val="0"/>
        <w:spacing w:line="246" w:lineRule="auto"/>
        <w:jc w:val="both"/>
        <w:rPr>
          <w:rFonts w:ascii="Times New Roman" w:hAnsi="Times New Roman"/>
        </w:rPr>
      </w:pPr>
      <w:r w:rsidRPr="00B1200D">
        <w:rPr>
          <w:rFonts w:cs="Arial"/>
        </w:rPr>
        <w:t>In connection with this or any other Contract between the Supplier and the Trust the Supplier shall not give, provide, or offer to the Trust’s staff and agents any loan, fee, reward, gift or any emolument or advantage whatsoever. In the event of any breach of this Condition, the Trust shall, without prejudice to any other rights the Trust may possess, be at liberty forthwith to terminate this and any other Contract and to recover from the Supplier any loss or damage resulting from such termination.</w:t>
      </w:r>
    </w:p>
    <w:p w14:paraId="3F5D2853" w14:textId="77777777" w:rsidR="00DD1902" w:rsidRPr="00B1200D" w:rsidRDefault="00DD1902" w:rsidP="00611192">
      <w:pPr>
        <w:widowControl w:val="0"/>
        <w:autoSpaceDE w:val="0"/>
        <w:autoSpaceDN w:val="0"/>
        <w:adjustRightInd w:val="0"/>
        <w:spacing w:line="315" w:lineRule="exact"/>
        <w:jc w:val="both"/>
        <w:rPr>
          <w:rFonts w:ascii="Times New Roman" w:hAnsi="Times New Roman"/>
        </w:rPr>
      </w:pPr>
    </w:p>
    <w:p w14:paraId="73E0E133"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20</w:t>
      </w:r>
      <w:r w:rsidRPr="00B1200D">
        <w:rPr>
          <w:rFonts w:ascii="Times New Roman" w:hAnsi="Times New Roman"/>
        </w:rPr>
        <w:tab/>
      </w:r>
      <w:r w:rsidRPr="00B1200D">
        <w:rPr>
          <w:rFonts w:cs="Arial"/>
          <w:b/>
          <w:bCs/>
        </w:rPr>
        <w:t>Headings</w:t>
      </w:r>
    </w:p>
    <w:p w14:paraId="152C54B2"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60B9EB2E" w14:textId="77777777" w:rsidR="00DD1902" w:rsidRPr="00B1200D" w:rsidRDefault="00DD1902" w:rsidP="00611192">
      <w:pPr>
        <w:widowControl w:val="0"/>
        <w:autoSpaceDE w:val="0"/>
        <w:autoSpaceDN w:val="0"/>
        <w:adjustRightInd w:val="0"/>
        <w:jc w:val="both"/>
        <w:rPr>
          <w:rFonts w:ascii="Times New Roman" w:hAnsi="Times New Roman"/>
        </w:rPr>
      </w:pPr>
      <w:r w:rsidRPr="00B1200D">
        <w:rPr>
          <w:rFonts w:cs="Arial"/>
        </w:rPr>
        <w:t>The heading to Conditions shall not affect their interpretation.</w:t>
      </w:r>
    </w:p>
    <w:p w14:paraId="57803E98" w14:textId="77777777" w:rsidR="00DD1902" w:rsidRPr="00B1200D" w:rsidRDefault="00DD1902" w:rsidP="00611192">
      <w:pPr>
        <w:widowControl w:val="0"/>
        <w:autoSpaceDE w:val="0"/>
        <w:autoSpaceDN w:val="0"/>
        <w:adjustRightInd w:val="0"/>
        <w:spacing w:line="258" w:lineRule="exact"/>
        <w:jc w:val="both"/>
        <w:rPr>
          <w:rFonts w:ascii="Times New Roman" w:hAnsi="Times New Roman"/>
        </w:rPr>
      </w:pPr>
    </w:p>
    <w:p w14:paraId="6DEE22DC"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21</w:t>
      </w:r>
      <w:r w:rsidRPr="00B1200D">
        <w:rPr>
          <w:rFonts w:ascii="Times New Roman" w:hAnsi="Times New Roman"/>
        </w:rPr>
        <w:tab/>
      </w:r>
      <w:r w:rsidRPr="00B1200D">
        <w:rPr>
          <w:rFonts w:cs="Arial"/>
          <w:b/>
          <w:bCs/>
        </w:rPr>
        <w:t>Governing Law</w:t>
      </w:r>
    </w:p>
    <w:p w14:paraId="63BC435D"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487120EC" w14:textId="77777777" w:rsidR="00DD1902" w:rsidRPr="00B1200D" w:rsidRDefault="00DD1902" w:rsidP="00611192">
      <w:pPr>
        <w:widowControl w:val="0"/>
        <w:overflowPunct w:val="0"/>
        <w:autoSpaceDE w:val="0"/>
        <w:autoSpaceDN w:val="0"/>
        <w:adjustRightInd w:val="0"/>
        <w:spacing w:line="274" w:lineRule="auto"/>
        <w:jc w:val="both"/>
        <w:rPr>
          <w:rFonts w:ascii="Times New Roman" w:hAnsi="Times New Roman"/>
        </w:rPr>
      </w:pPr>
      <w:r w:rsidRPr="00B1200D">
        <w:rPr>
          <w:rFonts w:cs="Arial"/>
        </w:rPr>
        <w:t>These Conditions shall be governed by and construed in accordance with English law and the Supplier hereby irrevocably submits to the jurisdiction of the English courts.</w:t>
      </w:r>
    </w:p>
    <w:p w14:paraId="3708EB48" w14:textId="77777777" w:rsidR="00CE1796" w:rsidRPr="00B1200D" w:rsidRDefault="00CE1796">
      <w:pPr>
        <w:spacing w:before="20" w:after="20"/>
        <w:jc w:val="both"/>
        <w:rPr>
          <w:rFonts w:cs="Arial"/>
        </w:rPr>
      </w:pPr>
    </w:p>
    <w:p w14:paraId="6C36F20F" w14:textId="77777777" w:rsidR="00542A6B" w:rsidRDefault="00542A6B">
      <w:r>
        <w:br w:type="page"/>
      </w:r>
    </w:p>
    <w:tbl>
      <w:tblPr>
        <w:tblW w:w="0" w:type="auto"/>
        <w:tblLayout w:type="fixed"/>
        <w:tblLook w:val="0000" w:firstRow="0" w:lastRow="0" w:firstColumn="0" w:lastColumn="0" w:noHBand="0" w:noVBand="0"/>
      </w:tblPr>
      <w:tblGrid>
        <w:gridCol w:w="10031"/>
      </w:tblGrid>
      <w:tr w:rsidR="00CE1796" w:rsidRPr="00C1150B" w14:paraId="09CDC01D" w14:textId="77777777" w:rsidTr="00542A6B">
        <w:trPr>
          <w:cantSplit/>
          <w:trHeight w:val="1372"/>
        </w:trPr>
        <w:tc>
          <w:tcPr>
            <w:tcW w:w="10031" w:type="dxa"/>
          </w:tcPr>
          <w:tbl>
            <w:tblPr>
              <w:tblW w:w="10031" w:type="dxa"/>
              <w:tblLayout w:type="fixed"/>
              <w:tblLook w:val="0000" w:firstRow="0" w:lastRow="0" w:firstColumn="0" w:lastColumn="0" w:noHBand="0" w:noVBand="0"/>
            </w:tblPr>
            <w:tblGrid>
              <w:gridCol w:w="10031"/>
            </w:tblGrid>
            <w:tr w:rsidR="009C621A" w:rsidRPr="00C1150B" w14:paraId="08D4387E" w14:textId="77777777" w:rsidTr="00542A6B">
              <w:trPr>
                <w:cantSplit/>
              </w:trPr>
              <w:tc>
                <w:tcPr>
                  <w:tcW w:w="10031" w:type="dxa"/>
                </w:tcPr>
                <w:p w14:paraId="12F11F8A" w14:textId="77777777" w:rsidR="009C621A" w:rsidRPr="009C621A" w:rsidRDefault="00B1200D" w:rsidP="00365BCA">
                  <w:pPr>
                    <w:rPr>
                      <w:rFonts w:cs="Arial"/>
                      <w:color w:val="0070C0"/>
                      <w:sz w:val="24"/>
                      <w:szCs w:val="24"/>
                    </w:rPr>
                  </w:pPr>
                  <w:r w:rsidRPr="00B1200D">
                    <w:lastRenderedPageBreak/>
                    <w:br w:type="page"/>
                  </w:r>
                  <w:r w:rsidR="00D37E8C">
                    <w:br w:type="page"/>
                  </w:r>
                  <w:r w:rsidR="009C621A">
                    <w:rPr>
                      <w:rFonts w:cs="Arial"/>
                      <w:color w:val="0070C0"/>
                      <w:sz w:val="32"/>
                    </w:rPr>
                    <w:t>Special Terms &amp; Conditions</w:t>
                  </w:r>
                </w:p>
                <w:p w14:paraId="4753AECC" w14:textId="77777777" w:rsidR="009C621A" w:rsidRPr="00EF4C70" w:rsidRDefault="009C621A" w:rsidP="00365BCA">
                  <w:pPr>
                    <w:pBdr>
                      <w:bottom w:val="single" w:sz="24" w:space="1" w:color="auto"/>
                    </w:pBdr>
                    <w:rPr>
                      <w:rFonts w:cs="Arial"/>
                      <w:color w:val="008080"/>
                      <w:sz w:val="24"/>
                      <w:szCs w:val="24"/>
                    </w:rPr>
                  </w:pPr>
                </w:p>
                <w:p w14:paraId="7065B4C1" w14:textId="77777777" w:rsidR="009C621A" w:rsidRPr="00C1150B" w:rsidRDefault="009C621A" w:rsidP="00365BCA">
                  <w:pPr>
                    <w:pStyle w:val="Heading2"/>
                    <w:rPr>
                      <w:rFonts w:ascii="Arial" w:hAnsi="Arial" w:cs="Arial"/>
                      <w:b w:val="0"/>
                      <w:caps/>
                      <w:color w:val="008080"/>
                    </w:rPr>
                  </w:pPr>
                </w:p>
              </w:tc>
            </w:tr>
          </w:tbl>
          <w:p w14:paraId="5087EE4C" w14:textId="77777777" w:rsidR="00CE1796" w:rsidRPr="00541195" w:rsidRDefault="00CE1796" w:rsidP="00541195">
            <w:pPr>
              <w:rPr>
                <w:lang w:eastAsia="en-US"/>
              </w:rPr>
            </w:pPr>
          </w:p>
        </w:tc>
      </w:tr>
    </w:tbl>
    <w:p w14:paraId="354FDE98" w14:textId="77777777" w:rsidR="00CE1796" w:rsidRPr="00B1200D" w:rsidRDefault="00CE1796" w:rsidP="009515A7">
      <w:pPr>
        <w:numPr>
          <w:ilvl w:val="0"/>
          <w:numId w:val="15"/>
        </w:numPr>
        <w:ind w:hanging="720"/>
        <w:rPr>
          <w:rFonts w:cs="Arial"/>
          <w:b/>
        </w:rPr>
      </w:pPr>
      <w:r w:rsidRPr="00B1200D">
        <w:rPr>
          <w:rFonts w:cs="Arial"/>
          <w:b/>
        </w:rPr>
        <w:t>Price</w:t>
      </w:r>
    </w:p>
    <w:p w14:paraId="541B40B0" w14:textId="77777777" w:rsidR="00CE1796" w:rsidRPr="00B1200D" w:rsidRDefault="00CE1796">
      <w:pPr>
        <w:jc w:val="both"/>
        <w:rPr>
          <w:rFonts w:cs="Arial"/>
        </w:rPr>
      </w:pPr>
    </w:p>
    <w:p w14:paraId="348D871D" w14:textId="1D2AD234" w:rsidR="00F63B21" w:rsidRDefault="004314E9"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sidRPr="00B1200D">
        <w:rPr>
          <w:rFonts w:cs="Arial"/>
        </w:rPr>
        <w:t xml:space="preserve">Prior to award </w:t>
      </w:r>
      <w:r w:rsidR="009F0A7E" w:rsidRPr="00B1200D">
        <w:rPr>
          <w:rFonts w:cs="Arial"/>
        </w:rPr>
        <w:t>Tenderer</w:t>
      </w:r>
      <w:r w:rsidR="00B351CA" w:rsidRPr="00B1200D">
        <w:rPr>
          <w:rFonts w:cs="Arial"/>
        </w:rPr>
        <w:t>s</w:t>
      </w:r>
      <w:r w:rsidR="00CE1796" w:rsidRPr="00B1200D">
        <w:rPr>
          <w:rFonts w:cs="Arial"/>
        </w:rPr>
        <w:t xml:space="preserve"> will be required to hold firm the prices submitted in their offer to supply for 120 </w:t>
      </w:r>
      <w:r w:rsidR="009E3BF7" w:rsidRPr="00B1200D">
        <w:rPr>
          <w:rFonts w:cs="Arial"/>
        </w:rPr>
        <w:t>days,</w:t>
      </w:r>
      <w:r w:rsidR="00CE1796" w:rsidRPr="00B1200D">
        <w:rPr>
          <w:rFonts w:cs="Arial"/>
        </w:rPr>
        <w:t xml:space="preserve"> and no increase will be accepted p</w:t>
      </w:r>
      <w:r w:rsidRPr="00B1200D">
        <w:rPr>
          <w:rFonts w:cs="Arial"/>
        </w:rPr>
        <w:t xml:space="preserve">rior to award of the contract. </w:t>
      </w:r>
      <w:r w:rsidR="00F63B21">
        <w:rPr>
          <w:rFonts w:cs="Arial"/>
        </w:rPr>
        <w:t xml:space="preserve">However, should changes in the market dictate a decrease in the cost of the products specified, the saving will be passed on to the </w:t>
      </w:r>
      <w:r w:rsidR="00E0505C">
        <w:rPr>
          <w:rFonts w:cs="Arial"/>
        </w:rPr>
        <w:t>Trust</w:t>
      </w:r>
      <w:r w:rsidR="00F63B21">
        <w:rPr>
          <w:rFonts w:cs="Arial"/>
        </w:rPr>
        <w:t>.</w:t>
      </w:r>
    </w:p>
    <w:p w14:paraId="348541F2" w14:textId="77777777" w:rsidR="00F719BB"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p>
    <w:p w14:paraId="773FB5A8" w14:textId="7A139173" w:rsidR="00F63B21"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Pr>
          <w:rFonts w:cs="Arial"/>
        </w:rPr>
        <w:t xml:space="preserve">The </w:t>
      </w:r>
      <w:r w:rsidR="00E0505C">
        <w:rPr>
          <w:rFonts w:cs="Arial"/>
        </w:rPr>
        <w:t>Trust</w:t>
      </w:r>
      <w:r>
        <w:rPr>
          <w:rFonts w:cs="Arial"/>
        </w:rPr>
        <w:t xml:space="preserve"> reserves the right to scale up or down the specification should the tendered prices submitted be either unaffordable or offer the </w:t>
      </w:r>
      <w:r w:rsidR="00E0505C">
        <w:rPr>
          <w:rFonts w:cs="Arial"/>
        </w:rPr>
        <w:t>Trust</w:t>
      </w:r>
      <w:r>
        <w:rPr>
          <w:rFonts w:cs="Arial"/>
        </w:rPr>
        <w:t xml:space="preserve"> the ability to purchase an improved system should process be lower than anticipated. </w:t>
      </w:r>
    </w:p>
    <w:p w14:paraId="6228D894" w14:textId="77777777" w:rsidR="00F719BB"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p>
    <w:p w14:paraId="54098AFE" w14:textId="77777777" w:rsidR="00CE1796" w:rsidRDefault="004314E9"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sidRPr="00B1200D">
        <w:rPr>
          <w:rFonts w:cs="Arial"/>
        </w:rPr>
        <w:t>Post award p</w:t>
      </w:r>
      <w:r w:rsidR="00CE1796" w:rsidRPr="00B1200D">
        <w:rPr>
          <w:rFonts w:cs="Arial"/>
        </w:rPr>
        <w:t>rices will be fixed as per the schedule of payments agreed at award of contract.</w:t>
      </w:r>
    </w:p>
    <w:p w14:paraId="0D261B54" w14:textId="77777777" w:rsidR="00F63B21" w:rsidRPr="00F63B21" w:rsidRDefault="00F63B21" w:rsidP="00F63B21">
      <w:pPr>
        <w:ind w:left="720"/>
        <w:rPr>
          <w:rFonts w:cs="Arial"/>
          <w:b/>
        </w:rPr>
      </w:pPr>
    </w:p>
    <w:p w14:paraId="09F30BF5" w14:textId="77777777" w:rsidR="00F63B21" w:rsidRPr="00F63B21" w:rsidRDefault="00F63B21" w:rsidP="009515A7">
      <w:pPr>
        <w:numPr>
          <w:ilvl w:val="0"/>
          <w:numId w:val="15"/>
        </w:numPr>
        <w:ind w:hanging="720"/>
        <w:rPr>
          <w:rFonts w:cs="Arial"/>
          <w:b/>
        </w:rPr>
      </w:pPr>
      <w:r w:rsidRPr="00F63B21">
        <w:rPr>
          <w:rFonts w:cs="Arial"/>
          <w:b/>
        </w:rPr>
        <w:t>Changes in the Technology Market</w:t>
      </w:r>
    </w:p>
    <w:p w14:paraId="4C1E7073" w14:textId="77777777" w:rsidR="00F63B21" w:rsidRDefault="00F63B21" w:rsidP="00F63B21">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ind w:left="720"/>
        <w:rPr>
          <w:rFonts w:cs="Arial"/>
        </w:rPr>
      </w:pPr>
    </w:p>
    <w:p w14:paraId="46CCB954" w14:textId="6B2EC461" w:rsidR="00F63B21" w:rsidRPr="00C1150B" w:rsidRDefault="00F63B21" w:rsidP="00F63B21">
      <w:pPr>
        <w:spacing w:before="20" w:after="20"/>
        <w:rPr>
          <w:rFonts w:cs="Arial"/>
        </w:rPr>
      </w:pPr>
      <w:r w:rsidRPr="00F63B21">
        <w:rPr>
          <w:rFonts w:cs="Arial"/>
        </w:rPr>
        <w:t xml:space="preserve">The </w:t>
      </w:r>
      <w:r w:rsidR="00E0505C">
        <w:rPr>
          <w:rFonts w:cs="Arial"/>
        </w:rPr>
        <w:t>Trust</w:t>
      </w:r>
      <w:r w:rsidRPr="00F63B21">
        <w:rPr>
          <w:rFonts w:cs="Arial"/>
        </w:rPr>
        <w:t xml:space="preserve"> reserves the right to review particular products between award of contract and installation should the technology market change significantly in that period.</w:t>
      </w:r>
    </w:p>
    <w:p w14:paraId="36EEA548" w14:textId="77777777" w:rsidR="00CE1796" w:rsidRDefault="00CE1796">
      <w:pPr>
        <w:tabs>
          <w:tab w:val="left" w:pos="567"/>
        </w:tabs>
        <w:jc w:val="both"/>
        <w:rPr>
          <w:rFonts w:cs="Arial"/>
        </w:rPr>
      </w:pPr>
    </w:p>
    <w:p w14:paraId="7C4785DB" w14:textId="77777777" w:rsidR="003B30F2" w:rsidRPr="003B30F2" w:rsidRDefault="003B30F2" w:rsidP="009515A7">
      <w:pPr>
        <w:numPr>
          <w:ilvl w:val="0"/>
          <w:numId w:val="15"/>
        </w:numPr>
        <w:ind w:hanging="720"/>
        <w:rPr>
          <w:rFonts w:cs="Arial"/>
          <w:b/>
        </w:rPr>
      </w:pPr>
      <w:r w:rsidRPr="003B30F2">
        <w:rPr>
          <w:rFonts w:cs="Arial"/>
          <w:b/>
        </w:rPr>
        <w:t>Timescale</w:t>
      </w:r>
    </w:p>
    <w:p w14:paraId="5EE7266E" w14:textId="77777777" w:rsidR="003B30F2" w:rsidRDefault="003B30F2" w:rsidP="003B30F2">
      <w:pPr>
        <w:tabs>
          <w:tab w:val="left" w:pos="567"/>
        </w:tabs>
        <w:jc w:val="both"/>
        <w:rPr>
          <w:rFonts w:cs="Arial"/>
        </w:rPr>
      </w:pPr>
    </w:p>
    <w:p w14:paraId="64BA3E2C" w14:textId="7117B574" w:rsidR="003B30F2" w:rsidRDefault="003B30F2" w:rsidP="003B30F2">
      <w:pPr>
        <w:tabs>
          <w:tab w:val="left" w:pos="567"/>
        </w:tabs>
        <w:jc w:val="both"/>
        <w:rPr>
          <w:rFonts w:cs="Arial"/>
        </w:rPr>
      </w:pPr>
      <w:r>
        <w:rPr>
          <w:rFonts w:cs="Arial"/>
        </w:rPr>
        <w:t xml:space="preserve">While every effort has been made to ensure that dates quoted within this document are accurate at the time of publication, there may be unforeseen circumstances that could lead to delays or the bringing forward of timescales. The </w:t>
      </w:r>
      <w:r w:rsidR="00E0505C">
        <w:rPr>
          <w:rFonts w:cs="Arial"/>
        </w:rPr>
        <w:t>Trust</w:t>
      </w:r>
      <w:r>
        <w:rPr>
          <w:rFonts w:cs="Arial"/>
        </w:rPr>
        <w:t xml:space="preserve"> will ensure that the successful Tenderer is able work alongside the main contractor to agree appropriate timescales for installation and sufficient access at first and second fix periods.</w:t>
      </w:r>
    </w:p>
    <w:p w14:paraId="57F0139F" w14:textId="77777777" w:rsidR="003B30F2" w:rsidRDefault="003B30F2">
      <w:pPr>
        <w:tabs>
          <w:tab w:val="left" w:pos="567"/>
        </w:tabs>
        <w:jc w:val="both"/>
        <w:rPr>
          <w:rFonts w:cs="Arial"/>
        </w:rPr>
      </w:pPr>
    </w:p>
    <w:p w14:paraId="302D9B58" w14:textId="77777777" w:rsidR="003B30F2" w:rsidRPr="00B1200D" w:rsidRDefault="003B30F2">
      <w:pPr>
        <w:tabs>
          <w:tab w:val="left" w:pos="567"/>
        </w:tabs>
        <w:jc w:val="both"/>
        <w:rPr>
          <w:rFonts w:cs="Arial"/>
        </w:rPr>
      </w:pPr>
    </w:p>
    <w:p w14:paraId="60AD5DFA" w14:textId="77777777" w:rsidR="00CE1796" w:rsidRPr="00B1200D" w:rsidRDefault="00CE1796" w:rsidP="009515A7">
      <w:pPr>
        <w:numPr>
          <w:ilvl w:val="0"/>
          <w:numId w:val="15"/>
        </w:numPr>
        <w:ind w:hanging="720"/>
        <w:rPr>
          <w:rFonts w:cs="Arial"/>
          <w:b/>
        </w:rPr>
      </w:pPr>
      <w:r w:rsidRPr="00B1200D">
        <w:rPr>
          <w:rFonts w:cs="Arial"/>
          <w:b/>
        </w:rPr>
        <w:t>Conformance to Recognised Standards</w:t>
      </w:r>
    </w:p>
    <w:p w14:paraId="75FB25F2" w14:textId="77777777" w:rsidR="00CE1796" w:rsidRPr="00B1200D" w:rsidRDefault="00CE1796">
      <w:pPr>
        <w:jc w:val="both"/>
        <w:rPr>
          <w:rFonts w:cs="Arial"/>
        </w:rPr>
      </w:pPr>
    </w:p>
    <w:p w14:paraId="3EEBA4DB" w14:textId="77777777" w:rsidR="00CE1796" w:rsidRPr="00B1200D" w:rsidRDefault="00CE1796" w:rsidP="00E158B7">
      <w:pPr>
        <w:jc w:val="both"/>
        <w:rPr>
          <w:rFonts w:cs="Arial"/>
        </w:rPr>
      </w:pPr>
      <w:r w:rsidRPr="00B1200D">
        <w:rPr>
          <w:rFonts w:cs="Arial"/>
        </w:rPr>
        <w:t>Notwithstanding the requirements of the specification which must be complied with at all times, where an appropriate British Standard Specification or Code of Practice, or European equivalent, is in force at the date of tender, or is amended, or comes into force during the contract period, the service supplied shall at least be in accordance with that standard.</w:t>
      </w:r>
    </w:p>
    <w:p w14:paraId="71204DC8" w14:textId="77777777" w:rsidR="00A61503" w:rsidRPr="00B1200D" w:rsidRDefault="00A61503">
      <w:pPr>
        <w:tabs>
          <w:tab w:val="left" w:pos="567"/>
        </w:tabs>
        <w:jc w:val="both"/>
        <w:rPr>
          <w:rFonts w:cs="Arial"/>
        </w:rPr>
      </w:pPr>
    </w:p>
    <w:p w14:paraId="7F54E4E4" w14:textId="77777777" w:rsidR="00CE1796" w:rsidRPr="00B1200D" w:rsidRDefault="00FC735B" w:rsidP="009515A7">
      <w:pPr>
        <w:numPr>
          <w:ilvl w:val="0"/>
          <w:numId w:val="15"/>
        </w:numPr>
        <w:ind w:hanging="720"/>
        <w:rPr>
          <w:rFonts w:cs="Arial"/>
          <w:b/>
        </w:rPr>
      </w:pPr>
      <w:r w:rsidRPr="00B1200D">
        <w:rPr>
          <w:rFonts w:cs="Arial"/>
          <w:b/>
        </w:rPr>
        <w:t>Tenderers are</w:t>
      </w:r>
      <w:r w:rsidR="00CE1796" w:rsidRPr="00B1200D">
        <w:rPr>
          <w:rFonts w:cs="Arial"/>
          <w:b/>
        </w:rPr>
        <w:t xml:space="preserve"> to Inform Themselves Fully</w:t>
      </w:r>
    </w:p>
    <w:p w14:paraId="76DE0D1D" w14:textId="77777777" w:rsidR="00CE1796" w:rsidRPr="00B1200D" w:rsidRDefault="00CE1796">
      <w:pPr>
        <w:tabs>
          <w:tab w:val="left" w:pos="567"/>
          <w:tab w:val="left" w:pos="709"/>
        </w:tabs>
        <w:ind w:left="567" w:hanging="567"/>
        <w:jc w:val="both"/>
        <w:rPr>
          <w:rFonts w:cs="Arial"/>
        </w:rPr>
      </w:pPr>
    </w:p>
    <w:p w14:paraId="3FAA0F57" w14:textId="7FDF9D29" w:rsidR="00CE1796" w:rsidRPr="00B1200D" w:rsidRDefault="00CE1796" w:rsidP="00E158B7">
      <w:pPr>
        <w:tabs>
          <w:tab w:val="left" w:pos="-284"/>
          <w:tab w:val="left" w:pos="142"/>
        </w:tabs>
        <w:jc w:val="both"/>
        <w:rPr>
          <w:rFonts w:cs="Arial"/>
        </w:rPr>
      </w:pPr>
      <w:r w:rsidRPr="00B1200D">
        <w:rPr>
          <w:rFonts w:cs="Arial"/>
        </w:rPr>
        <w:t xml:space="preserve">On submitting an offer to supply in response to the </w:t>
      </w:r>
      <w:r w:rsidR="00963440" w:rsidRPr="00B1200D">
        <w:rPr>
          <w:rFonts w:cs="Arial"/>
        </w:rPr>
        <w:t>ITT</w:t>
      </w:r>
      <w:r w:rsidRPr="00B1200D">
        <w:rPr>
          <w:rFonts w:cs="Arial"/>
        </w:rPr>
        <w:t xml:space="preserve">, it is the </w:t>
      </w:r>
      <w:r w:rsidR="00FC735B" w:rsidRPr="00B1200D">
        <w:rPr>
          <w:rFonts w:cs="Arial"/>
        </w:rPr>
        <w:t>Tenderer’s</w:t>
      </w:r>
      <w:r w:rsidRPr="00B1200D">
        <w:rPr>
          <w:rFonts w:cs="Arial"/>
        </w:rPr>
        <w:t xml:space="preserve"> resp</w:t>
      </w:r>
      <w:r w:rsidR="00E158B7" w:rsidRPr="00B1200D">
        <w:rPr>
          <w:rFonts w:cs="Arial"/>
        </w:rPr>
        <w:t xml:space="preserve">onsibility to ensure they fully </w:t>
      </w:r>
      <w:r w:rsidRPr="00B1200D">
        <w:rPr>
          <w:rFonts w:cs="Arial"/>
        </w:rPr>
        <w:t>understand the requirement</w:t>
      </w:r>
      <w:r w:rsidR="00F974B3" w:rsidRPr="00B1200D">
        <w:rPr>
          <w:rFonts w:cs="Arial"/>
        </w:rPr>
        <w:t xml:space="preserve">. </w:t>
      </w:r>
      <w:r w:rsidRPr="00B1200D">
        <w:rPr>
          <w:rFonts w:cs="Arial"/>
        </w:rPr>
        <w:t xml:space="preserve">Any site visits or pre-tender clarification which the </w:t>
      </w:r>
      <w:r w:rsidR="00FC735B" w:rsidRPr="00B1200D">
        <w:rPr>
          <w:rFonts w:cs="Arial"/>
        </w:rPr>
        <w:t>Tenderer</w:t>
      </w:r>
      <w:r w:rsidRPr="00B1200D">
        <w:rPr>
          <w:rFonts w:cs="Arial"/>
        </w:rPr>
        <w:t xml:space="preserve"> requires to assist with </w:t>
      </w:r>
      <w:r w:rsidR="00356A3B" w:rsidRPr="00B1200D">
        <w:rPr>
          <w:rFonts w:cs="Arial"/>
        </w:rPr>
        <w:t xml:space="preserve">this </w:t>
      </w:r>
      <w:r w:rsidRPr="00B1200D">
        <w:rPr>
          <w:rFonts w:cs="Arial"/>
        </w:rPr>
        <w:t>can be organised through the authorised officer Staff detailed within Section A.</w:t>
      </w:r>
    </w:p>
    <w:p w14:paraId="7A1B558B" w14:textId="77777777" w:rsidR="00CE1796" w:rsidRPr="00B1200D" w:rsidRDefault="00CE1796">
      <w:pPr>
        <w:tabs>
          <w:tab w:val="left" w:pos="567"/>
          <w:tab w:val="left" w:pos="709"/>
        </w:tabs>
        <w:ind w:left="567" w:hanging="567"/>
        <w:jc w:val="both"/>
        <w:rPr>
          <w:rFonts w:cs="Arial"/>
        </w:rPr>
      </w:pPr>
    </w:p>
    <w:p w14:paraId="05ADA6A4" w14:textId="6B2ECDAF" w:rsidR="00CE1796" w:rsidRDefault="00CE1796" w:rsidP="00E158B7">
      <w:pPr>
        <w:jc w:val="both"/>
        <w:rPr>
          <w:rFonts w:cs="Arial"/>
        </w:rPr>
      </w:pPr>
      <w:r w:rsidRPr="00B1200D">
        <w:rPr>
          <w:rFonts w:cs="Arial"/>
        </w:rPr>
        <w:t xml:space="preserve">The </w:t>
      </w:r>
      <w:r w:rsidR="00FC735B" w:rsidRPr="00B1200D">
        <w:rPr>
          <w:rFonts w:cs="Arial"/>
        </w:rPr>
        <w:t>Tenderer</w:t>
      </w:r>
      <w:r w:rsidRPr="00B1200D">
        <w:rPr>
          <w:rFonts w:cs="Arial"/>
        </w:rPr>
        <w:t xml:space="preserve"> shall be deemed to have understood the nature and extent of the </w:t>
      </w:r>
      <w:r w:rsidR="00E158B7" w:rsidRPr="00B1200D">
        <w:rPr>
          <w:rFonts w:cs="Arial"/>
        </w:rPr>
        <w:t>goods and s</w:t>
      </w:r>
      <w:r w:rsidR="00FC735B" w:rsidRPr="00B1200D">
        <w:rPr>
          <w:rFonts w:cs="Arial"/>
        </w:rPr>
        <w:t xml:space="preserve">ervices </w:t>
      </w:r>
      <w:r w:rsidRPr="00B1200D">
        <w:rPr>
          <w:rFonts w:cs="Arial"/>
        </w:rPr>
        <w:t>required and to have visited the sites and no claim may be founded on failure so to do</w:t>
      </w:r>
      <w:r w:rsidR="00F974B3" w:rsidRPr="00B1200D">
        <w:rPr>
          <w:rFonts w:cs="Arial"/>
        </w:rPr>
        <w:t xml:space="preserve">. </w:t>
      </w:r>
      <w:r w:rsidRPr="00B1200D">
        <w:rPr>
          <w:rFonts w:cs="Arial"/>
        </w:rPr>
        <w:t xml:space="preserve">The Customers shall grant the </w:t>
      </w:r>
      <w:r w:rsidR="00DE1404" w:rsidRPr="00B1200D">
        <w:rPr>
          <w:rFonts w:cs="Arial"/>
        </w:rPr>
        <w:t>Tenderer</w:t>
      </w:r>
      <w:r w:rsidRPr="00B1200D">
        <w:rPr>
          <w:rFonts w:cs="Arial"/>
        </w:rPr>
        <w:t xml:space="preserve"> such access to the sites and relevant information as may be reasonable for this purpose.</w:t>
      </w:r>
    </w:p>
    <w:p w14:paraId="71DE9FD7" w14:textId="77777777" w:rsidR="00852429" w:rsidRDefault="00852429" w:rsidP="00E158B7">
      <w:pPr>
        <w:jc w:val="both"/>
        <w:rPr>
          <w:rFonts w:cs="Arial"/>
        </w:rPr>
      </w:pPr>
    </w:p>
    <w:p w14:paraId="04A6F924" w14:textId="77777777" w:rsidR="00852429" w:rsidRDefault="00852429" w:rsidP="00E158B7">
      <w:pPr>
        <w:jc w:val="both"/>
        <w:rPr>
          <w:rFonts w:cs="Arial"/>
        </w:rPr>
      </w:pPr>
    </w:p>
    <w:p w14:paraId="14B07B46" w14:textId="77777777" w:rsidR="00852429" w:rsidRDefault="00852429" w:rsidP="00E158B7">
      <w:pPr>
        <w:jc w:val="both"/>
        <w:rPr>
          <w:rFonts w:cs="Arial"/>
        </w:rPr>
      </w:pPr>
    </w:p>
    <w:p w14:paraId="5175F1D0" w14:textId="77777777" w:rsidR="00F63B21" w:rsidRDefault="00F63B21" w:rsidP="00E158B7">
      <w:pPr>
        <w:jc w:val="both"/>
        <w:rPr>
          <w:rFonts w:cs="Arial"/>
        </w:rPr>
      </w:pPr>
    </w:p>
    <w:p w14:paraId="34CA9A0C" w14:textId="77777777" w:rsidR="00F63B21" w:rsidRDefault="00F63B21" w:rsidP="00F63B21">
      <w:pPr>
        <w:spacing w:before="20" w:after="20"/>
        <w:rPr>
          <w:rFonts w:cs="Arial"/>
        </w:rPr>
      </w:pPr>
    </w:p>
    <w:p w14:paraId="5B847DE6" w14:textId="77777777" w:rsidR="00F63B21" w:rsidRPr="00B1200D" w:rsidRDefault="00F63B21" w:rsidP="00E158B7">
      <w:pPr>
        <w:jc w:val="both"/>
        <w:rPr>
          <w:rFonts w:cs="Arial"/>
        </w:rPr>
      </w:pPr>
    </w:p>
    <w:p w14:paraId="04DEBB99" w14:textId="77777777" w:rsidR="00A61503" w:rsidRPr="00C1150B" w:rsidRDefault="00A61503">
      <w:pPr>
        <w:tabs>
          <w:tab w:val="left" w:pos="709"/>
        </w:tabs>
        <w:ind w:left="709" w:hanging="709"/>
        <w:jc w:val="both"/>
        <w:rPr>
          <w:rFonts w:cs="Arial"/>
        </w:rPr>
      </w:pPr>
    </w:p>
    <w:p w14:paraId="6FCF844B" w14:textId="77777777" w:rsidR="00CE1796" w:rsidRPr="00A61503" w:rsidRDefault="00CE1796" w:rsidP="00391EB4">
      <w:pPr>
        <w:spacing w:before="20" w:after="20"/>
        <w:ind w:left="720" w:hanging="720"/>
        <w:rPr>
          <w:rFonts w:cs="Arial"/>
          <w:sz w:val="2"/>
          <w:szCs w:val="2"/>
        </w:rPr>
      </w:pPr>
    </w:p>
    <w:p w14:paraId="0713156E" w14:textId="77777777" w:rsidR="009C3F03" w:rsidRDefault="009C3F03">
      <w:r>
        <w:br w:type="page"/>
      </w:r>
    </w:p>
    <w:tbl>
      <w:tblPr>
        <w:tblW w:w="0" w:type="auto"/>
        <w:tblLayout w:type="fixed"/>
        <w:tblLook w:val="0000" w:firstRow="0" w:lastRow="0" w:firstColumn="0" w:lastColumn="0" w:noHBand="0" w:noVBand="0"/>
      </w:tblPr>
      <w:tblGrid>
        <w:gridCol w:w="10031"/>
      </w:tblGrid>
      <w:tr w:rsidR="009C621A" w:rsidRPr="00C1150B" w14:paraId="2416B5CA" w14:textId="77777777" w:rsidTr="00365BCA">
        <w:trPr>
          <w:cantSplit/>
        </w:trPr>
        <w:tc>
          <w:tcPr>
            <w:tcW w:w="10031" w:type="dxa"/>
          </w:tcPr>
          <w:p w14:paraId="0229CAE5" w14:textId="77777777" w:rsidR="009C621A" w:rsidRPr="009C621A" w:rsidRDefault="009C3F03" w:rsidP="00365BCA">
            <w:pPr>
              <w:rPr>
                <w:rFonts w:cs="Arial"/>
                <w:color w:val="0070C0"/>
                <w:sz w:val="24"/>
                <w:szCs w:val="24"/>
              </w:rPr>
            </w:pPr>
            <w:r>
              <w:lastRenderedPageBreak/>
              <w:br w:type="page"/>
            </w:r>
            <w:r w:rsidR="009C621A">
              <w:rPr>
                <w:rFonts w:cs="Arial"/>
                <w:color w:val="0070C0"/>
                <w:sz w:val="32"/>
              </w:rPr>
              <w:t>About the Tenderer</w:t>
            </w:r>
          </w:p>
          <w:p w14:paraId="185973EF" w14:textId="77777777" w:rsidR="009C621A" w:rsidRPr="00EF4C70" w:rsidRDefault="009C621A" w:rsidP="00365BCA">
            <w:pPr>
              <w:pBdr>
                <w:bottom w:val="single" w:sz="24" w:space="1" w:color="auto"/>
              </w:pBdr>
              <w:rPr>
                <w:rFonts w:cs="Arial"/>
                <w:color w:val="008080"/>
                <w:sz w:val="24"/>
                <w:szCs w:val="24"/>
              </w:rPr>
            </w:pPr>
          </w:p>
          <w:p w14:paraId="3AC148E8" w14:textId="77777777" w:rsidR="009C621A" w:rsidRPr="00C1150B" w:rsidRDefault="009C621A" w:rsidP="00365BCA">
            <w:pPr>
              <w:pStyle w:val="Heading2"/>
              <w:rPr>
                <w:rFonts w:ascii="Arial" w:hAnsi="Arial" w:cs="Arial"/>
                <w:b w:val="0"/>
                <w:caps/>
                <w:color w:val="008080"/>
              </w:rPr>
            </w:pPr>
          </w:p>
        </w:tc>
      </w:tr>
    </w:tbl>
    <w:p w14:paraId="1648C121" w14:textId="77777777" w:rsidR="009C621A" w:rsidRPr="00C1150B" w:rsidRDefault="009C621A" w:rsidP="009C621A">
      <w:pPr>
        <w:pStyle w:val="List2"/>
        <w:tabs>
          <w:tab w:val="left" w:pos="540"/>
          <w:tab w:val="left" w:pos="1080"/>
        </w:tabs>
        <w:ind w:left="1080" w:hanging="1080"/>
        <w:jc w:val="both"/>
        <w:rPr>
          <w:rFonts w:cs="Arial"/>
          <w:snapToGrid w:val="0"/>
          <w:highlight w:val="lightGray"/>
          <w:lang w:eastAsia="en-US"/>
        </w:rPr>
      </w:pPr>
    </w:p>
    <w:p w14:paraId="0025D20E" w14:textId="77777777" w:rsidR="008077CB" w:rsidRPr="005F217B" w:rsidRDefault="008077CB" w:rsidP="005F217B">
      <w:pPr>
        <w:tabs>
          <w:tab w:val="left" w:pos="618"/>
        </w:tabs>
        <w:spacing w:before="80" w:after="80"/>
        <w:ind w:left="644" w:hanging="644"/>
        <w:rPr>
          <w:rFonts w:cs="Arial"/>
          <w:b/>
        </w:rPr>
      </w:pPr>
      <w:r w:rsidRPr="005F217B">
        <w:rPr>
          <w:rFonts w:cs="Arial"/>
          <w:b/>
        </w:rPr>
        <w:t>Company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570B2091" w14:textId="77777777" w:rsidTr="00C1476A">
        <w:trPr>
          <w:trHeight w:val="851"/>
        </w:trPr>
        <w:tc>
          <w:tcPr>
            <w:tcW w:w="9854" w:type="dxa"/>
            <w:vAlign w:val="center"/>
          </w:tcPr>
          <w:p w14:paraId="45F80601" w14:textId="77777777" w:rsidR="00C80C97" w:rsidRPr="00C1476A" w:rsidRDefault="00C80C97" w:rsidP="00C80C97">
            <w:pPr>
              <w:rPr>
                <w:rFonts w:cs="Arial"/>
              </w:rPr>
            </w:pPr>
          </w:p>
        </w:tc>
      </w:tr>
    </w:tbl>
    <w:p w14:paraId="60ED387C" w14:textId="77777777" w:rsidR="009C621A" w:rsidRDefault="009C621A" w:rsidP="00547A57">
      <w:pPr>
        <w:tabs>
          <w:tab w:val="left" w:pos="618"/>
        </w:tabs>
        <w:spacing w:before="120" w:after="80"/>
        <w:ind w:left="646" w:hanging="646"/>
        <w:rPr>
          <w:rFonts w:cs="Arial"/>
          <w:b/>
        </w:rPr>
      </w:pPr>
    </w:p>
    <w:p w14:paraId="079CD6C6" w14:textId="77777777" w:rsidR="008077CB" w:rsidRPr="005F217B" w:rsidRDefault="008077CB" w:rsidP="00547A57">
      <w:pPr>
        <w:tabs>
          <w:tab w:val="left" w:pos="618"/>
        </w:tabs>
        <w:spacing w:before="120" w:after="80"/>
        <w:ind w:left="646" w:hanging="646"/>
        <w:rPr>
          <w:rFonts w:cs="Arial"/>
          <w:b/>
        </w:rPr>
      </w:pPr>
      <w:r w:rsidRPr="005F217B">
        <w:rPr>
          <w:rFonts w:cs="Arial"/>
          <w:b/>
        </w:rPr>
        <w:t>Company Address</w:t>
      </w:r>
      <w:r w:rsidR="00BB7DD8">
        <w:rPr>
          <w:rFonts w:cs="Arial"/>
          <w:b/>
        </w:rPr>
        <w:t xml:space="preserve"> including main contact telephone number and e-mail address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70D9054E" w14:textId="77777777" w:rsidTr="00C1476A">
        <w:trPr>
          <w:trHeight w:val="851"/>
        </w:trPr>
        <w:tc>
          <w:tcPr>
            <w:tcW w:w="9854" w:type="dxa"/>
            <w:vAlign w:val="center"/>
          </w:tcPr>
          <w:p w14:paraId="26E828B9" w14:textId="77777777" w:rsidR="00C80C97" w:rsidRDefault="00C80C97" w:rsidP="00C1476A">
            <w:pPr>
              <w:tabs>
                <w:tab w:val="left" w:pos="618"/>
              </w:tabs>
              <w:spacing w:before="80" w:after="80"/>
              <w:ind w:left="644" w:hanging="644"/>
              <w:rPr>
                <w:rFonts w:cs="Arial"/>
              </w:rPr>
            </w:pPr>
          </w:p>
          <w:p w14:paraId="336EFCED" w14:textId="77777777" w:rsidR="009C621A" w:rsidRDefault="009C621A" w:rsidP="00C1476A">
            <w:pPr>
              <w:tabs>
                <w:tab w:val="left" w:pos="618"/>
              </w:tabs>
              <w:spacing w:before="80" w:after="80"/>
              <w:ind w:left="644" w:hanging="644"/>
              <w:rPr>
                <w:rFonts w:cs="Arial"/>
              </w:rPr>
            </w:pPr>
          </w:p>
          <w:p w14:paraId="43E9E105" w14:textId="77777777" w:rsidR="009C621A" w:rsidRDefault="009C621A" w:rsidP="00C1476A">
            <w:pPr>
              <w:tabs>
                <w:tab w:val="left" w:pos="618"/>
              </w:tabs>
              <w:spacing w:before="80" w:after="80"/>
              <w:ind w:left="644" w:hanging="644"/>
              <w:rPr>
                <w:rFonts w:cs="Arial"/>
              </w:rPr>
            </w:pPr>
          </w:p>
          <w:p w14:paraId="7E6A5D3F" w14:textId="77777777" w:rsidR="009C621A" w:rsidRDefault="009C621A" w:rsidP="00C1476A">
            <w:pPr>
              <w:tabs>
                <w:tab w:val="left" w:pos="618"/>
              </w:tabs>
              <w:spacing w:before="80" w:after="80"/>
              <w:ind w:left="644" w:hanging="644"/>
              <w:rPr>
                <w:rFonts w:cs="Arial"/>
              </w:rPr>
            </w:pPr>
          </w:p>
          <w:p w14:paraId="51883152" w14:textId="77777777" w:rsidR="009C621A" w:rsidRPr="00C1476A" w:rsidRDefault="009C621A" w:rsidP="00C1476A">
            <w:pPr>
              <w:tabs>
                <w:tab w:val="left" w:pos="618"/>
              </w:tabs>
              <w:spacing w:before="80" w:after="80"/>
              <w:ind w:left="644" w:hanging="644"/>
              <w:rPr>
                <w:rFonts w:cs="Arial"/>
              </w:rPr>
            </w:pPr>
          </w:p>
        </w:tc>
      </w:tr>
    </w:tbl>
    <w:p w14:paraId="50AD7E77" w14:textId="77777777" w:rsidR="009C621A" w:rsidRDefault="009C621A" w:rsidP="00547A57">
      <w:pPr>
        <w:tabs>
          <w:tab w:val="left" w:pos="618"/>
        </w:tabs>
        <w:spacing w:before="120" w:after="80"/>
        <w:ind w:left="646" w:hanging="646"/>
        <w:rPr>
          <w:rFonts w:cs="Arial"/>
          <w:b/>
        </w:rPr>
      </w:pPr>
    </w:p>
    <w:p w14:paraId="2AD98242" w14:textId="77777777" w:rsidR="008077CB" w:rsidRPr="005F217B" w:rsidRDefault="008077CB" w:rsidP="00547A57">
      <w:pPr>
        <w:tabs>
          <w:tab w:val="left" w:pos="618"/>
        </w:tabs>
        <w:spacing w:before="120" w:after="80"/>
        <w:ind w:left="646" w:hanging="646"/>
        <w:rPr>
          <w:rFonts w:cs="Arial"/>
          <w:b/>
        </w:rPr>
      </w:pPr>
      <w:r w:rsidRPr="005F217B">
        <w:rPr>
          <w:rFonts w:cs="Arial"/>
          <w:b/>
        </w:rPr>
        <w:t>Address of Registered Office</w:t>
      </w:r>
      <w:r w:rsidR="009C621A">
        <w:rPr>
          <w:rFonts w:cs="Arial"/>
          <w:b/>
        </w:rPr>
        <w:t xml:space="preserve"> (if different from above</w:t>
      </w:r>
      <w:r w:rsidRPr="005F217B">
        <w:rPr>
          <w:rFonts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08D68EC4" w14:textId="77777777" w:rsidTr="00C1476A">
        <w:trPr>
          <w:trHeight w:val="851"/>
        </w:trPr>
        <w:tc>
          <w:tcPr>
            <w:tcW w:w="9854" w:type="dxa"/>
            <w:vAlign w:val="center"/>
          </w:tcPr>
          <w:p w14:paraId="7566EE72" w14:textId="77777777" w:rsidR="00C80C97" w:rsidRPr="00547A57" w:rsidRDefault="00C80C97" w:rsidP="00C1476A">
            <w:pPr>
              <w:tabs>
                <w:tab w:val="left" w:pos="618"/>
              </w:tabs>
              <w:spacing w:before="80" w:after="80"/>
              <w:rPr>
                <w:rFonts w:cs="Arial"/>
                <w:sz w:val="22"/>
                <w:szCs w:val="22"/>
              </w:rPr>
            </w:pPr>
          </w:p>
        </w:tc>
      </w:tr>
    </w:tbl>
    <w:p w14:paraId="2A2FB8B7" w14:textId="77777777" w:rsidR="009C621A" w:rsidRDefault="009C621A" w:rsidP="00547A57">
      <w:pPr>
        <w:tabs>
          <w:tab w:val="left" w:pos="618"/>
        </w:tabs>
        <w:spacing w:before="120" w:after="80"/>
        <w:ind w:left="646" w:hanging="646"/>
        <w:rPr>
          <w:rFonts w:cs="Arial"/>
          <w:b/>
        </w:rPr>
      </w:pPr>
    </w:p>
    <w:p w14:paraId="03CE1136" w14:textId="77777777" w:rsidR="00547A57" w:rsidRDefault="00547A57" w:rsidP="00547A57">
      <w:pPr>
        <w:tabs>
          <w:tab w:val="left" w:pos="618"/>
        </w:tabs>
        <w:spacing w:before="120" w:after="80"/>
        <w:ind w:left="646" w:hanging="646"/>
        <w:rPr>
          <w:rFonts w:cs="Arial"/>
          <w:b/>
        </w:rPr>
      </w:pPr>
      <w:r>
        <w:rPr>
          <w:rFonts w:cs="Arial"/>
          <w:b/>
        </w:rPr>
        <w:t>State the Company Registration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547A57" w:rsidRPr="00C1476A" w14:paraId="56188264" w14:textId="77777777" w:rsidTr="00547A57">
        <w:trPr>
          <w:trHeight w:val="851"/>
        </w:trPr>
        <w:tc>
          <w:tcPr>
            <w:tcW w:w="9854" w:type="dxa"/>
            <w:vAlign w:val="center"/>
          </w:tcPr>
          <w:p w14:paraId="1376F819" w14:textId="77777777" w:rsidR="00547A57" w:rsidRPr="00547A57" w:rsidRDefault="00547A57" w:rsidP="00547A57">
            <w:pPr>
              <w:tabs>
                <w:tab w:val="left" w:pos="618"/>
              </w:tabs>
              <w:spacing w:before="80" w:after="80"/>
              <w:rPr>
                <w:rFonts w:cs="Arial"/>
                <w:sz w:val="22"/>
                <w:szCs w:val="22"/>
              </w:rPr>
            </w:pPr>
          </w:p>
        </w:tc>
      </w:tr>
    </w:tbl>
    <w:p w14:paraId="054F0FB9" w14:textId="77777777" w:rsidR="009C621A" w:rsidRDefault="009C621A" w:rsidP="009C621A">
      <w:pPr>
        <w:tabs>
          <w:tab w:val="left" w:pos="0"/>
        </w:tabs>
        <w:spacing w:before="120" w:after="80"/>
        <w:rPr>
          <w:rFonts w:cs="Arial"/>
          <w:b/>
        </w:rPr>
      </w:pPr>
    </w:p>
    <w:p w14:paraId="451AD412" w14:textId="77777777" w:rsidR="009C621A" w:rsidRDefault="00547A57" w:rsidP="009C621A">
      <w:pPr>
        <w:tabs>
          <w:tab w:val="left" w:pos="0"/>
        </w:tabs>
        <w:spacing w:before="120" w:after="80"/>
        <w:rPr>
          <w:rFonts w:cs="Arial"/>
          <w:b/>
        </w:rPr>
      </w:pPr>
      <w:r w:rsidRPr="005F217B">
        <w:rPr>
          <w:rFonts w:cs="Arial"/>
          <w:b/>
        </w:rPr>
        <w:t xml:space="preserve">Please nominate </w:t>
      </w:r>
      <w:r w:rsidR="009C621A">
        <w:rPr>
          <w:rFonts w:cs="Arial"/>
          <w:b/>
        </w:rPr>
        <w:t xml:space="preserve">a </w:t>
      </w:r>
      <w:r w:rsidRPr="005F217B">
        <w:rPr>
          <w:rFonts w:cs="Arial"/>
          <w:b/>
        </w:rPr>
        <w:t>lead contact people within your organisa</w:t>
      </w:r>
      <w:r w:rsidR="009C621A">
        <w:rPr>
          <w:rFonts w:cs="Arial"/>
          <w:b/>
        </w:rPr>
        <w:t xml:space="preserve">tion empowered to represent the </w:t>
      </w:r>
      <w:r w:rsidRPr="005F217B">
        <w:rPr>
          <w:rFonts w:cs="Arial"/>
          <w:b/>
        </w:rPr>
        <w:t>company in all</w:t>
      </w:r>
      <w:r w:rsidR="009B6EED">
        <w:rPr>
          <w:rFonts w:cs="Arial"/>
          <w:b/>
        </w:rPr>
        <w:t xml:space="preserve"> dealings with the submission</w:t>
      </w:r>
    </w:p>
    <w:p w14:paraId="3146824B" w14:textId="77777777" w:rsidR="00547A57" w:rsidRPr="009C621A" w:rsidRDefault="009B6EED" w:rsidP="00547A57">
      <w:pPr>
        <w:tabs>
          <w:tab w:val="left" w:pos="618"/>
        </w:tabs>
        <w:spacing w:before="120" w:after="80"/>
        <w:ind w:left="646" w:hanging="646"/>
        <w:rPr>
          <w:rFonts w:cs="Arial"/>
          <w:i/>
        </w:rPr>
      </w:pPr>
      <w:r>
        <w:rPr>
          <w:rFonts w:cs="Arial"/>
          <w:i/>
        </w:rPr>
        <w:t>Name</w:t>
      </w:r>
      <w:r w:rsidR="00547A57" w:rsidRPr="009C621A">
        <w:rPr>
          <w:rFonts w:cs="Arial"/>
          <w:i/>
        </w:rPr>
        <w:t>, job title, workplace address, telephone number an</w:t>
      </w:r>
      <w:r>
        <w:rPr>
          <w:rFonts w:cs="Arial"/>
          <w:i/>
        </w:rPr>
        <w:t>d e-mail address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547A57" w:rsidRPr="00C1476A" w14:paraId="407CC297" w14:textId="77777777" w:rsidTr="00547A57">
        <w:trPr>
          <w:trHeight w:val="2011"/>
        </w:trPr>
        <w:tc>
          <w:tcPr>
            <w:tcW w:w="9854" w:type="dxa"/>
            <w:vAlign w:val="center"/>
          </w:tcPr>
          <w:p w14:paraId="79014338" w14:textId="77777777" w:rsidR="00547A57" w:rsidRPr="00C1476A" w:rsidRDefault="00547A57" w:rsidP="00547A57">
            <w:pPr>
              <w:rPr>
                <w:rFonts w:cs="Arial"/>
              </w:rPr>
            </w:pPr>
          </w:p>
        </w:tc>
      </w:tr>
    </w:tbl>
    <w:p w14:paraId="0D41EF74" w14:textId="77777777" w:rsidR="00C35045" w:rsidRPr="007B33FC" w:rsidRDefault="00C35045" w:rsidP="00EF68B9">
      <w:pPr>
        <w:rPr>
          <w:rFonts w:cs="Arial"/>
        </w:rPr>
      </w:pPr>
    </w:p>
    <w:p w14:paraId="358BEB64" w14:textId="77777777" w:rsidR="009B6EED" w:rsidRDefault="00547A57" w:rsidP="009C621A">
      <w:pPr>
        <w:jc w:val="center"/>
        <w:rPr>
          <w:rFonts w:cs="Arial"/>
          <w:b/>
          <w:i/>
          <w:sz w:val="22"/>
          <w:szCs w:val="22"/>
        </w:rPr>
      </w:pPr>
      <w:r>
        <w:rPr>
          <w:rFonts w:cs="Arial"/>
          <w:b/>
          <w:i/>
          <w:sz w:val="22"/>
          <w:szCs w:val="22"/>
        </w:rPr>
        <w:br w:type="page"/>
      </w:r>
    </w:p>
    <w:p w14:paraId="53D22249" w14:textId="77777777" w:rsidR="00074328" w:rsidRPr="009C621A" w:rsidRDefault="00074328" w:rsidP="00074328">
      <w:pPr>
        <w:rPr>
          <w:rFonts w:cs="Arial"/>
          <w:color w:val="0070C0"/>
          <w:sz w:val="24"/>
          <w:szCs w:val="24"/>
        </w:rPr>
      </w:pPr>
      <w:r>
        <w:rPr>
          <w:rFonts w:cs="Arial"/>
          <w:color w:val="0070C0"/>
          <w:sz w:val="32"/>
        </w:rPr>
        <w:lastRenderedPageBreak/>
        <w:t>Selection Criteria</w:t>
      </w:r>
    </w:p>
    <w:p w14:paraId="3F7A24E2" w14:textId="77777777" w:rsidR="00074328" w:rsidRPr="00EF4C70" w:rsidRDefault="00074328" w:rsidP="00074328">
      <w:pPr>
        <w:pBdr>
          <w:bottom w:val="single" w:sz="24" w:space="1" w:color="auto"/>
        </w:pBdr>
        <w:jc w:val="center"/>
        <w:rPr>
          <w:rFonts w:cs="Arial"/>
          <w:color w:val="008080"/>
          <w:sz w:val="24"/>
          <w:szCs w:val="24"/>
        </w:rPr>
      </w:pPr>
    </w:p>
    <w:p w14:paraId="4BE5CE30" w14:textId="77777777" w:rsidR="006D4B7D" w:rsidRPr="00B1200D" w:rsidRDefault="006D4B7D" w:rsidP="00B223D0">
      <w:pPr>
        <w:jc w:val="center"/>
        <w:rPr>
          <w:rFonts w:cs="Arial"/>
          <w:b/>
          <w:i/>
          <w:szCs w:val="22"/>
        </w:rPr>
      </w:pPr>
    </w:p>
    <w:p w14:paraId="4A23EA58" w14:textId="77777777" w:rsidR="00CE1796" w:rsidRPr="00B1200D" w:rsidRDefault="0026114F" w:rsidP="00A42CD2">
      <w:pPr>
        <w:jc w:val="both"/>
        <w:rPr>
          <w:rFonts w:cs="Arial"/>
        </w:rPr>
      </w:pPr>
      <w:r w:rsidRPr="00B1200D">
        <w:rPr>
          <w:rFonts w:cs="Arial"/>
        </w:rPr>
        <w:t xml:space="preserve">These questions are designed to select suppliers who </w:t>
      </w:r>
      <w:r w:rsidR="009246FA" w:rsidRPr="00B1200D">
        <w:rPr>
          <w:rFonts w:cs="Arial"/>
        </w:rPr>
        <w:t>have the required technical and professional ability and are of the required economic and financial standing.</w:t>
      </w:r>
      <w:r w:rsidR="007F5753" w:rsidRPr="00B1200D">
        <w:rPr>
          <w:rFonts w:cs="Arial"/>
        </w:rPr>
        <w:t xml:space="preserve"> This section will also include elements of the specification which are mandatory pass / fail requirements.</w:t>
      </w:r>
    </w:p>
    <w:p w14:paraId="5EE202D1" w14:textId="77777777" w:rsidR="005876E0" w:rsidRPr="00B1200D" w:rsidRDefault="005876E0">
      <w:pPr>
        <w:rPr>
          <w:rFonts w:cs="Arial"/>
          <w:sz w:val="18"/>
        </w:rPr>
      </w:pPr>
    </w:p>
    <w:p w14:paraId="1F92E564" w14:textId="77777777" w:rsidR="00E158B7" w:rsidRPr="00B1200D" w:rsidRDefault="00B1200D" w:rsidP="00B1200D">
      <w:pPr>
        <w:tabs>
          <w:tab w:val="left" w:pos="618"/>
        </w:tabs>
        <w:spacing w:before="80" w:after="80"/>
        <w:jc w:val="both"/>
        <w:rPr>
          <w:rFonts w:cs="Arial"/>
          <w:b/>
        </w:rPr>
      </w:pPr>
      <w:r w:rsidRPr="00B1200D">
        <w:rPr>
          <w:rFonts w:cs="Arial"/>
          <w:b/>
        </w:rPr>
        <w:t xml:space="preserve">SC1) </w:t>
      </w:r>
      <w:r w:rsidR="00E158B7" w:rsidRPr="00B1200D">
        <w:rPr>
          <w:rFonts w:cs="Arial"/>
          <w:b/>
        </w:rPr>
        <w:t>The goods to be supplied at least meet the minimum or essential requirements of the specification</w:t>
      </w:r>
    </w:p>
    <w:p w14:paraId="61770285" w14:textId="77777777" w:rsidR="00A42CD2" w:rsidRPr="00B1200D" w:rsidRDefault="00A42CD2" w:rsidP="00A42CD2">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E158B7" w:rsidRPr="00B1200D" w14:paraId="379B476A" w14:textId="77777777" w:rsidTr="00A42CD2">
        <w:trPr>
          <w:trHeight w:val="680"/>
        </w:trPr>
        <w:tc>
          <w:tcPr>
            <w:tcW w:w="9781" w:type="dxa"/>
            <w:vAlign w:val="center"/>
          </w:tcPr>
          <w:p w14:paraId="2DA89650" w14:textId="77777777" w:rsidR="00E158B7" w:rsidRPr="00B1200D" w:rsidRDefault="00A42CD2" w:rsidP="0023570C">
            <w:pPr>
              <w:rPr>
                <w:rFonts w:cs="Arial"/>
              </w:rPr>
            </w:pPr>
            <w:r w:rsidRPr="00B1200D">
              <w:rPr>
                <w:rFonts w:cs="Arial"/>
              </w:rPr>
              <w:t>YES / NO – delete as appropriate</w:t>
            </w:r>
          </w:p>
        </w:tc>
      </w:tr>
    </w:tbl>
    <w:p w14:paraId="5B0F8ADE" w14:textId="77777777" w:rsidR="00E158B7" w:rsidRPr="00B1200D" w:rsidRDefault="00E158B7" w:rsidP="00E158B7">
      <w:pPr>
        <w:tabs>
          <w:tab w:val="left" w:pos="618"/>
        </w:tabs>
        <w:spacing w:before="80" w:after="80"/>
        <w:ind w:left="644" w:hanging="644"/>
        <w:rPr>
          <w:rFonts w:cs="Arial"/>
          <w:b/>
        </w:rPr>
      </w:pPr>
    </w:p>
    <w:p w14:paraId="7E4F4CEC" w14:textId="159640BE" w:rsidR="00A42CD2" w:rsidRPr="00B1200D" w:rsidRDefault="00B1200D" w:rsidP="00B1200D">
      <w:pPr>
        <w:tabs>
          <w:tab w:val="left" w:pos="618"/>
        </w:tabs>
        <w:spacing w:before="80" w:after="80"/>
        <w:jc w:val="both"/>
        <w:rPr>
          <w:rFonts w:cs="Arial"/>
          <w:b/>
        </w:rPr>
      </w:pPr>
      <w:r w:rsidRPr="00B1200D">
        <w:rPr>
          <w:rFonts w:cs="Arial"/>
          <w:b/>
        </w:rPr>
        <w:t xml:space="preserve">SC2) </w:t>
      </w:r>
      <w:r w:rsidR="00A42CD2" w:rsidRPr="00B1200D">
        <w:rPr>
          <w:rFonts w:cs="Arial"/>
          <w:b/>
        </w:rPr>
        <w:t>The Tenderer can fully comply with the deadlines for delivery</w:t>
      </w:r>
      <w:r w:rsidR="00EA5F2C">
        <w:rPr>
          <w:rFonts w:cs="Arial"/>
          <w:b/>
        </w:rPr>
        <w:t xml:space="preserve"> and commissioning</w:t>
      </w:r>
      <w:r w:rsidR="00A42CD2" w:rsidRPr="00B1200D">
        <w:rPr>
          <w:rFonts w:cs="Arial"/>
          <w:b/>
        </w:rPr>
        <w:t xml:space="preserve">, </w:t>
      </w:r>
      <w:r w:rsidR="007A606D">
        <w:rPr>
          <w:rFonts w:cs="Arial"/>
          <w:b/>
        </w:rPr>
        <w:t>or believes</w:t>
      </w:r>
      <w:r w:rsidR="000C1BA8">
        <w:rPr>
          <w:rFonts w:cs="Arial"/>
          <w:b/>
        </w:rPr>
        <w:t xml:space="preserve"> a good alternative proposal has been made</w:t>
      </w:r>
    </w:p>
    <w:p w14:paraId="4346F79D" w14:textId="77777777" w:rsidR="00A42CD2" w:rsidRPr="00B1200D" w:rsidRDefault="00A42CD2" w:rsidP="00A42CD2">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A42CD2" w:rsidRPr="00B1200D" w14:paraId="5E9E27B3" w14:textId="77777777" w:rsidTr="00A42CD2">
        <w:trPr>
          <w:trHeight w:val="680"/>
        </w:trPr>
        <w:tc>
          <w:tcPr>
            <w:tcW w:w="9781" w:type="dxa"/>
            <w:vAlign w:val="center"/>
          </w:tcPr>
          <w:p w14:paraId="149621DF" w14:textId="77777777" w:rsidR="00A42CD2" w:rsidRPr="00B1200D" w:rsidRDefault="00A42CD2" w:rsidP="0023570C">
            <w:pPr>
              <w:rPr>
                <w:rFonts w:cs="Arial"/>
              </w:rPr>
            </w:pPr>
            <w:r w:rsidRPr="00B1200D">
              <w:rPr>
                <w:rFonts w:cs="Arial"/>
              </w:rPr>
              <w:t>YES / NO – delete as appropriate</w:t>
            </w:r>
          </w:p>
        </w:tc>
      </w:tr>
    </w:tbl>
    <w:p w14:paraId="7465E700" w14:textId="77777777" w:rsidR="00C61A0A" w:rsidRPr="00B1200D" w:rsidRDefault="00C61A0A" w:rsidP="00C61A0A">
      <w:pPr>
        <w:tabs>
          <w:tab w:val="left" w:pos="618"/>
        </w:tabs>
        <w:spacing w:before="80" w:after="80"/>
        <w:jc w:val="both"/>
        <w:rPr>
          <w:rFonts w:cs="Arial"/>
          <w:b/>
        </w:rPr>
      </w:pPr>
    </w:p>
    <w:p w14:paraId="045BD733" w14:textId="77777777" w:rsidR="00C61A0A" w:rsidRPr="00B1200D" w:rsidRDefault="00B1200D" w:rsidP="00B1200D">
      <w:pPr>
        <w:tabs>
          <w:tab w:val="left" w:pos="618"/>
        </w:tabs>
        <w:spacing w:before="80" w:after="80"/>
        <w:jc w:val="both"/>
        <w:rPr>
          <w:rFonts w:cs="Arial"/>
          <w:b/>
        </w:rPr>
      </w:pPr>
      <w:r w:rsidRPr="00B1200D">
        <w:rPr>
          <w:rFonts w:cs="Arial"/>
          <w:b/>
        </w:rPr>
        <w:t xml:space="preserve">SC3) </w:t>
      </w:r>
      <w:r w:rsidR="00C61A0A" w:rsidRPr="00B1200D">
        <w:rPr>
          <w:rFonts w:cs="Arial"/>
          <w:b/>
        </w:rPr>
        <w:t>Please c</w:t>
      </w:r>
      <w:r w:rsidR="00C24F70">
        <w:rPr>
          <w:rFonts w:cs="Arial"/>
          <w:b/>
        </w:rPr>
        <w:t>onfirm you are able to provide</w:t>
      </w:r>
      <w:r w:rsidR="00C61A0A" w:rsidRPr="00B1200D">
        <w:rPr>
          <w:rFonts w:cs="Arial"/>
          <w:b/>
        </w:rPr>
        <w:t xml:space="preserve"> </w:t>
      </w:r>
      <w:r w:rsidR="00BA58EA">
        <w:rPr>
          <w:rFonts w:cs="Arial"/>
          <w:b/>
        </w:rPr>
        <w:t>a demonstration of some of the system components if required. This may be at the school premises or an alternative site if more suitable.</w:t>
      </w:r>
    </w:p>
    <w:p w14:paraId="525B7E17" w14:textId="77777777" w:rsidR="00C61A0A" w:rsidRPr="00B1200D" w:rsidRDefault="00C61A0A" w:rsidP="00C61A0A">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61A0A" w:rsidRPr="00B1200D" w14:paraId="16FDCD7B" w14:textId="77777777" w:rsidTr="003903B1">
        <w:trPr>
          <w:trHeight w:val="680"/>
        </w:trPr>
        <w:tc>
          <w:tcPr>
            <w:tcW w:w="9781" w:type="dxa"/>
            <w:vAlign w:val="center"/>
          </w:tcPr>
          <w:p w14:paraId="1B012BE6" w14:textId="77777777" w:rsidR="00C61A0A" w:rsidRPr="00B1200D" w:rsidRDefault="00C61A0A" w:rsidP="003903B1">
            <w:pPr>
              <w:rPr>
                <w:rFonts w:cs="Arial"/>
              </w:rPr>
            </w:pPr>
            <w:r w:rsidRPr="00B1200D">
              <w:rPr>
                <w:rFonts w:cs="Arial"/>
              </w:rPr>
              <w:t>YES / NO – delete as appropriate</w:t>
            </w:r>
          </w:p>
        </w:tc>
      </w:tr>
    </w:tbl>
    <w:p w14:paraId="21C0A0A2" w14:textId="77777777" w:rsidR="00C61A0A" w:rsidRDefault="00C61A0A" w:rsidP="00074328">
      <w:pPr>
        <w:rPr>
          <w:rFonts w:cs="Arial"/>
          <w:color w:val="0070C0"/>
          <w:sz w:val="32"/>
        </w:rPr>
      </w:pPr>
    </w:p>
    <w:p w14:paraId="75DF1C1F" w14:textId="77777777" w:rsidR="003E728A" w:rsidRPr="00B1200D" w:rsidRDefault="003E728A" w:rsidP="003E728A">
      <w:pPr>
        <w:tabs>
          <w:tab w:val="left" w:pos="618"/>
        </w:tabs>
        <w:spacing w:before="80" w:after="80"/>
        <w:jc w:val="both"/>
        <w:rPr>
          <w:rFonts w:cs="Arial"/>
          <w:b/>
        </w:rPr>
      </w:pPr>
      <w:r>
        <w:rPr>
          <w:rFonts w:cs="Arial"/>
          <w:b/>
        </w:rPr>
        <w:t>SC4</w:t>
      </w:r>
      <w:r w:rsidRPr="00B1200D">
        <w:rPr>
          <w:rFonts w:cs="Arial"/>
          <w:b/>
        </w:rPr>
        <w:t>) Please c</w:t>
      </w:r>
      <w:r>
        <w:rPr>
          <w:rFonts w:cs="Arial"/>
          <w:b/>
        </w:rPr>
        <w:t xml:space="preserve">onfirm you </w:t>
      </w:r>
      <w:r w:rsidR="008C6D1A">
        <w:rPr>
          <w:rFonts w:cs="Arial"/>
          <w:b/>
        </w:rPr>
        <w:t>can</w:t>
      </w:r>
      <w:r>
        <w:rPr>
          <w:rFonts w:cs="Arial"/>
          <w:b/>
        </w:rPr>
        <w:t xml:space="preserve"> provide</w:t>
      </w:r>
      <w:r w:rsidR="005F23BA">
        <w:rPr>
          <w:rFonts w:cs="Arial"/>
          <w:b/>
        </w:rPr>
        <w:t xml:space="preserve">, during the warranty period, </w:t>
      </w:r>
      <w:r>
        <w:rPr>
          <w:rFonts w:cs="Arial"/>
          <w:b/>
        </w:rPr>
        <w:t>a</w:t>
      </w:r>
      <w:r w:rsidR="005F23BA">
        <w:rPr>
          <w:rFonts w:cs="Arial"/>
          <w:b/>
        </w:rPr>
        <w:t>n after sales</w:t>
      </w:r>
      <w:r>
        <w:rPr>
          <w:rFonts w:cs="Arial"/>
          <w:b/>
        </w:rPr>
        <w:t xml:space="preserve"> service that is based upon a </w:t>
      </w:r>
      <w:r w:rsidR="008C6D1A">
        <w:rPr>
          <w:rFonts w:cs="Arial"/>
          <w:b/>
        </w:rPr>
        <w:t>3-day</w:t>
      </w:r>
      <w:r>
        <w:rPr>
          <w:rFonts w:cs="Arial"/>
          <w:b/>
        </w:rPr>
        <w:t xml:space="preserve"> solution or better.</w:t>
      </w:r>
    </w:p>
    <w:p w14:paraId="0B46D716" w14:textId="77777777" w:rsidR="003E728A" w:rsidRPr="00B1200D" w:rsidRDefault="003E728A" w:rsidP="003E728A">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3E728A" w:rsidRPr="00B1200D" w14:paraId="6283A3D9" w14:textId="77777777" w:rsidTr="008451D5">
        <w:trPr>
          <w:trHeight w:val="680"/>
        </w:trPr>
        <w:tc>
          <w:tcPr>
            <w:tcW w:w="9781" w:type="dxa"/>
            <w:vAlign w:val="center"/>
          </w:tcPr>
          <w:p w14:paraId="37B62A5B" w14:textId="77777777" w:rsidR="003E728A" w:rsidRPr="00B1200D" w:rsidRDefault="003E728A" w:rsidP="008451D5">
            <w:pPr>
              <w:rPr>
                <w:rFonts w:cs="Arial"/>
              </w:rPr>
            </w:pPr>
            <w:r w:rsidRPr="00B1200D">
              <w:rPr>
                <w:rFonts w:cs="Arial"/>
              </w:rPr>
              <w:t>YES / NO – delete as appropriate</w:t>
            </w:r>
          </w:p>
        </w:tc>
      </w:tr>
    </w:tbl>
    <w:p w14:paraId="6F319DE9" w14:textId="77777777" w:rsidR="003E728A" w:rsidRDefault="003E728A" w:rsidP="003E728A">
      <w:pPr>
        <w:rPr>
          <w:rFonts w:cs="Arial"/>
          <w:color w:val="0070C0"/>
          <w:sz w:val="32"/>
        </w:rPr>
      </w:pPr>
    </w:p>
    <w:p w14:paraId="5D83EAEE" w14:textId="77777777" w:rsidR="003E728A" w:rsidRDefault="003E728A" w:rsidP="00074328">
      <w:pPr>
        <w:rPr>
          <w:rFonts w:cs="Arial"/>
          <w:color w:val="0070C0"/>
          <w:sz w:val="32"/>
        </w:rPr>
      </w:pPr>
    </w:p>
    <w:p w14:paraId="28D88CE5" w14:textId="77777777" w:rsidR="006E3701" w:rsidRDefault="006E3701" w:rsidP="006E3701">
      <w:pPr>
        <w:tabs>
          <w:tab w:val="left" w:pos="1740"/>
        </w:tabs>
        <w:rPr>
          <w:rFonts w:cs="Arial"/>
          <w:color w:val="0070C0"/>
          <w:sz w:val="32"/>
        </w:rPr>
      </w:pPr>
      <w:r>
        <w:rPr>
          <w:rFonts w:cs="Arial"/>
          <w:color w:val="0070C0"/>
          <w:sz w:val="32"/>
        </w:rPr>
        <w:tab/>
      </w:r>
    </w:p>
    <w:p w14:paraId="16A1FE44" w14:textId="77777777" w:rsidR="00B1200D" w:rsidRPr="00B1200D" w:rsidRDefault="00C61A0A" w:rsidP="00074328">
      <w:pPr>
        <w:rPr>
          <w:rFonts w:cs="Arial"/>
          <w:color w:val="0070C0"/>
          <w:sz w:val="22"/>
          <w:szCs w:val="22"/>
        </w:rPr>
      </w:pPr>
      <w:r w:rsidRPr="006E3701">
        <w:rPr>
          <w:rFonts w:cs="Arial"/>
          <w:sz w:val="32"/>
        </w:rPr>
        <w:br w:type="page"/>
      </w:r>
    </w:p>
    <w:p w14:paraId="5FA43EB5" w14:textId="77777777" w:rsidR="00074328" w:rsidRPr="009C621A" w:rsidRDefault="00074328" w:rsidP="00074328">
      <w:pPr>
        <w:rPr>
          <w:rFonts w:cs="Arial"/>
          <w:color w:val="0070C0"/>
          <w:sz w:val="24"/>
          <w:szCs w:val="24"/>
        </w:rPr>
      </w:pPr>
      <w:r>
        <w:rPr>
          <w:rFonts w:cs="Arial"/>
          <w:color w:val="0070C0"/>
          <w:sz w:val="32"/>
        </w:rPr>
        <w:lastRenderedPageBreak/>
        <w:t>Award Criteria</w:t>
      </w:r>
    </w:p>
    <w:p w14:paraId="3B0694F3" w14:textId="77777777" w:rsidR="00074328" w:rsidRPr="00EF4C70" w:rsidRDefault="00074328" w:rsidP="00074328">
      <w:pPr>
        <w:pBdr>
          <w:bottom w:val="single" w:sz="24" w:space="1" w:color="auto"/>
        </w:pBdr>
        <w:rPr>
          <w:rFonts w:cs="Arial"/>
          <w:color w:val="008080"/>
          <w:sz w:val="24"/>
          <w:szCs w:val="24"/>
        </w:rPr>
      </w:pPr>
    </w:p>
    <w:p w14:paraId="068CF709" w14:textId="77777777" w:rsidR="006F45F7" w:rsidRDefault="006F45F7" w:rsidP="00074328">
      <w:pPr>
        <w:spacing w:before="80" w:after="80"/>
        <w:rPr>
          <w:rFonts w:cs="Arial"/>
        </w:rPr>
      </w:pPr>
    </w:p>
    <w:p w14:paraId="68EDD60E" w14:textId="11CB254A" w:rsidR="00074328" w:rsidRDefault="00BD626E" w:rsidP="009805C7">
      <w:pPr>
        <w:rPr>
          <w:rFonts w:cs="Arial"/>
        </w:rPr>
      </w:pPr>
      <w:r w:rsidRPr="00B1200D">
        <w:rPr>
          <w:rFonts w:cs="Arial"/>
        </w:rPr>
        <w:t xml:space="preserve">The responses to the questions in this section along with the prices submitted in </w:t>
      </w:r>
      <w:r w:rsidR="00074328" w:rsidRPr="00B1200D">
        <w:rPr>
          <w:rFonts w:cs="Arial"/>
        </w:rPr>
        <w:t>the</w:t>
      </w:r>
      <w:r w:rsidRPr="00B1200D">
        <w:rPr>
          <w:rFonts w:cs="Arial"/>
        </w:rPr>
        <w:t xml:space="preserve"> pricing schedule will be used to evaluate the responses received under the criteria and weighting syst</w:t>
      </w:r>
      <w:r w:rsidR="003B21DA" w:rsidRPr="00B1200D">
        <w:rPr>
          <w:rFonts w:cs="Arial"/>
        </w:rPr>
        <w:t>em</w:t>
      </w:r>
      <w:r w:rsidR="003B30F2">
        <w:rPr>
          <w:rFonts w:cs="Arial"/>
        </w:rPr>
        <w:t xml:space="preserve">. </w:t>
      </w:r>
    </w:p>
    <w:p w14:paraId="39623B0F" w14:textId="08808A9D" w:rsidR="00463011" w:rsidRDefault="00463011" w:rsidP="009805C7">
      <w:pPr>
        <w:rPr>
          <w:rFonts w:cs="Arial"/>
        </w:rPr>
      </w:pPr>
    </w:p>
    <w:p w14:paraId="46526C8C" w14:textId="4F06ABA1" w:rsidR="00463011" w:rsidRDefault="00463011" w:rsidP="009805C7">
      <w:pPr>
        <w:rPr>
          <w:rFonts w:cs="Arial"/>
          <w:b/>
          <w:bCs/>
        </w:rPr>
      </w:pPr>
      <w:r w:rsidRPr="00463011">
        <w:rPr>
          <w:rFonts w:cs="Arial"/>
          <w:b/>
          <w:bCs/>
        </w:rPr>
        <w:t>OVERALL QUALITY WEIGHTING 25%</w:t>
      </w:r>
    </w:p>
    <w:p w14:paraId="4DF32025" w14:textId="0325116C" w:rsidR="00463011" w:rsidRDefault="00463011" w:rsidP="009805C7">
      <w:pPr>
        <w:rPr>
          <w:rFonts w:cs="Arial"/>
          <w:b/>
          <w:bCs/>
        </w:rPr>
      </w:pPr>
    </w:p>
    <w:p w14:paraId="401A17E1" w14:textId="02B067F2" w:rsidR="00463011" w:rsidRPr="00463011" w:rsidRDefault="00463011" w:rsidP="009805C7">
      <w:pPr>
        <w:rPr>
          <w:rFonts w:cs="Arial"/>
          <w:b/>
          <w:bCs/>
        </w:rPr>
      </w:pPr>
      <w:r>
        <w:rPr>
          <w:rFonts w:cs="Arial"/>
          <w:b/>
          <w:bCs/>
        </w:rPr>
        <w:t>Further weighted as follows:</w:t>
      </w:r>
    </w:p>
    <w:p w14:paraId="0739C35C" w14:textId="77777777" w:rsidR="006F45F7" w:rsidRPr="00B1200D" w:rsidRDefault="006F45F7" w:rsidP="009805C7">
      <w:pPr>
        <w:rPr>
          <w:rFonts w:cs="Arial"/>
          <w:b/>
        </w:rPr>
      </w:pPr>
    </w:p>
    <w:p w14:paraId="4E0865F4" w14:textId="63069EFA" w:rsidR="00B1200D" w:rsidRPr="00AE54FB" w:rsidRDefault="00B1200D" w:rsidP="009805C7">
      <w:pPr>
        <w:rPr>
          <w:rFonts w:cs="Arial"/>
          <w:b/>
          <w:snapToGrid w:val="0"/>
          <w:color w:val="FF0000"/>
          <w:u w:val="single"/>
          <w:lang w:eastAsia="en-US"/>
        </w:rPr>
      </w:pPr>
      <w:r w:rsidRPr="009A2C6C">
        <w:rPr>
          <w:rFonts w:cs="Arial"/>
          <w:b/>
          <w:snapToGrid w:val="0"/>
          <w:color w:val="FF0000"/>
          <w:u w:val="single"/>
          <w:lang w:eastAsia="en-US"/>
        </w:rPr>
        <w:t>Quality/Technical Merit</w:t>
      </w:r>
      <w:r w:rsidR="003B30F2" w:rsidRPr="009A2C6C">
        <w:rPr>
          <w:rFonts w:cs="Arial"/>
          <w:b/>
          <w:snapToGrid w:val="0"/>
          <w:color w:val="FF0000"/>
          <w:u w:val="single"/>
          <w:lang w:eastAsia="en-US"/>
        </w:rPr>
        <w:t xml:space="preserve"> (</w:t>
      </w:r>
      <w:r w:rsidR="00463011">
        <w:rPr>
          <w:rFonts w:cs="Arial"/>
          <w:b/>
          <w:snapToGrid w:val="0"/>
          <w:color w:val="FF0000"/>
          <w:u w:val="single"/>
          <w:lang w:eastAsia="en-US"/>
        </w:rPr>
        <w:t>30</w:t>
      </w:r>
      <w:r w:rsidR="003B30F2" w:rsidRPr="009A2C6C">
        <w:rPr>
          <w:rFonts w:cs="Arial"/>
          <w:b/>
          <w:snapToGrid w:val="0"/>
          <w:color w:val="FF0000"/>
          <w:u w:val="single"/>
          <w:lang w:eastAsia="en-US"/>
        </w:rPr>
        <w:t>%)</w:t>
      </w:r>
    </w:p>
    <w:p w14:paraId="2732EA1D" w14:textId="77777777" w:rsidR="0005574B" w:rsidRPr="00B1200D" w:rsidRDefault="00B1200D" w:rsidP="0005574B">
      <w:pPr>
        <w:tabs>
          <w:tab w:val="left" w:pos="618"/>
        </w:tabs>
        <w:spacing w:before="80" w:after="80"/>
        <w:jc w:val="both"/>
        <w:rPr>
          <w:rFonts w:cs="Arial"/>
          <w:b/>
        </w:rPr>
      </w:pPr>
      <w:r w:rsidRPr="00B1200D">
        <w:rPr>
          <w:rFonts w:cs="Arial"/>
          <w:b/>
        </w:rPr>
        <w:t>AC1)</w:t>
      </w:r>
      <w:r w:rsidR="00BB397F" w:rsidRPr="00B1200D">
        <w:rPr>
          <w:rFonts w:cs="Arial"/>
          <w:b/>
        </w:rPr>
        <w:t xml:space="preserve"> </w:t>
      </w:r>
      <w:r w:rsidR="00A42CD2" w:rsidRPr="00B1200D">
        <w:rPr>
          <w:rFonts w:cs="Arial"/>
          <w:b/>
        </w:rPr>
        <w:t xml:space="preserve">Describe here how </w:t>
      </w:r>
      <w:r w:rsidR="00BB397F" w:rsidRPr="00B1200D">
        <w:rPr>
          <w:rFonts w:cs="Arial"/>
          <w:b/>
        </w:rPr>
        <w:t>the product(s) meet or exceed</w:t>
      </w:r>
      <w:r w:rsidR="00A42CD2" w:rsidRPr="00B1200D">
        <w:rPr>
          <w:rFonts w:cs="Arial"/>
          <w:b/>
        </w:rPr>
        <w:t xml:space="preserve"> the requirements of the technical </w:t>
      </w:r>
      <w:r w:rsidR="00BB397F" w:rsidRPr="00B1200D">
        <w:rPr>
          <w:rFonts w:cs="Arial"/>
          <w:b/>
        </w:rPr>
        <w:t xml:space="preserve">specification. </w:t>
      </w:r>
    </w:p>
    <w:p w14:paraId="674C0FF5" w14:textId="77777777" w:rsidR="0005574B" w:rsidRPr="00B1200D" w:rsidRDefault="00BB397F" w:rsidP="0005574B">
      <w:pPr>
        <w:tabs>
          <w:tab w:val="left" w:pos="618"/>
        </w:tabs>
        <w:spacing w:before="80" w:after="80"/>
        <w:jc w:val="both"/>
        <w:rPr>
          <w:rFonts w:cs="Arial"/>
          <w:i/>
        </w:rPr>
      </w:pPr>
      <w:r w:rsidRPr="00B1200D">
        <w:rPr>
          <w:rFonts w:cs="Arial"/>
          <w:i/>
        </w:rPr>
        <w:t xml:space="preserve">Your answer should describe the </w:t>
      </w:r>
      <w:r w:rsidR="0005574B" w:rsidRPr="00B1200D">
        <w:rPr>
          <w:rFonts w:cs="Arial"/>
          <w:i/>
        </w:rPr>
        <w:t xml:space="preserve">technical specification of your proposed solution in </w:t>
      </w:r>
      <w:r w:rsidR="00A33DB1" w:rsidRPr="00B1200D">
        <w:rPr>
          <w:rFonts w:cs="Arial"/>
          <w:i/>
        </w:rPr>
        <w:t>comparison</w:t>
      </w:r>
      <w:r w:rsidR="0005574B" w:rsidRPr="00B1200D">
        <w:rPr>
          <w:rFonts w:cs="Arial"/>
          <w:i/>
        </w:rPr>
        <w:t xml:space="preserve"> with the specification itself.</w:t>
      </w:r>
      <w:r w:rsidRPr="00B1200D">
        <w:rPr>
          <w:rFonts w:cs="Arial"/>
          <w:i/>
        </w:rPr>
        <w:t xml:space="preserve"> </w:t>
      </w:r>
      <w:r w:rsidR="00A33DB1" w:rsidRPr="00B1200D">
        <w:rPr>
          <w:rFonts w:cs="Arial"/>
          <w:i/>
        </w:rPr>
        <w:t xml:space="preserve">Tenderers </w:t>
      </w:r>
      <w:r w:rsidR="00CE7B95">
        <w:rPr>
          <w:rFonts w:cs="Arial"/>
          <w:i/>
        </w:rPr>
        <w:t>will need to provide details of products that match the technical elements listed in the specification provided.</w:t>
      </w:r>
    </w:p>
    <w:p w14:paraId="6C0D1766" w14:textId="77777777" w:rsidR="000B1DBE" w:rsidRPr="00B1200D" w:rsidRDefault="00BB397F" w:rsidP="00BB397F">
      <w:pPr>
        <w:tabs>
          <w:tab w:val="left" w:pos="618"/>
        </w:tabs>
        <w:spacing w:before="80" w:after="80"/>
        <w:rPr>
          <w:rFonts w:cs="Arial"/>
          <w:b/>
        </w:rPr>
      </w:pPr>
      <w:r w:rsidRPr="00B1200D">
        <w:rPr>
          <w:rFonts w:cs="Arial"/>
          <w:b/>
        </w:rPr>
        <w:t>(</w:t>
      </w:r>
      <w:r w:rsidR="00B1200D" w:rsidRPr="00B1200D">
        <w:rPr>
          <w:rFonts w:cs="Arial"/>
          <w:b/>
        </w:rPr>
        <w:t>100</w:t>
      </w:r>
      <w:r w:rsidRPr="00B1200D">
        <w:rPr>
          <w:rFonts w:cs="Arial"/>
          <w:b/>
        </w:rPr>
        <w:t xml:space="preserve"> marks)</w:t>
      </w:r>
    </w:p>
    <w:p w14:paraId="4D478563" w14:textId="77777777" w:rsidR="00BB397F" w:rsidRPr="00BB397F" w:rsidRDefault="00BB397F" w:rsidP="00BB397F">
      <w:pPr>
        <w:tabs>
          <w:tab w:val="left" w:pos="618"/>
        </w:tabs>
        <w:spacing w:before="80" w:after="80"/>
        <w:ind w:left="975"/>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6E38A805" w14:textId="77777777" w:rsidTr="0005574B">
        <w:trPr>
          <w:trHeight w:val="680"/>
        </w:trPr>
        <w:tc>
          <w:tcPr>
            <w:tcW w:w="10314" w:type="dxa"/>
            <w:vAlign w:val="center"/>
          </w:tcPr>
          <w:p w14:paraId="4BD4FF01" w14:textId="77777777" w:rsidR="00F44BA9" w:rsidRDefault="00AE0EB7" w:rsidP="00F44BA9">
            <w:pPr>
              <w:rPr>
                <w:rFonts w:cs="Arial"/>
              </w:rPr>
            </w:pPr>
            <w:r w:rsidRPr="00B1200D">
              <w:rPr>
                <w:rFonts w:cs="Arial"/>
              </w:rPr>
              <w:t>Tenderer to complete.</w:t>
            </w:r>
          </w:p>
          <w:p w14:paraId="4547B39D" w14:textId="77777777" w:rsidR="007326FB" w:rsidRDefault="007326FB" w:rsidP="00F44BA9">
            <w:pPr>
              <w:rPr>
                <w:rFonts w:cs="Arial"/>
              </w:rPr>
            </w:pPr>
          </w:p>
          <w:p w14:paraId="6AC2573D" w14:textId="77777777" w:rsidR="007326FB" w:rsidRDefault="007326FB" w:rsidP="00F44BA9">
            <w:pPr>
              <w:rPr>
                <w:rFonts w:cs="Arial"/>
              </w:rPr>
            </w:pPr>
          </w:p>
          <w:p w14:paraId="3C99AAC2" w14:textId="77777777" w:rsidR="007326FB" w:rsidRPr="00BB397F" w:rsidRDefault="007326FB" w:rsidP="00F44BA9">
            <w:pPr>
              <w:rPr>
                <w:rFonts w:cs="Arial"/>
                <w:sz w:val="22"/>
              </w:rPr>
            </w:pPr>
          </w:p>
        </w:tc>
      </w:tr>
    </w:tbl>
    <w:p w14:paraId="70B6F809" w14:textId="77777777" w:rsidR="00463011" w:rsidRDefault="00463011" w:rsidP="00E14B78">
      <w:pPr>
        <w:tabs>
          <w:tab w:val="left" w:pos="618"/>
        </w:tabs>
        <w:spacing w:before="80" w:after="80"/>
        <w:ind w:left="644" w:hanging="644"/>
        <w:rPr>
          <w:rFonts w:cs="Arial"/>
          <w:b/>
          <w:snapToGrid w:val="0"/>
          <w:color w:val="FF0000"/>
          <w:u w:val="single"/>
          <w:lang w:eastAsia="en-US"/>
        </w:rPr>
      </w:pPr>
    </w:p>
    <w:p w14:paraId="2D5B78CF" w14:textId="33FA2089" w:rsidR="00B1200D" w:rsidRPr="00AE54FB" w:rsidRDefault="00B1200D" w:rsidP="00E14B78">
      <w:pPr>
        <w:tabs>
          <w:tab w:val="left" w:pos="618"/>
        </w:tabs>
        <w:spacing w:before="80" w:after="80"/>
        <w:ind w:left="644" w:hanging="644"/>
        <w:rPr>
          <w:rFonts w:cs="Arial"/>
          <w:b/>
          <w:snapToGrid w:val="0"/>
          <w:color w:val="FF0000"/>
          <w:u w:val="single"/>
          <w:lang w:eastAsia="en-US"/>
        </w:rPr>
      </w:pPr>
      <w:r w:rsidRPr="00AE54FB">
        <w:rPr>
          <w:rFonts w:cs="Arial"/>
          <w:b/>
          <w:snapToGrid w:val="0"/>
          <w:color w:val="FF0000"/>
          <w:u w:val="single"/>
          <w:lang w:eastAsia="en-US"/>
        </w:rPr>
        <w:t>Maintenance, on-going technical support or after sales service</w:t>
      </w:r>
      <w:r w:rsidR="000C1BA8" w:rsidRPr="00AE54FB">
        <w:rPr>
          <w:rFonts w:cs="Arial"/>
          <w:b/>
          <w:snapToGrid w:val="0"/>
          <w:color w:val="FF0000"/>
          <w:u w:val="single"/>
          <w:lang w:eastAsia="en-US"/>
        </w:rPr>
        <w:t xml:space="preserve"> (</w:t>
      </w:r>
      <w:r w:rsidR="00077E25">
        <w:rPr>
          <w:rFonts w:cs="Arial"/>
          <w:b/>
          <w:snapToGrid w:val="0"/>
          <w:color w:val="FF0000"/>
          <w:u w:val="single"/>
          <w:lang w:eastAsia="en-US"/>
        </w:rPr>
        <w:t>2</w:t>
      </w:r>
      <w:r w:rsidR="000C1BA8" w:rsidRPr="00AE54FB">
        <w:rPr>
          <w:rFonts w:cs="Arial"/>
          <w:b/>
          <w:snapToGrid w:val="0"/>
          <w:color w:val="FF0000"/>
          <w:u w:val="single"/>
          <w:lang w:eastAsia="en-US"/>
        </w:rPr>
        <w:t>0</w:t>
      </w:r>
      <w:r w:rsidR="003B30F2" w:rsidRPr="00AE54FB">
        <w:rPr>
          <w:rFonts w:cs="Arial"/>
          <w:b/>
          <w:snapToGrid w:val="0"/>
          <w:color w:val="FF0000"/>
          <w:u w:val="single"/>
          <w:lang w:eastAsia="en-US"/>
        </w:rPr>
        <w:t>%)</w:t>
      </w:r>
    </w:p>
    <w:p w14:paraId="25235E9D" w14:textId="100DB8E9" w:rsidR="0005574B" w:rsidRPr="00B1200D" w:rsidRDefault="00B1200D" w:rsidP="0005574B">
      <w:pPr>
        <w:tabs>
          <w:tab w:val="left" w:pos="0"/>
        </w:tabs>
        <w:spacing w:before="80" w:after="80"/>
        <w:jc w:val="both"/>
        <w:rPr>
          <w:rFonts w:cs="Arial"/>
          <w:b/>
        </w:rPr>
      </w:pPr>
      <w:r w:rsidRPr="00B1200D">
        <w:rPr>
          <w:rFonts w:cs="Arial"/>
          <w:b/>
        </w:rPr>
        <w:t>AC2)</w:t>
      </w:r>
      <w:r w:rsidR="005F23BA">
        <w:rPr>
          <w:rFonts w:cs="Arial"/>
          <w:b/>
        </w:rPr>
        <w:t xml:space="preserve"> Describe how your </w:t>
      </w:r>
      <w:r w:rsidR="006E3701">
        <w:rPr>
          <w:rFonts w:cs="Arial"/>
          <w:b/>
        </w:rPr>
        <w:t>warranty and after sales service meet or exceed</w:t>
      </w:r>
      <w:r w:rsidR="00BB397F" w:rsidRPr="00B1200D">
        <w:rPr>
          <w:rFonts w:cs="Arial"/>
          <w:b/>
        </w:rPr>
        <w:t xml:space="preserve"> the requirements of the specification. </w:t>
      </w:r>
    </w:p>
    <w:p w14:paraId="58F17E42" w14:textId="73E64A69" w:rsidR="0005574B" w:rsidRPr="00B1200D" w:rsidRDefault="00BB397F" w:rsidP="0005574B">
      <w:pPr>
        <w:tabs>
          <w:tab w:val="left" w:pos="0"/>
        </w:tabs>
        <w:spacing w:before="80" w:after="80"/>
        <w:jc w:val="both"/>
        <w:rPr>
          <w:rFonts w:cs="Arial"/>
          <w:i/>
        </w:rPr>
      </w:pPr>
      <w:r w:rsidRPr="00B1200D">
        <w:rPr>
          <w:rFonts w:cs="Arial"/>
          <w:i/>
        </w:rPr>
        <w:t xml:space="preserve">Your answer should include </w:t>
      </w:r>
      <w:r w:rsidRPr="00CE7B95">
        <w:rPr>
          <w:rFonts w:cs="Arial"/>
          <w:i/>
        </w:rPr>
        <w:t xml:space="preserve">comment regarding </w:t>
      </w:r>
      <w:r w:rsidR="0005574B" w:rsidRPr="00CE7B95">
        <w:rPr>
          <w:rFonts w:cs="Arial"/>
          <w:i/>
        </w:rPr>
        <w:t xml:space="preserve">the features and terms of </w:t>
      </w:r>
      <w:r w:rsidRPr="00CE7B95">
        <w:rPr>
          <w:rFonts w:cs="Arial"/>
          <w:i/>
        </w:rPr>
        <w:t xml:space="preserve">any </w:t>
      </w:r>
      <w:r w:rsidR="00114E95" w:rsidRPr="00CE7B95">
        <w:rPr>
          <w:rFonts w:cs="Arial"/>
          <w:i/>
        </w:rPr>
        <w:t>on-site</w:t>
      </w:r>
      <w:r w:rsidRPr="00CE7B95">
        <w:rPr>
          <w:rFonts w:cs="Arial"/>
          <w:i/>
        </w:rPr>
        <w:t xml:space="preserve"> </w:t>
      </w:r>
      <w:r w:rsidR="00114E95" w:rsidRPr="00CE7B95">
        <w:rPr>
          <w:rFonts w:cs="Arial"/>
          <w:i/>
        </w:rPr>
        <w:t xml:space="preserve">warranty and </w:t>
      </w:r>
      <w:r w:rsidRPr="00CE7B95">
        <w:rPr>
          <w:rFonts w:cs="Arial"/>
          <w:i/>
        </w:rPr>
        <w:t>service</w:t>
      </w:r>
      <w:r w:rsidR="00114E95" w:rsidRPr="00CE7B95">
        <w:rPr>
          <w:rFonts w:cs="Arial"/>
          <w:i/>
        </w:rPr>
        <w:t xml:space="preserve"> level support.</w:t>
      </w:r>
      <w:r w:rsidR="007F5533" w:rsidRPr="00CE7B95">
        <w:rPr>
          <w:rFonts w:cs="Arial"/>
          <w:i/>
        </w:rPr>
        <w:t xml:space="preserve"> </w:t>
      </w:r>
      <w:r w:rsidR="00CE7B95" w:rsidRPr="00CE7B95">
        <w:rPr>
          <w:rFonts w:cs="Arial"/>
          <w:i/>
        </w:rPr>
        <w:t>This will include response time and ‘b</w:t>
      </w:r>
      <w:r w:rsidR="007F5533" w:rsidRPr="00CE7B95">
        <w:rPr>
          <w:rFonts w:cs="Arial"/>
          <w:i/>
        </w:rPr>
        <w:t>ack up and running</w:t>
      </w:r>
      <w:r w:rsidR="00CE7B95" w:rsidRPr="00CE7B95">
        <w:rPr>
          <w:rFonts w:cs="Arial"/>
          <w:i/>
        </w:rPr>
        <w:t>’ time, including</w:t>
      </w:r>
      <w:r w:rsidR="00CE7B95">
        <w:rPr>
          <w:rFonts w:cs="Arial"/>
          <w:i/>
        </w:rPr>
        <w:t xml:space="preserve"> loan equipment options. Include details regarding </w:t>
      </w:r>
      <w:r w:rsidR="009748AA">
        <w:rPr>
          <w:rFonts w:cs="Arial"/>
          <w:i/>
        </w:rPr>
        <w:t>telephone-based</w:t>
      </w:r>
      <w:r w:rsidR="00CE7B95">
        <w:rPr>
          <w:rFonts w:cs="Arial"/>
          <w:i/>
        </w:rPr>
        <w:t xml:space="preserve"> support services.</w:t>
      </w:r>
    </w:p>
    <w:p w14:paraId="43857FEB" w14:textId="70A879DD" w:rsidR="000B1DBE" w:rsidRPr="00B1200D" w:rsidRDefault="00BB397F" w:rsidP="00BB397F">
      <w:pPr>
        <w:tabs>
          <w:tab w:val="left" w:pos="0"/>
        </w:tabs>
        <w:spacing w:before="80" w:after="80"/>
        <w:rPr>
          <w:rFonts w:cs="Arial"/>
          <w:b/>
        </w:rPr>
      </w:pPr>
      <w:r w:rsidRPr="00B1200D">
        <w:rPr>
          <w:rFonts w:cs="Arial"/>
          <w:b/>
        </w:rPr>
        <w:t>(</w:t>
      </w:r>
      <w:r w:rsidR="00D80213">
        <w:rPr>
          <w:rFonts w:cs="Arial"/>
          <w:b/>
        </w:rPr>
        <w:t>50</w:t>
      </w:r>
      <w:r w:rsidRPr="00B1200D">
        <w:rPr>
          <w:rFonts w:cs="Arial"/>
          <w:b/>
        </w:rPr>
        <w:t xml:space="preserve"> marks)</w:t>
      </w:r>
    </w:p>
    <w:p w14:paraId="73894152" w14:textId="77777777" w:rsidR="00BB397F" w:rsidRPr="00BB397F" w:rsidRDefault="00BB397F" w:rsidP="00BB397F">
      <w:pPr>
        <w:tabs>
          <w:tab w:val="left" w:pos="618"/>
        </w:tabs>
        <w:spacing w:before="80" w:after="80"/>
        <w:ind w:left="644" w:hanging="644"/>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43CF841F" w14:textId="77777777" w:rsidTr="0005574B">
        <w:trPr>
          <w:trHeight w:val="680"/>
        </w:trPr>
        <w:tc>
          <w:tcPr>
            <w:tcW w:w="10314" w:type="dxa"/>
            <w:vAlign w:val="center"/>
          </w:tcPr>
          <w:p w14:paraId="739BD6A7" w14:textId="77777777" w:rsidR="00F44BA9" w:rsidRDefault="00AE0EB7" w:rsidP="00F44BA9">
            <w:pPr>
              <w:rPr>
                <w:rFonts w:cs="Arial"/>
              </w:rPr>
            </w:pPr>
            <w:r w:rsidRPr="00B1200D">
              <w:rPr>
                <w:rFonts w:cs="Arial"/>
              </w:rPr>
              <w:t>Tenderer to complete.</w:t>
            </w:r>
          </w:p>
          <w:p w14:paraId="3C86CC37" w14:textId="77777777" w:rsidR="007326FB" w:rsidRDefault="007326FB" w:rsidP="00F44BA9">
            <w:pPr>
              <w:rPr>
                <w:rFonts w:cs="Arial"/>
              </w:rPr>
            </w:pPr>
          </w:p>
          <w:p w14:paraId="4F562C1E" w14:textId="77777777" w:rsidR="005F23BA" w:rsidRDefault="005F23BA" w:rsidP="00F44BA9">
            <w:pPr>
              <w:rPr>
                <w:rFonts w:cs="Arial"/>
              </w:rPr>
            </w:pPr>
          </w:p>
          <w:p w14:paraId="37E769B8" w14:textId="77777777" w:rsidR="005F23BA" w:rsidRPr="00BB397F" w:rsidRDefault="005F23BA" w:rsidP="00F44BA9">
            <w:pPr>
              <w:rPr>
                <w:rFonts w:cs="Arial"/>
                <w:sz w:val="22"/>
              </w:rPr>
            </w:pPr>
          </w:p>
        </w:tc>
      </w:tr>
    </w:tbl>
    <w:p w14:paraId="0B0C6FA8" w14:textId="77777777" w:rsidR="00B1200D" w:rsidRDefault="00B1200D" w:rsidP="00B1200D">
      <w:pPr>
        <w:tabs>
          <w:tab w:val="left" w:pos="0"/>
        </w:tabs>
        <w:spacing w:before="80" w:after="80"/>
        <w:jc w:val="both"/>
        <w:rPr>
          <w:rFonts w:cs="Arial"/>
          <w:b/>
          <w:sz w:val="22"/>
        </w:rPr>
      </w:pPr>
    </w:p>
    <w:p w14:paraId="77244410" w14:textId="172C5BA9" w:rsidR="00B1200D" w:rsidRPr="00B1200D" w:rsidRDefault="00B1200D" w:rsidP="00B1200D">
      <w:pPr>
        <w:tabs>
          <w:tab w:val="left" w:pos="0"/>
        </w:tabs>
        <w:spacing w:before="80" w:after="80"/>
        <w:jc w:val="both"/>
        <w:rPr>
          <w:rFonts w:cs="Arial"/>
          <w:b/>
        </w:rPr>
      </w:pPr>
      <w:r w:rsidRPr="00B1200D">
        <w:rPr>
          <w:rFonts w:cs="Arial"/>
          <w:b/>
        </w:rPr>
        <w:t xml:space="preserve">AC3) Please describe your experience of </w:t>
      </w:r>
      <w:r w:rsidR="002677D1" w:rsidRPr="00B1200D">
        <w:rPr>
          <w:rFonts w:cs="Arial"/>
          <w:b/>
        </w:rPr>
        <w:t>collaborating</w:t>
      </w:r>
      <w:r w:rsidRPr="00B1200D">
        <w:rPr>
          <w:rFonts w:cs="Arial"/>
          <w:b/>
        </w:rPr>
        <w:t xml:space="preserve"> with schools</w:t>
      </w:r>
      <w:r w:rsidR="003B30F2">
        <w:rPr>
          <w:rFonts w:cs="Arial"/>
          <w:b/>
        </w:rPr>
        <w:t xml:space="preserve"> and</w:t>
      </w:r>
      <w:r w:rsidR="00CE7B95">
        <w:rPr>
          <w:rFonts w:cs="Arial"/>
          <w:b/>
        </w:rPr>
        <w:t xml:space="preserve"> other </w:t>
      </w:r>
      <w:r w:rsidR="003B30F2">
        <w:rPr>
          <w:rFonts w:cs="Arial"/>
          <w:b/>
        </w:rPr>
        <w:t xml:space="preserve">similar </w:t>
      </w:r>
      <w:r w:rsidR="009748AA">
        <w:rPr>
          <w:rFonts w:cs="Arial"/>
          <w:b/>
        </w:rPr>
        <w:t>high-profile</w:t>
      </w:r>
      <w:r w:rsidR="00CE7B95">
        <w:rPr>
          <w:rFonts w:cs="Arial"/>
          <w:b/>
        </w:rPr>
        <w:t xml:space="preserve"> organisations</w:t>
      </w:r>
      <w:r w:rsidRPr="00B1200D">
        <w:rPr>
          <w:rFonts w:cs="Arial"/>
          <w:b/>
        </w:rPr>
        <w:t>.</w:t>
      </w:r>
    </w:p>
    <w:p w14:paraId="45541751" w14:textId="218228B9" w:rsidR="00B1200D" w:rsidRPr="00B1200D" w:rsidRDefault="00B1200D" w:rsidP="00B1200D">
      <w:pPr>
        <w:tabs>
          <w:tab w:val="left" w:pos="0"/>
        </w:tabs>
        <w:spacing w:before="80" w:after="80"/>
        <w:jc w:val="both"/>
        <w:rPr>
          <w:rFonts w:cs="Arial"/>
          <w:i/>
        </w:rPr>
      </w:pPr>
      <w:r w:rsidRPr="00B1200D">
        <w:rPr>
          <w:rFonts w:cs="Arial"/>
          <w:i/>
        </w:rPr>
        <w:t xml:space="preserve">Your answer should include examples of where you have </w:t>
      </w:r>
      <w:r w:rsidR="002677D1" w:rsidRPr="00B1200D">
        <w:rPr>
          <w:rFonts w:cs="Arial"/>
          <w:i/>
        </w:rPr>
        <w:t>collaborated</w:t>
      </w:r>
      <w:r w:rsidRPr="00B1200D">
        <w:rPr>
          <w:rFonts w:cs="Arial"/>
          <w:i/>
        </w:rPr>
        <w:t xml:space="preserve"> with other schools</w:t>
      </w:r>
      <w:r w:rsidR="003B30F2">
        <w:rPr>
          <w:rFonts w:cs="Arial"/>
          <w:i/>
        </w:rPr>
        <w:t xml:space="preserve"> or similar institutions</w:t>
      </w:r>
      <w:r w:rsidRPr="00B1200D">
        <w:rPr>
          <w:rFonts w:cs="Arial"/>
          <w:i/>
        </w:rPr>
        <w:t xml:space="preserve"> to successfully deliver projects of a similar nature and quality within similar timescales. At least one of your examples should be included as a reference site in the section below.</w:t>
      </w:r>
    </w:p>
    <w:p w14:paraId="460F61DB" w14:textId="70972CA7" w:rsidR="00B1200D" w:rsidRPr="00B1200D" w:rsidRDefault="00B1200D" w:rsidP="00B1200D">
      <w:pPr>
        <w:tabs>
          <w:tab w:val="left" w:pos="0"/>
        </w:tabs>
        <w:spacing w:before="80" w:after="80"/>
        <w:rPr>
          <w:rFonts w:cs="Arial"/>
          <w:b/>
        </w:rPr>
      </w:pPr>
      <w:r w:rsidRPr="00B1200D">
        <w:rPr>
          <w:rFonts w:cs="Arial"/>
          <w:b/>
        </w:rPr>
        <w:t>(</w:t>
      </w:r>
      <w:r w:rsidR="00D80213">
        <w:rPr>
          <w:rFonts w:cs="Arial"/>
          <w:b/>
        </w:rPr>
        <w:t>50</w:t>
      </w:r>
      <w:r w:rsidR="00A11599">
        <w:rPr>
          <w:rFonts w:cs="Arial"/>
          <w:b/>
        </w:rPr>
        <w:t xml:space="preserve"> </w:t>
      </w:r>
      <w:r w:rsidRPr="00B1200D">
        <w:rPr>
          <w:rFonts w:cs="Arial"/>
          <w:b/>
        </w:rPr>
        <w:t>marks)</w:t>
      </w:r>
    </w:p>
    <w:p w14:paraId="5729E9D2" w14:textId="77777777" w:rsidR="0005574B" w:rsidRDefault="0005574B" w:rsidP="0005574B">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10BDFAA9" w14:textId="77777777" w:rsidTr="0005574B">
        <w:trPr>
          <w:trHeight w:val="680"/>
        </w:trPr>
        <w:tc>
          <w:tcPr>
            <w:tcW w:w="10314" w:type="dxa"/>
            <w:vAlign w:val="center"/>
          </w:tcPr>
          <w:p w14:paraId="7DFC0044" w14:textId="77777777" w:rsidR="00F44BA9" w:rsidRDefault="00AE0EB7" w:rsidP="00F44BA9">
            <w:pPr>
              <w:rPr>
                <w:rFonts w:cs="Arial"/>
              </w:rPr>
            </w:pPr>
            <w:r w:rsidRPr="00B1200D">
              <w:rPr>
                <w:rFonts w:cs="Arial"/>
              </w:rPr>
              <w:t>Tenderer to complete.</w:t>
            </w:r>
          </w:p>
          <w:p w14:paraId="47A32EE2" w14:textId="77777777" w:rsidR="007326FB" w:rsidRDefault="007326FB" w:rsidP="00F44BA9">
            <w:pPr>
              <w:rPr>
                <w:rFonts w:cs="Arial"/>
                <w:sz w:val="22"/>
              </w:rPr>
            </w:pPr>
          </w:p>
          <w:p w14:paraId="5A4A6972" w14:textId="77777777" w:rsidR="005F23BA" w:rsidRDefault="005F23BA" w:rsidP="00F44BA9">
            <w:pPr>
              <w:rPr>
                <w:rFonts w:cs="Arial"/>
                <w:sz w:val="22"/>
              </w:rPr>
            </w:pPr>
          </w:p>
          <w:p w14:paraId="73BC0FFB" w14:textId="77777777" w:rsidR="005F23BA" w:rsidRPr="00BB397F" w:rsidRDefault="005F23BA" w:rsidP="00F44BA9">
            <w:pPr>
              <w:rPr>
                <w:rFonts w:cs="Arial"/>
                <w:sz w:val="22"/>
              </w:rPr>
            </w:pPr>
          </w:p>
        </w:tc>
      </w:tr>
    </w:tbl>
    <w:p w14:paraId="6345DD37" w14:textId="77777777" w:rsidR="009C3F03" w:rsidRDefault="009C3F03" w:rsidP="000B1DBE">
      <w:pPr>
        <w:tabs>
          <w:tab w:val="left" w:pos="618"/>
        </w:tabs>
        <w:spacing w:before="80" w:after="80"/>
        <w:ind w:left="615" w:hanging="615"/>
        <w:rPr>
          <w:rFonts w:cs="Arial"/>
          <w:b/>
        </w:rPr>
      </w:pPr>
    </w:p>
    <w:p w14:paraId="2265B9F0" w14:textId="77777777" w:rsidR="00B1200D" w:rsidRDefault="00B1200D" w:rsidP="00B1200D">
      <w:pPr>
        <w:tabs>
          <w:tab w:val="left" w:pos="0"/>
        </w:tabs>
        <w:spacing w:before="80" w:after="80"/>
        <w:jc w:val="both"/>
        <w:rPr>
          <w:rFonts w:cs="Arial"/>
          <w:b/>
          <w:sz w:val="22"/>
        </w:rPr>
      </w:pPr>
    </w:p>
    <w:p w14:paraId="339AED60" w14:textId="1C021B0D" w:rsidR="00B1200D" w:rsidRPr="00AE54FB" w:rsidRDefault="00B1200D" w:rsidP="00B1200D">
      <w:pPr>
        <w:tabs>
          <w:tab w:val="left" w:pos="0"/>
        </w:tabs>
        <w:spacing w:before="80" w:after="80"/>
        <w:jc w:val="both"/>
        <w:rPr>
          <w:rFonts w:cs="Arial"/>
          <w:b/>
          <w:snapToGrid w:val="0"/>
          <w:color w:val="FF0000"/>
          <w:u w:val="single"/>
          <w:lang w:eastAsia="en-US"/>
        </w:rPr>
      </w:pPr>
      <w:r w:rsidRPr="00AE54FB">
        <w:rPr>
          <w:rFonts w:cs="Arial"/>
          <w:b/>
          <w:snapToGrid w:val="0"/>
          <w:color w:val="FF0000"/>
          <w:u w:val="single"/>
          <w:lang w:eastAsia="en-US"/>
        </w:rPr>
        <w:t xml:space="preserve">Design, functional </w:t>
      </w:r>
      <w:r w:rsidR="00A65F82" w:rsidRPr="00AE54FB">
        <w:rPr>
          <w:rFonts w:cs="Arial"/>
          <w:b/>
          <w:snapToGrid w:val="0"/>
          <w:color w:val="FF0000"/>
          <w:u w:val="single"/>
          <w:lang w:eastAsia="en-US"/>
        </w:rPr>
        <w:t>characteristics,</w:t>
      </w:r>
      <w:r w:rsidRPr="00AE54FB">
        <w:rPr>
          <w:rFonts w:cs="Arial"/>
          <w:b/>
          <w:snapToGrid w:val="0"/>
          <w:color w:val="FF0000"/>
          <w:u w:val="single"/>
          <w:lang w:eastAsia="en-US"/>
        </w:rPr>
        <w:t xml:space="preserve"> and aesthetics</w:t>
      </w:r>
      <w:r w:rsidR="000C1BA8" w:rsidRPr="00AE54FB">
        <w:rPr>
          <w:rFonts w:cs="Arial"/>
          <w:b/>
          <w:snapToGrid w:val="0"/>
          <w:color w:val="FF0000"/>
          <w:u w:val="single"/>
          <w:lang w:eastAsia="en-US"/>
        </w:rPr>
        <w:t xml:space="preserve"> (20</w:t>
      </w:r>
      <w:r w:rsidR="003B30F2" w:rsidRPr="00AE54FB">
        <w:rPr>
          <w:rFonts w:cs="Arial"/>
          <w:b/>
          <w:snapToGrid w:val="0"/>
          <w:color w:val="FF0000"/>
          <w:u w:val="single"/>
          <w:lang w:eastAsia="en-US"/>
        </w:rPr>
        <w:t>%)</w:t>
      </w:r>
    </w:p>
    <w:p w14:paraId="37BA5D58" w14:textId="72B6DAB1" w:rsidR="00B1200D" w:rsidRPr="00B1200D" w:rsidRDefault="00B1200D" w:rsidP="00B1200D">
      <w:pPr>
        <w:tabs>
          <w:tab w:val="left" w:pos="0"/>
        </w:tabs>
        <w:spacing w:before="80" w:after="80"/>
        <w:jc w:val="both"/>
        <w:rPr>
          <w:rFonts w:cs="Arial"/>
          <w:b/>
        </w:rPr>
      </w:pPr>
      <w:r w:rsidRPr="00B1200D">
        <w:rPr>
          <w:rFonts w:cs="Arial"/>
          <w:b/>
        </w:rPr>
        <w:t>AC</w:t>
      </w:r>
      <w:r w:rsidR="00D80213">
        <w:rPr>
          <w:rFonts w:cs="Arial"/>
          <w:b/>
        </w:rPr>
        <w:t>4</w:t>
      </w:r>
      <w:r w:rsidRPr="00B1200D">
        <w:rPr>
          <w:rFonts w:cs="Arial"/>
          <w:b/>
        </w:rPr>
        <w:t xml:space="preserve">) Describe why the </w:t>
      </w:r>
      <w:r w:rsidR="00D70D2D">
        <w:rPr>
          <w:rFonts w:cs="Arial"/>
          <w:b/>
        </w:rPr>
        <w:t>products</w:t>
      </w:r>
      <w:r w:rsidR="006E3701">
        <w:rPr>
          <w:rFonts w:cs="Arial"/>
          <w:b/>
        </w:rPr>
        <w:t xml:space="preserve"> you are proposing </w:t>
      </w:r>
      <w:r w:rsidR="00D70D2D">
        <w:rPr>
          <w:rFonts w:cs="Arial"/>
          <w:b/>
        </w:rPr>
        <w:t>are</w:t>
      </w:r>
      <w:r w:rsidRPr="00B1200D">
        <w:rPr>
          <w:rFonts w:cs="Arial"/>
          <w:b/>
        </w:rPr>
        <w:t xml:space="preserve"> suitable for use within a school environment</w:t>
      </w:r>
      <w:r w:rsidR="00937082">
        <w:rPr>
          <w:rFonts w:cs="Arial"/>
          <w:b/>
        </w:rPr>
        <w:t xml:space="preserve">, in keeping with a modern, forward-thinking </w:t>
      </w:r>
      <w:r w:rsidR="005F23BA">
        <w:rPr>
          <w:rFonts w:cs="Arial"/>
          <w:b/>
        </w:rPr>
        <w:t>ethos</w:t>
      </w:r>
      <w:r w:rsidR="00937082">
        <w:rPr>
          <w:rFonts w:cs="Arial"/>
          <w:b/>
        </w:rPr>
        <w:t xml:space="preserve"> and</w:t>
      </w:r>
      <w:r w:rsidR="003B30F2">
        <w:rPr>
          <w:rFonts w:cs="Arial"/>
          <w:b/>
        </w:rPr>
        <w:t xml:space="preserve"> the</w:t>
      </w:r>
      <w:r w:rsidR="00937082">
        <w:rPr>
          <w:rFonts w:cs="Arial"/>
          <w:b/>
        </w:rPr>
        <w:t xml:space="preserve"> </w:t>
      </w:r>
      <w:r w:rsidR="003B30F2">
        <w:rPr>
          <w:rFonts w:cs="Arial"/>
          <w:b/>
        </w:rPr>
        <w:t xml:space="preserve">international reputation of the </w:t>
      </w:r>
      <w:r w:rsidR="00E0505C">
        <w:rPr>
          <w:rFonts w:cs="Arial"/>
          <w:b/>
        </w:rPr>
        <w:t>Trust</w:t>
      </w:r>
      <w:r w:rsidR="00937082">
        <w:rPr>
          <w:rFonts w:cs="Arial"/>
          <w:b/>
        </w:rPr>
        <w:t>.</w:t>
      </w:r>
    </w:p>
    <w:p w14:paraId="039BBF08" w14:textId="77777777" w:rsidR="00B1200D" w:rsidRPr="00B1200D" w:rsidRDefault="006E3701" w:rsidP="00B1200D">
      <w:pPr>
        <w:tabs>
          <w:tab w:val="left" w:pos="0"/>
        </w:tabs>
        <w:spacing w:before="80" w:after="80"/>
        <w:jc w:val="both"/>
        <w:rPr>
          <w:rFonts w:cs="Arial"/>
          <w:i/>
        </w:rPr>
      </w:pPr>
      <w:r>
        <w:rPr>
          <w:rFonts w:cs="Arial"/>
          <w:i/>
        </w:rPr>
        <w:t>Please detail any specific design elements that would be advantageous in a school environment.</w:t>
      </w:r>
    </w:p>
    <w:p w14:paraId="08FC4304" w14:textId="77777777" w:rsidR="00B1200D" w:rsidRPr="00B1200D" w:rsidRDefault="00B1200D" w:rsidP="00B1200D">
      <w:pPr>
        <w:tabs>
          <w:tab w:val="left" w:pos="0"/>
        </w:tabs>
        <w:spacing w:before="80" w:after="80"/>
        <w:rPr>
          <w:rFonts w:cs="Arial"/>
          <w:b/>
        </w:rPr>
      </w:pPr>
      <w:r w:rsidRPr="00B1200D">
        <w:rPr>
          <w:rFonts w:cs="Arial"/>
          <w:b/>
        </w:rPr>
        <w:t>(100 marks)</w:t>
      </w:r>
    </w:p>
    <w:p w14:paraId="50A3B144" w14:textId="77777777" w:rsidR="00B1200D" w:rsidRDefault="00B1200D" w:rsidP="00B1200D">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B1200D" w:rsidRPr="00BB397F" w14:paraId="621C05AF" w14:textId="77777777" w:rsidTr="004E3878">
        <w:trPr>
          <w:trHeight w:val="680"/>
        </w:trPr>
        <w:tc>
          <w:tcPr>
            <w:tcW w:w="10314" w:type="dxa"/>
            <w:vAlign w:val="center"/>
          </w:tcPr>
          <w:p w14:paraId="32D45C1D" w14:textId="77777777" w:rsidR="00B1200D" w:rsidRDefault="00B1200D" w:rsidP="004E3878">
            <w:pPr>
              <w:rPr>
                <w:rFonts w:cs="Arial"/>
              </w:rPr>
            </w:pPr>
            <w:r w:rsidRPr="00B1200D">
              <w:rPr>
                <w:rFonts w:cs="Arial"/>
              </w:rPr>
              <w:t>Tenderer to complete.</w:t>
            </w:r>
          </w:p>
          <w:p w14:paraId="17DE9948" w14:textId="77777777" w:rsidR="006E7768" w:rsidRDefault="006E7768" w:rsidP="004E3878">
            <w:pPr>
              <w:rPr>
                <w:rFonts w:cs="Arial"/>
              </w:rPr>
            </w:pPr>
          </w:p>
          <w:p w14:paraId="51AB2357" w14:textId="77777777" w:rsidR="006E7768" w:rsidRDefault="006E7768" w:rsidP="004E3878">
            <w:pPr>
              <w:rPr>
                <w:rFonts w:cs="Arial"/>
              </w:rPr>
            </w:pPr>
          </w:p>
          <w:p w14:paraId="2D77A5AF" w14:textId="77777777" w:rsidR="006E7768" w:rsidRPr="00BB397F" w:rsidRDefault="006E7768" w:rsidP="004E3878">
            <w:pPr>
              <w:rPr>
                <w:rFonts w:cs="Arial"/>
                <w:sz w:val="22"/>
              </w:rPr>
            </w:pPr>
          </w:p>
        </w:tc>
      </w:tr>
    </w:tbl>
    <w:p w14:paraId="681305FB" w14:textId="77777777" w:rsidR="00B1200D" w:rsidRDefault="00B1200D" w:rsidP="00B1200D">
      <w:pPr>
        <w:tabs>
          <w:tab w:val="left" w:pos="0"/>
        </w:tabs>
        <w:spacing w:before="80" w:after="80"/>
        <w:jc w:val="both"/>
        <w:rPr>
          <w:rFonts w:cs="Arial"/>
          <w:b/>
          <w:sz w:val="22"/>
        </w:rPr>
      </w:pPr>
    </w:p>
    <w:p w14:paraId="3CD94E3E" w14:textId="567EB326" w:rsidR="00B1200D" w:rsidRPr="00AE54FB" w:rsidRDefault="00B1200D" w:rsidP="00B1200D">
      <w:pPr>
        <w:tabs>
          <w:tab w:val="left" w:pos="0"/>
        </w:tabs>
        <w:spacing w:before="80" w:after="80"/>
        <w:jc w:val="both"/>
        <w:rPr>
          <w:rFonts w:cs="Arial"/>
          <w:b/>
          <w:snapToGrid w:val="0"/>
          <w:color w:val="FF0000"/>
          <w:u w:val="single"/>
          <w:lang w:eastAsia="en-US"/>
        </w:rPr>
      </w:pPr>
      <w:r w:rsidRPr="00AE54FB">
        <w:rPr>
          <w:rFonts w:cs="Arial"/>
          <w:b/>
          <w:snapToGrid w:val="0"/>
          <w:color w:val="FF0000"/>
          <w:u w:val="single"/>
          <w:lang w:eastAsia="en-US"/>
        </w:rPr>
        <w:t>Delivery or period of completion</w:t>
      </w:r>
      <w:r w:rsidR="000C1BA8" w:rsidRPr="00AE54FB">
        <w:rPr>
          <w:rFonts w:cs="Arial"/>
          <w:b/>
          <w:snapToGrid w:val="0"/>
          <w:color w:val="FF0000"/>
          <w:u w:val="single"/>
          <w:lang w:eastAsia="en-US"/>
        </w:rPr>
        <w:t xml:space="preserve"> (</w:t>
      </w:r>
      <w:r w:rsidR="00077E25">
        <w:rPr>
          <w:rFonts w:cs="Arial"/>
          <w:b/>
          <w:snapToGrid w:val="0"/>
          <w:color w:val="FF0000"/>
          <w:u w:val="single"/>
          <w:lang w:eastAsia="en-US"/>
        </w:rPr>
        <w:t>3</w:t>
      </w:r>
      <w:r w:rsidR="009A2C6C">
        <w:rPr>
          <w:rFonts w:cs="Arial"/>
          <w:b/>
          <w:snapToGrid w:val="0"/>
          <w:color w:val="FF0000"/>
          <w:u w:val="single"/>
          <w:lang w:eastAsia="en-US"/>
        </w:rPr>
        <w:t>0</w:t>
      </w:r>
      <w:r w:rsidR="003B30F2" w:rsidRPr="00AE54FB">
        <w:rPr>
          <w:rFonts w:cs="Arial"/>
          <w:b/>
          <w:snapToGrid w:val="0"/>
          <w:color w:val="FF0000"/>
          <w:u w:val="single"/>
          <w:lang w:eastAsia="en-US"/>
        </w:rPr>
        <w:t>%)</w:t>
      </w:r>
    </w:p>
    <w:p w14:paraId="21E8DC83" w14:textId="2E329001" w:rsidR="007A606D" w:rsidRDefault="00B1200D" w:rsidP="00A33DB1">
      <w:pPr>
        <w:tabs>
          <w:tab w:val="left" w:pos="0"/>
        </w:tabs>
        <w:spacing w:before="80" w:after="80"/>
        <w:jc w:val="both"/>
        <w:rPr>
          <w:rFonts w:cs="Arial"/>
          <w:b/>
        </w:rPr>
      </w:pPr>
      <w:r w:rsidRPr="00B1200D">
        <w:rPr>
          <w:rFonts w:cs="Arial"/>
          <w:b/>
        </w:rPr>
        <w:t>AC</w:t>
      </w:r>
      <w:r w:rsidR="001A0D56">
        <w:rPr>
          <w:rFonts w:cs="Arial"/>
          <w:b/>
        </w:rPr>
        <w:t>5</w:t>
      </w:r>
      <w:r w:rsidRPr="00B1200D">
        <w:rPr>
          <w:rFonts w:cs="Arial"/>
          <w:b/>
        </w:rPr>
        <w:t>)</w:t>
      </w:r>
      <w:r w:rsidR="00A33DB1" w:rsidRPr="00B1200D">
        <w:rPr>
          <w:rFonts w:cs="Arial"/>
          <w:b/>
        </w:rPr>
        <w:t xml:space="preserve"> Please describe your proposed timescales to ensure that the </w:t>
      </w:r>
      <w:r w:rsidR="001C17FD">
        <w:rPr>
          <w:rFonts w:cs="Arial"/>
          <w:b/>
        </w:rPr>
        <w:t>requirements of this tender</w:t>
      </w:r>
      <w:r w:rsidR="00A33DB1" w:rsidRPr="00B1200D">
        <w:rPr>
          <w:rFonts w:cs="Arial"/>
          <w:b/>
        </w:rPr>
        <w:t xml:space="preserve"> are de</w:t>
      </w:r>
      <w:r w:rsidR="005F23BA">
        <w:rPr>
          <w:rFonts w:cs="Arial"/>
          <w:b/>
        </w:rPr>
        <w:t xml:space="preserve">livered </w:t>
      </w:r>
      <w:r w:rsidR="00A33DB1" w:rsidRPr="00B1200D">
        <w:rPr>
          <w:rFonts w:cs="Arial"/>
          <w:b/>
        </w:rPr>
        <w:t xml:space="preserve">in </w:t>
      </w:r>
      <w:r w:rsidR="007A606D">
        <w:rPr>
          <w:rFonts w:cs="Arial"/>
          <w:b/>
        </w:rPr>
        <w:t>line with the timetable set out at the start of this document</w:t>
      </w:r>
      <w:r w:rsidR="00A33DB1" w:rsidRPr="00B1200D">
        <w:rPr>
          <w:rFonts w:cs="Arial"/>
          <w:b/>
        </w:rPr>
        <w:t>.</w:t>
      </w:r>
      <w:r w:rsidR="007A606D">
        <w:rPr>
          <w:rFonts w:cs="Arial"/>
          <w:b/>
        </w:rPr>
        <w:t xml:space="preserve"> </w:t>
      </w:r>
    </w:p>
    <w:p w14:paraId="7D60548B" w14:textId="30B7EDDC" w:rsidR="00A33DB1" w:rsidRPr="00B1200D" w:rsidRDefault="007A606D" w:rsidP="00A33DB1">
      <w:pPr>
        <w:tabs>
          <w:tab w:val="left" w:pos="0"/>
        </w:tabs>
        <w:spacing w:before="80" w:after="80"/>
        <w:jc w:val="both"/>
        <w:rPr>
          <w:rFonts w:cs="Arial"/>
          <w:b/>
        </w:rPr>
      </w:pPr>
      <w:r>
        <w:rPr>
          <w:rFonts w:cs="Arial"/>
          <w:b/>
        </w:rPr>
        <w:t xml:space="preserve">Should the Tenderer be unable to work within the specified </w:t>
      </w:r>
      <w:r w:rsidR="009748AA">
        <w:rPr>
          <w:rFonts w:cs="Arial"/>
          <w:b/>
        </w:rPr>
        <w:t>timescales but</w:t>
      </w:r>
      <w:r>
        <w:rPr>
          <w:rFonts w:cs="Arial"/>
          <w:b/>
        </w:rPr>
        <w:t xml:space="preserve"> believes an alternative plan may be acceptable to the Trust, please describe it here.</w:t>
      </w:r>
    </w:p>
    <w:p w14:paraId="73985938" w14:textId="77777777" w:rsidR="00A33DB1" w:rsidRPr="00B1200D" w:rsidRDefault="00A33DB1" w:rsidP="00A33DB1">
      <w:pPr>
        <w:tabs>
          <w:tab w:val="left" w:pos="0"/>
        </w:tabs>
        <w:spacing w:before="80" w:after="80"/>
        <w:jc w:val="both"/>
        <w:rPr>
          <w:rFonts w:cs="Arial"/>
          <w:i/>
        </w:rPr>
      </w:pPr>
      <w:r w:rsidRPr="00B1200D">
        <w:rPr>
          <w:rFonts w:cs="Arial"/>
          <w:i/>
        </w:rPr>
        <w:t>Your answer should demonstrate how and by when each stage of the process will take place</w:t>
      </w:r>
      <w:r w:rsidR="006E7768">
        <w:rPr>
          <w:rFonts w:cs="Arial"/>
          <w:i/>
        </w:rPr>
        <w:t>.</w:t>
      </w:r>
    </w:p>
    <w:p w14:paraId="36A3BBF2" w14:textId="77777777" w:rsidR="00A33DB1" w:rsidRPr="00B1200D" w:rsidRDefault="00A33DB1" w:rsidP="00A33DB1">
      <w:pPr>
        <w:tabs>
          <w:tab w:val="left" w:pos="0"/>
        </w:tabs>
        <w:spacing w:before="80" w:after="80"/>
        <w:rPr>
          <w:rFonts w:cs="Arial"/>
          <w:b/>
        </w:rPr>
      </w:pPr>
      <w:r w:rsidRPr="00B1200D">
        <w:rPr>
          <w:rFonts w:cs="Arial"/>
          <w:b/>
        </w:rPr>
        <w:t>(</w:t>
      </w:r>
      <w:r w:rsidR="0047692F">
        <w:rPr>
          <w:rFonts w:cs="Arial"/>
          <w:b/>
        </w:rPr>
        <w:t>5</w:t>
      </w:r>
      <w:r w:rsidR="00B1200D" w:rsidRPr="00B1200D">
        <w:rPr>
          <w:rFonts w:cs="Arial"/>
          <w:b/>
        </w:rPr>
        <w:t>0</w:t>
      </w:r>
      <w:r w:rsidRPr="00B1200D">
        <w:rPr>
          <w:rFonts w:cs="Arial"/>
          <w:b/>
        </w:rPr>
        <w:t xml:space="preserve"> marks)</w:t>
      </w:r>
    </w:p>
    <w:p w14:paraId="426DFD78" w14:textId="77777777" w:rsidR="00A33DB1" w:rsidRDefault="00A33DB1" w:rsidP="00A33DB1">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A33DB1" w:rsidRPr="00BB397F" w14:paraId="294C2EC5" w14:textId="77777777" w:rsidTr="0023570C">
        <w:trPr>
          <w:trHeight w:val="680"/>
        </w:trPr>
        <w:tc>
          <w:tcPr>
            <w:tcW w:w="10314" w:type="dxa"/>
            <w:vAlign w:val="center"/>
          </w:tcPr>
          <w:p w14:paraId="10A1B42C" w14:textId="77777777" w:rsidR="00A33DB1" w:rsidRDefault="00A33DB1" w:rsidP="0023570C">
            <w:pPr>
              <w:rPr>
                <w:rFonts w:cs="Arial"/>
              </w:rPr>
            </w:pPr>
            <w:r w:rsidRPr="00B1200D">
              <w:rPr>
                <w:rFonts w:cs="Arial"/>
              </w:rPr>
              <w:t>Tenderer to complete.</w:t>
            </w:r>
          </w:p>
          <w:p w14:paraId="2689ABB7" w14:textId="77777777" w:rsidR="006E7768" w:rsidRDefault="006E7768" w:rsidP="0023570C">
            <w:pPr>
              <w:rPr>
                <w:rFonts w:cs="Arial"/>
              </w:rPr>
            </w:pPr>
          </w:p>
          <w:p w14:paraId="0A8D5A02" w14:textId="77777777" w:rsidR="006E7768" w:rsidRDefault="006E7768" w:rsidP="0023570C">
            <w:pPr>
              <w:rPr>
                <w:rFonts w:cs="Arial"/>
              </w:rPr>
            </w:pPr>
          </w:p>
          <w:p w14:paraId="6BC2BFFD" w14:textId="77777777" w:rsidR="006E7768" w:rsidRPr="00BB397F" w:rsidRDefault="006E7768" w:rsidP="0023570C">
            <w:pPr>
              <w:rPr>
                <w:rFonts w:cs="Arial"/>
                <w:sz w:val="22"/>
              </w:rPr>
            </w:pPr>
          </w:p>
        </w:tc>
      </w:tr>
    </w:tbl>
    <w:p w14:paraId="6AAAF7BB" w14:textId="77777777" w:rsidR="00A33DB1" w:rsidRDefault="00A33DB1" w:rsidP="00A33DB1">
      <w:pPr>
        <w:tabs>
          <w:tab w:val="left" w:pos="618"/>
        </w:tabs>
        <w:spacing w:before="80" w:after="80"/>
        <w:ind w:left="615" w:hanging="615"/>
        <w:rPr>
          <w:rFonts w:cs="Arial"/>
          <w:b/>
        </w:rPr>
      </w:pPr>
    </w:p>
    <w:p w14:paraId="32DE422F" w14:textId="669FCEC2" w:rsidR="0047692F" w:rsidRPr="00B1200D" w:rsidRDefault="0047692F" w:rsidP="0047692F">
      <w:pPr>
        <w:tabs>
          <w:tab w:val="left" w:pos="0"/>
        </w:tabs>
        <w:spacing w:before="80" w:after="80"/>
        <w:jc w:val="both"/>
        <w:rPr>
          <w:rFonts w:cs="Arial"/>
          <w:b/>
        </w:rPr>
      </w:pPr>
      <w:r>
        <w:rPr>
          <w:rFonts w:cs="Arial"/>
          <w:b/>
        </w:rPr>
        <w:t>AC</w:t>
      </w:r>
      <w:r w:rsidR="001A0D56">
        <w:rPr>
          <w:rFonts w:cs="Arial"/>
          <w:b/>
        </w:rPr>
        <w:t>6</w:t>
      </w:r>
      <w:r w:rsidRPr="00B1200D">
        <w:rPr>
          <w:rFonts w:cs="Arial"/>
          <w:b/>
        </w:rPr>
        <w:t xml:space="preserve">) Please describe your proposed </w:t>
      </w:r>
      <w:r>
        <w:rPr>
          <w:rFonts w:cs="Arial"/>
          <w:b/>
        </w:rPr>
        <w:t>approach to any deployment service as described within the specification.</w:t>
      </w:r>
    </w:p>
    <w:p w14:paraId="139DD327" w14:textId="77777777" w:rsidR="0047692F" w:rsidRPr="00B1200D" w:rsidRDefault="0047692F" w:rsidP="0047692F">
      <w:pPr>
        <w:tabs>
          <w:tab w:val="left" w:pos="0"/>
        </w:tabs>
        <w:spacing w:before="80" w:after="80"/>
        <w:jc w:val="both"/>
        <w:rPr>
          <w:rFonts w:cs="Arial"/>
          <w:i/>
        </w:rPr>
      </w:pPr>
      <w:r w:rsidRPr="00B1200D">
        <w:rPr>
          <w:rFonts w:cs="Arial"/>
          <w:i/>
        </w:rPr>
        <w:t xml:space="preserve">Your answer should demonstrate how </w:t>
      </w:r>
      <w:r>
        <w:rPr>
          <w:rFonts w:cs="Arial"/>
          <w:i/>
        </w:rPr>
        <w:t>you will either directly or indirectly provide the service, and when it will take place.</w:t>
      </w:r>
      <w:r w:rsidR="007326FB">
        <w:rPr>
          <w:rFonts w:cs="Arial"/>
          <w:i/>
        </w:rPr>
        <w:t xml:space="preserve"> Tenderers who choose not to offer this service will score zero for this question.</w:t>
      </w:r>
    </w:p>
    <w:p w14:paraId="28BA3CFC" w14:textId="77777777" w:rsidR="0047692F" w:rsidRPr="00B1200D" w:rsidRDefault="0047692F" w:rsidP="0047692F">
      <w:pPr>
        <w:tabs>
          <w:tab w:val="left" w:pos="0"/>
        </w:tabs>
        <w:spacing w:before="80" w:after="80"/>
        <w:rPr>
          <w:rFonts w:cs="Arial"/>
          <w:b/>
        </w:rPr>
      </w:pPr>
      <w:r w:rsidRPr="00B1200D">
        <w:rPr>
          <w:rFonts w:cs="Arial"/>
          <w:b/>
        </w:rPr>
        <w:t>(</w:t>
      </w:r>
      <w:r>
        <w:rPr>
          <w:rFonts w:cs="Arial"/>
          <w:b/>
        </w:rPr>
        <w:t>5</w:t>
      </w:r>
      <w:r w:rsidRPr="00B1200D">
        <w:rPr>
          <w:rFonts w:cs="Arial"/>
          <w:b/>
        </w:rPr>
        <w:t>0 marks)</w:t>
      </w:r>
    </w:p>
    <w:p w14:paraId="0BC263C5" w14:textId="77777777" w:rsidR="0047692F" w:rsidRDefault="0047692F" w:rsidP="0047692F">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47692F" w:rsidRPr="00BB397F" w14:paraId="5CCA7754" w14:textId="77777777" w:rsidTr="0047692F">
        <w:trPr>
          <w:trHeight w:val="680"/>
        </w:trPr>
        <w:tc>
          <w:tcPr>
            <w:tcW w:w="10314" w:type="dxa"/>
            <w:vAlign w:val="center"/>
          </w:tcPr>
          <w:p w14:paraId="5A835CCE" w14:textId="36566DF3" w:rsidR="0047692F" w:rsidRDefault="0047692F" w:rsidP="0047692F">
            <w:pPr>
              <w:rPr>
                <w:rFonts w:cs="Arial"/>
              </w:rPr>
            </w:pPr>
            <w:r w:rsidRPr="00B1200D">
              <w:rPr>
                <w:rFonts w:cs="Arial"/>
              </w:rPr>
              <w:t>Tenderer to complete.</w:t>
            </w:r>
          </w:p>
          <w:p w14:paraId="7C8C2353" w14:textId="77777777" w:rsidR="0047692F" w:rsidRDefault="0047692F" w:rsidP="0047692F">
            <w:pPr>
              <w:rPr>
                <w:rFonts w:cs="Arial"/>
              </w:rPr>
            </w:pPr>
          </w:p>
          <w:p w14:paraId="273414D9" w14:textId="77777777" w:rsidR="007326FB" w:rsidRDefault="007326FB" w:rsidP="0047692F">
            <w:pPr>
              <w:rPr>
                <w:rFonts w:cs="Arial"/>
              </w:rPr>
            </w:pPr>
          </w:p>
          <w:p w14:paraId="14109FAD" w14:textId="77777777" w:rsidR="0047692F" w:rsidRPr="00BB397F" w:rsidRDefault="0047692F" w:rsidP="0047692F">
            <w:pPr>
              <w:rPr>
                <w:rFonts w:cs="Arial"/>
                <w:sz w:val="22"/>
              </w:rPr>
            </w:pPr>
          </w:p>
        </w:tc>
      </w:tr>
    </w:tbl>
    <w:p w14:paraId="5E50B64B" w14:textId="77777777" w:rsidR="0047692F" w:rsidRDefault="0047692F" w:rsidP="00B1200D">
      <w:pPr>
        <w:rPr>
          <w:rFonts w:cs="Arial"/>
          <w:b/>
          <w:sz w:val="22"/>
        </w:rPr>
      </w:pPr>
    </w:p>
    <w:p w14:paraId="596E40D9" w14:textId="77777777" w:rsidR="005E5451" w:rsidRPr="005E5451" w:rsidRDefault="00B1200D" w:rsidP="00B1200D">
      <w:pPr>
        <w:rPr>
          <w:rFonts w:cs="Arial"/>
          <w:b/>
          <w:sz w:val="22"/>
        </w:rPr>
      </w:pPr>
      <w:r w:rsidRPr="0047692F">
        <w:rPr>
          <w:rFonts w:cs="Arial"/>
          <w:sz w:val="22"/>
        </w:rPr>
        <w:br w:type="page"/>
      </w:r>
      <w:r w:rsidR="005E5451" w:rsidRPr="00B1200D">
        <w:rPr>
          <w:rFonts w:cs="Arial"/>
          <w:color w:val="0070C0"/>
          <w:sz w:val="32"/>
        </w:rPr>
        <w:lastRenderedPageBreak/>
        <w:t>References</w:t>
      </w:r>
    </w:p>
    <w:p w14:paraId="75BAAA5B" w14:textId="77777777" w:rsidR="00B1200D" w:rsidRDefault="00B1200D" w:rsidP="005E5451">
      <w:pPr>
        <w:tabs>
          <w:tab w:val="left" w:pos="0"/>
        </w:tabs>
        <w:spacing w:before="80" w:after="80"/>
        <w:rPr>
          <w:rFonts w:cs="Arial"/>
        </w:rPr>
      </w:pPr>
    </w:p>
    <w:p w14:paraId="152669FC" w14:textId="6F8B958E" w:rsidR="005E5451" w:rsidRDefault="005E5451" w:rsidP="00B1200D">
      <w:pPr>
        <w:tabs>
          <w:tab w:val="left" w:pos="0"/>
        </w:tabs>
        <w:spacing w:before="80" w:after="80"/>
        <w:jc w:val="both"/>
        <w:rPr>
          <w:rFonts w:cs="Arial"/>
        </w:rPr>
      </w:pPr>
      <w:r w:rsidRPr="00B1200D">
        <w:rPr>
          <w:rFonts w:cs="Arial"/>
        </w:rPr>
        <w:t>Please provide 2 refere</w:t>
      </w:r>
      <w:r w:rsidR="00B1200D">
        <w:rPr>
          <w:rFonts w:cs="Arial"/>
        </w:rPr>
        <w:t>nc</w:t>
      </w:r>
      <w:r w:rsidRPr="00B1200D">
        <w:rPr>
          <w:rFonts w:cs="Arial"/>
        </w:rPr>
        <w:t xml:space="preserve">es as part of your submission. The </w:t>
      </w:r>
      <w:r w:rsidR="00E0505C">
        <w:rPr>
          <w:rFonts w:cs="Arial"/>
        </w:rPr>
        <w:t>Trust</w:t>
      </w:r>
      <w:r w:rsidRPr="00B1200D">
        <w:rPr>
          <w:rFonts w:cs="Arial"/>
        </w:rPr>
        <w:t xml:space="preserve"> will contact these referees</w:t>
      </w:r>
      <w:r w:rsidR="0074522C" w:rsidRPr="00B1200D">
        <w:rPr>
          <w:rFonts w:cs="Arial"/>
        </w:rPr>
        <w:t xml:space="preserve"> if the </w:t>
      </w:r>
      <w:r w:rsidR="00E0505C">
        <w:rPr>
          <w:rFonts w:cs="Arial"/>
        </w:rPr>
        <w:t>Trust</w:t>
      </w:r>
      <w:r w:rsidR="0074522C" w:rsidRPr="00B1200D">
        <w:rPr>
          <w:rFonts w:cs="Arial"/>
        </w:rPr>
        <w:t xml:space="preserve"> has not traded</w:t>
      </w:r>
      <w:r w:rsidR="00114E95" w:rsidRPr="00B1200D">
        <w:rPr>
          <w:rFonts w:cs="Arial"/>
        </w:rPr>
        <w:t xml:space="preserve"> with </w:t>
      </w:r>
      <w:r w:rsidR="0074522C" w:rsidRPr="00B1200D">
        <w:rPr>
          <w:rFonts w:cs="Arial"/>
        </w:rPr>
        <w:t>you</w:t>
      </w:r>
      <w:r w:rsidR="00114E95" w:rsidRPr="00B1200D">
        <w:rPr>
          <w:rFonts w:cs="Arial"/>
        </w:rPr>
        <w:t xml:space="preserve"> in the past</w:t>
      </w:r>
      <w:r w:rsidR="00F974B3" w:rsidRPr="00B1200D">
        <w:rPr>
          <w:rFonts w:cs="Arial"/>
        </w:rPr>
        <w:t xml:space="preserve">. </w:t>
      </w:r>
      <w:r w:rsidRPr="003B30F2">
        <w:rPr>
          <w:rFonts w:cs="Arial"/>
          <w:b/>
        </w:rPr>
        <w:t>At least one referee should be a</w:t>
      </w:r>
      <w:r w:rsidR="00B1200D" w:rsidRPr="003B30F2">
        <w:rPr>
          <w:rFonts w:cs="Arial"/>
          <w:b/>
        </w:rPr>
        <w:t>n organisation referred to in question AC3</w:t>
      </w:r>
      <w:r w:rsidRPr="003B30F2">
        <w:rPr>
          <w:rFonts w:cs="Arial"/>
          <w:b/>
        </w:rPr>
        <w:t xml:space="preserve"> above</w:t>
      </w:r>
      <w:r w:rsidRPr="00B1200D">
        <w:rPr>
          <w:rFonts w:cs="Arial"/>
        </w:rPr>
        <w:t>. The information should include:</w:t>
      </w:r>
    </w:p>
    <w:p w14:paraId="7DBCA503" w14:textId="77777777" w:rsidR="00B1200D" w:rsidRPr="00B1200D" w:rsidRDefault="00B1200D" w:rsidP="00B1200D">
      <w:pPr>
        <w:tabs>
          <w:tab w:val="left" w:pos="0"/>
        </w:tabs>
        <w:spacing w:before="80" w:after="80"/>
        <w:jc w:val="both"/>
        <w:rPr>
          <w:rFonts w:cs="Arial"/>
        </w:rPr>
      </w:pPr>
    </w:p>
    <w:p w14:paraId="49135455" w14:textId="77777777" w:rsidR="005E5451" w:rsidRPr="00B1200D" w:rsidRDefault="005E5451" w:rsidP="009515A7">
      <w:pPr>
        <w:numPr>
          <w:ilvl w:val="0"/>
          <w:numId w:val="13"/>
        </w:numPr>
        <w:tabs>
          <w:tab w:val="left" w:pos="618"/>
        </w:tabs>
        <w:spacing w:before="80" w:after="80"/>
        <w:rPr>
          <w:rFonts w:cs="Arial"/>
        </w:rPr>
      </w:pPr>
      <w:r w:rsidRPr="00B1200D">
        <w:rPr>
          <w:rFonts w:cs="Arial"/>
        </w:rPr>
        <w:t>Company/Organisation Name and Address.</w:t>
      </w:r>
    </w:p>
    <w:p w14:paraId="05971E9E" w14:textId="77777777" w:rsidR="005E5451" w:rsidRPr="00B1200D" w:rsidRDefault="005E5451"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117E4FCB" w14:textId="233A4368" w:rsidR="005E5451" w:rsidRPr="00B1200D" w:rsidRDefault="005E5451"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35C7E1A8" w14:textId="77777777" w:rsidR="005E5451" w:rsidRPr="00B1200D" w:rsidRDefault="005E5451" w:rsidP="009515A7">
      <w:pPr>
        <w:numPr>
          <w:ilvl w:val="0"/>
          <w:numId w:val="13"/>
        </w:numPr>
        <w:tabs>
          <w:tab w:val="left" w:pos="618"/>
        </w:tabs>
        <w:spacing w:before="80" w:after="80"/>
        <w:rPr>
          <w:rFonts w:cs="Arial"/>
        </w:rPr>
      </w:pPr>
      <w:r w:rsidRPr="00B1200D">
        <w:rPr>
          <w:rFonts w:cs="Arial"/>
        </w:rPr>
        <w:t>Telephone Number</w:t>
      </w:r>
    </w:p>
    <w:p w14:paraId="5028CBBD" w14:textId="77777777" w:rsidR="005E5451" w:rsidRPr="00B1200D" w:rsidRDefault="005E5451" w:rsidP="009515A7">
      <w:pPr>
        <w:numPr>
          <w:ilvl w:val="0"/>
          <w:numId w:val="13"/>
        </w:numPr>
        <w:tabs>
          <w:tab w:val="left" w:pos="618"/>
        </w:tabs>
        <w:spacing w:before="80" w:after="80"/>
        <w:rPr>
          <w:rFonts w:cs="Arial"/>
        </w:rPr>
      </w:pPr>
      <w:r w:rsidRPr="00B1200D">
        <w:rPr>
          <w:rFonts w:cs="Arial"/>
        </w:rPr>
        <w:t>E-Mail Address</w:t>
      </w:r>
    </w:p>
    <w:p w14:paraId="481CE61B" w14:textId="77777777" w:rsidR="005E5451" w:rsidRPr="00B1200D" w:rsidRDefault="005E5451" w:rsidP="005E5451">
      <w:pPr>
        <w:tabs>
          <w:tab w:val="left" w:pos="0"/>
        </w:tabs>
        <w:spacing w:before="80" w:after="80"/>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5E5451" w:rsidRPr="00B1200D" w14:paraId="7A7FA439" w14:textId="77777777" w:rsidTr="0023570C">
        <w:trPr>
          <w:trHeight w:val="680"/>
        </w:trPr>
        <w:tc>
          <w:tcPr>
            <w:tcW w:w="10314" w:type="dxa"/>
            <w:vAlign w:val="center"/>
          </w:tcPr>
          <w:p w14:paraId="17B4687C" w14:textId="77777777" w:rsidR="003B30F2" w:rsidRDefault="003B30F2" w:rsidP="0023570C">
            <w:pPr>
              <w:rPr>
                <w:rFonts w:cs="Arial"/>
              </w:rPr>
            </w:pPr>
          </w:p>
          <w:p w14:paraId="7F192C3E" w14:textId="77777777" w:rsidR="005E5451" w:rsidRDefault="005E5451" w:rsidP="0023570C">
            <w:pPr>
              <w:rPr>
                <w:rFonts w:cs="Arial"/>
              </w:rPr>
            </w:pPr>
            <w:r w:rsidRPr="00B1200D">
              <w:rPr>
                <w:rFonts w:cs="Arial"/>
              </w:rPr>
              <w:t>Referee #1 – Tenderer to complete</w:t>
            </w:r>
          </w:p>
          <w:p w14:paraId="03C34681" w14:textId="77777777" w:rsidR="003B30F2" w:rsidRDefault="003B30F2" w:rsidP="0023570C">
            <w:pPr>
              <w:rPr>
                <w:rFonts w:cs="Arial"/>
              </w:rPr>
            </w:pPr>
          </w:p>
          <w:p w14:paraId="75747FA1" w14:textId="77777777" w:rsidR="003B30F2" w:rsidRPr="00B1200D" w:rsidRDefault="003B30F2" w:rsidP="009515A7">
            <w:pPr>
              <w:numPr>
                <w:ilvl w:val="0"/>
                <w:numId w:val="13"/>
              </w:numPr>
              <w:tabs>
                <w:tab w:val="left" w:pos="618"/>
              </w:tabs>
              <w:spacing w:before="80" w:after="80"/>
              <w:rPr>
                <w:rFonts w:cs="Arial"/>
              </w:rPr>
            </w:pPr>
            <w:r w:rsidRPr="00B1200D">
              <w:rPr>
                <w:rFonts w:cs="Arial"/>
              </w:rPr>
              <w:t>Company/Organisation Name and Address.</w:t>
            </w:r>
          </w:p>
          <w:p w14:paraId="1151293E" w14:textId="77777777" w:rsidR="003B30F2" w:rsidRPr="00B1200D" w:rsidRDefault="003B30F2"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71A7FCC6" w14:textId="506BB585" w:rsidR="003B30F2" w:rsidRPr="00B1200D" w:rsidRDefault="003B30F2"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54991C2F" w14:textId="77777777" w:rsidR="003B30F2" w:rsidRPr="00B1200D" w:rsidRDefault="003B30F2" w:rsidP="009515A7">
            <w:pPr>
              <w:numPr>
                <w:ilvl w:val="0"/>
                <w:numId w:val="13"/>
              </w:numPr>
              <w:tabs>
                <w:tab w:val="left" w:pos="618"/>
              </w:tabs>
              <w:spacing w:before="80" w:after="80"/>
              <w:rPr>
                <w:rFonts w:cs="Arial"/>
              </w:rPr>
            </w:pPr>
            <w:r w:rsidRPr="00B1200D">
              <w:rPr>
                <w:rFonts w:cs="Arial"/>
              </w:rPr>
              <w:t>Telephone Number</w:t>
            </w:r>
          </w:p>
          <w:p w14:paraId="10DB126A" w14:textId="77777777" w:rsidR="003B30F2" w:rsidRPr="00B1200D" w:rsidRDefault="003B30F2" w:rsidP="009515A7">
            <w:pPr>
              <w:numPr>
                <w:ilvl w:val="0"/>
                <w:numId w:val="13"/>
              </w:numPr>
              <w:tabs>
                <w:tab w:val="left" w:pos="618"/>
              </w:tabs>
              <w:spacing w:before="80" w:after="80"/>
              <w:rPr>
                <w:rFonts w:cs="Arial"/>
              </w:rPr>
            </w:pPr>
            <w:r w:rsidRPr="00B1200D">
              <w:rPr>
                <w:rFonts w:cs="Arial"/>
              </w:rPr>
              <w:t>E-Mail Address</w:t>
            </w:r>
          </w:p>
          <w:p w14:paraId="3F5E3018" w14:textId="77777777" w:rsidR="003B30F2" w:rsidRDefault="003B30F2" w:rsidP="0023570C">
            <w:pPr>
              <w:rPr>
                <w:rFonts w:cs="Arial"/>
              </w:rPr>
            </w:pPr>
          </w:p>
          <w:p w14:paraId="1B67DC6B" w14:textId="77777777" w:rsidR="003B30F2" w:rsidRPr="00B1200D" w:rsidRDefault="003B30F2" w:rsidP="0023570C">
            <w:pPr>
              <w:rPr>
                <w:rFonts w:cs="Arial"/>
              </w:rPr>
            </w:pPr>
          </w:p>
        </w:tc>
      </w:tr>
    </w:tbl>
    <w:p w14:paraId="0DCC171F" w14:textId="77777777" w:rsidR="005E5451" w:rsidRDefault="005E5451" w:rsidP="005E5451">
      <w:pPr>
        <w:tabs>
          <w:tab w:val="left" w:pos="618"/>
        </w:tabs>
        <w:spacing w:before="80" w:after="80"/>
        <w:ind w:left="720"/>
        <w:rPr>
          <w:rFonts w:cs="Arial"/>
          <w:b/>
        </w:rPr>
      </w:pPr>
    </w:p>
    <w:p w14:paraId="699FAFD7" w14:textId="77777777" w:rsidR="00B1200D" w:rsidRPr="00B1200D" w:rsidRDefault="00B1200D" w:rsidP="005E5451">
      <w:pPr>
        <w:tabs>
          <w:tab w:val="left" w:pos="618"/>
        </w:tabs>
        <w:spacing w:before="80" w:after="80"/>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5E5451" w:rsidRPr="00B1200D" w14:paraId="6BF098F1" w14:textId="77777777" w:rsidTr="0023570C">
        <w:trPr>
          <w:trHeight w:val="680"/>
        </w:trPr>
        <w:tc>
          <w:tcPr>
            <w:tcW w:w="10314" w:type="dxa"/>
            <w:vAlign w:val="center"/>
          </w:tcPr>
          <w:p w14:paraId="2E29B20F" w14:textId="77777777" w:rsidR="003B30F2" w:rsidRDefault="003B30F2" w:rsidP="0023570C">
            <w:pPr>
              <w:rPr>
                <w:rFonts w:cs="Arial"/>
              </w:rPr>
            </w:pPr>
          </w:p>
          <w:p w14:paraId="10A0B2F5" w14:textId="77777777" w:rsidR="005E5451" w:rsidRDefault="005E5451" w:rsidP="0023570C">
            <w:pPr>
              <w:rPr>
                <w:rFonts w:cs="Arial"/>
              </w:rPr>
            </w:pPr>
            <w:r w:rsidRPr="00B1200D">
              <w:rPr>
                <w:rFonts w:cs="Arial"/>
              </w:rPr>
              <w:t>Referee #2 – Tenderer to complete</w:t>
            </w:r>
          </w:p>
          <w:p w14:paraId="7FFE1BBE" w14:textId="77777777" w:rsidR="003B30F2" w:rsidRDefault="003B30F2" w:rsidP="0023570C">
            <w:pPr>
              <w:rPr>
                <w:rFonts w:cs="Arial"/>
              </w:rPr>
            </w:pPr>
          </w:p>
          <w:p w14:paraId="527B57CF" w14:textId="77777777" w:rsidR="003B30F2" w:rsidRPr="00B1200D" w:rsidRDefault="003B30F2" w:rsidP="009515A7">
            <w:pPr>
              <w:numPr>
                <w:ilvl w:val="0"/>
                <w:numId w:val="13"/>
              </w:numPr>
              <w:tabs>
                <w:tab w:val="left" w:pos="618"/>
              </w:tabs>
              <w:spacing w:before="80" w:after="80"/>
              <w:rPr>
                <w:rFonts w:cs="Arial"/>
              </w:rPr>
            </w:pPr>
            <w:r w:rsidRPr="00B1200D">
              <w:rPr>
                <w:rFonts w:cs="Arial"/>
              </w:rPr>
              <w:t>Company/Organisation Name and Address.</w:t>
            </w:r>
          </w:p>
          <w:p w14:paraId="60E48FEA" w14:textId="77777777" w:rsidR="003B30F2" w:rsidRPr="00B1200D" w:rsidRDefault="003B30F2"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3B71FD8B" w14:textId="072E3D19" w:rsidR="003B30F2" w:rsidRPr="00B1200D" w:rsidRDefault="003B30F2"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1F1888CD" w14:textId="77777777" w:rsidR="003B30F2" w:rsidRPr="00B1200D" w:rsidRDefault="003B30F2" w:rsidP="009515A7">
            <w:pPr>
              <w:numPr>
                <w:ilvl w:val="0"/>
                <w:numId w:val="13"/>
              </w:numPr>
              <w:tabs>
                <w:tab w:val="left" w:pos="618"/>
              </w:tabs>
              <w:spacing w:before="80" w:after="80"/>
              <w:rPr>
                <w:rFonts w:cs="Arial"/>
              </w:rPr>
            </w:pPr>
            <w:r w:rsidRPr="00B1200D">
              <w:rPr>
                <w:rFonts w:cs="Arial"/>
              </w:rPr>
              <w:t>Telephone Number</w:t>
            </w:r>
          </w:p>
          <w:p w14:paraId="0B44E902" w14:textId="77777777" w:rsidR="003B30F2" w:rsidRPr="00B1200D" w:rsidRDefault="003B30F2" w:rsidP="009515A7">
            <w:pPr>
              <w:numPr>
                <w:ilvl w:val="0"/>
                <w:numId w:val="13"/>
              </w:numPr>
              <w:tabs>
                <w:tab w:val="left" w:pos="618"/>
              </w:tabs>
              <w:spacing w:before="80" w:after="80"/>
              <w:rPr>
                <w:rFonts w:cs="Arial"/>
              </w:rPr>
            </w:pPr>
            <w:r w:rsidRPr="00B1200D">
              <w:rPr>
                <w:rFonts w:cs="Arial"/>
              </w:rPr>
              <w:t>E-Mail Address</w:t>
            </w:r>
          </w:p>
          <w:p w14:paraId="6DAB9E9B" w14:textId="77777777" w:rsidR="003B30F2" w:rsidRPr="00B1200D" w:rsidRDefault="003B30F2" w:rsidP="0023570C">
            <w:pPr>
              <w:rPr>
                <w:rFonts w:cs="Arial"/>
              </w:rPr>
            </w:pPr>
          </w:p>
        </w:tc>
      </w:tr>
    </w:tbl>
    <w:p w14:paraId="0828407A" w14:textId="77777777" w:rsidR="005E5451" w:rsidRDefault="005E5451" w:rsidP="005E5451">
      <w:pPr>
        <w:tabs>
          <w:tab w:val="left" w:pos="618"/>
        </w:tabs>
        <w:spacing w:before="80" w:after="80"/>
        <w:ind w:left="720"/>
        <w:rPr>
          <w:rFonts w:cs="Arial"/>
          <w:b/>
        </w:rPr>
      </w:pPr>
    </w:p>
    <w:p w14:paraId="0B3E4398" w14:textId="77777777" w:rsidR="009C3F03" w:rsidRDefault="009C3F03">
      <w:r>
        <w:br w:type="page"/>
      </w:r>
    </w:p>
    <w:tbl>
      <w:tblPr>
        <w:tblW w:w="10031" w:type="dxa"/>
        <w:tblLayout w:type="fixed"/>
        <w:tblLook w:val="0000" w:firstRow="0" w:lastRow="0" w:firstColumn="0" w:lastColumn="0" w:noHBand="0" w:noVBand="0"/>
      </w:tblPr>
      <w:tblGrid>
        <w:gridCol w:w="10031"/>
      </w:tblGrid>
      <w:tr w:rsidR="00F719BB" w:rsidRPr="00C1150B" w14:paraId="784CF027" w14:textId="77777777" w:rsidTr="008451D5">
        <w:trPr>
          <w:cantSplit/>
        </w:trPr>
        <w:tc>
          <w:tcPr>
            <w:tcW w:w="10031" w:type="dxa"/>
          </w:tcPr>
          <w:tbl>
            <w:tblPr>
              <w:tblW w:w="10031" w:type="dxa"/>
              <w:tblLayout w:type="fixed"/>
              <w:tblLook w:val="0000" w:firstRow="0" w:lastRow="0" w:firstColumn="0" w:lastColumn="0" w:noHBand="0" w:noVBand="0"/>
            </w:tblPr>
            <w:tblGrid>
              <w:gridCol w:w="10031"/>
            </w:tblGrid>
            <w:tr w:rsidR="00F719BB" w:rsidRPr="00C1150B" w14:paraId="7BEACBA5" w14:textId="77777777" w:rsidTr="008451D5">
              <w:trPr>
                <w:cantSplit/>
              </w:trPr>
              <w:tc>
                <w:tcPr>
                  <w:tcW w:w="10031" w:type="dxa"/>
                </w:tcPr>
                <w:p w14:paraId="515A4DF7" w14:textId="53D9F55E" w:rsidR="006F6667" w:rsidRDefault="009A7D5A" w:rsidP="001B15D0">
                  <w:pPr>
                    <w:rPr>
                      <w:rFonts w:cs="Arial"/>
                      <w:color w:val="0070C0"/>
                      <w:sz w:val="32"/>
                    </w:rPr>
                  </w:pPr>
                  <w:r>
                    <w:rPr>
                      <w:rFonts w:cs="Arial"/>
                      <w:b/>
                      <w:color w:val="0070C0"/>
                    </w:rPr>
                    <w:lastRenderedPageBreak/>
                    <w:br w:type="page"/>
                  </w:r>
                  <w:r w:rsidR="00F719BB" w:rsidRPr="009C621A">
                    <w:rPr>
                      <w:rFonts w:cs="Arial"/>
                      <w:b/>
                      <w:color w:val="0070C0"/>
                      <w:sz w:val="36"/>
                    </w:rPr>
                    <w:br w:type="page"/>
                  </w:r>
                  <w:r w:rsidR="00F719BB">
                    <w:rPr>
                      <w:rFonts w:cs="Arial"/>
                      <w:color w:val="0070C0"/>
                      <w:sz w:val="32"/>
                    </w:rPr>
                    <w:t>Pricing Schedule</w:t>
                  </w:r>
                </w:p>
                <w:p w14:paraId="090C927F" w14:textId="77777777" w:rsidR="00F719BB" w:rsidRPr="00EF4C70" w:rsidRDefault="00F719BB" w:rsidP="008451D5">
                  <w:pPr>
                    <w:pBdr>
                      <w:bottom w:val="single" w:sz="24" w:space="1" w:color="auto"/>
                    </w:pBdr>
                    <w:rPr>
                      <w:rFonts w:cs="Arial"/>
                      <w:color w:val="008080"/>
                      <w:sz w:val="24"/>
                      <w:szCs w:val="24"/>
                    </w:rPr>
                  </w:pPr>
                </w:p>
                <w:p w14:paraId="425CC47D" w14:textId="77777777" w:rsidR="00F719BB" w:rsidRPr="00C1150B" w:rsidRDefault="00F719BB" w:rsidP="008451D5">
                  <w:pPr>
                    <w:pStyle w:val="Heading2"/>
                    <w:rPr>
                      <w:rFonts w:ascii="Arial" w:hAnsi="Arial" w:cs="Arial"/>
                      <w:b w:val="0"/>
                      <w:caps/>
                      <w:color w:val="008080"/>
                    </w:rPr>
                  </w:pPr>
                </w:p>
              </w:tc>
            </w:tr>
          </w:tbl>
          <w:p w14:paraId="799369C8" w14:textId="77777777" w:rsidR="00F719BB" w:rsidRDefault="00F719BB" w:rsidP="008451D5">
            <w:pPr>
              <w:pStyle w:val="BodyTextIndent3"/>
              <w:tabs>
                <w:tab w:val="clear" w:pos="1080"/>
                <w:tab w:val="clear" w:pos="2160"/>
                <w:tab w:val="left" w:pos="-426"/>
              </w:tabs>
              <w:spacing w:after="0"/>
              <w:ind w:left="709" w:hanging="709"/>
              <w:rPr>
                <w:rFonts w:cs="Arial"/>
              </w:rPr>
            </w:pPr>
          </w:p>
          <w:p w14:paraId="274E0CC7" w14:textId="77777777" w:rsidR="00F719BB" w:rsidRPr="00B345CF" w:rsidRDefault="00DD303C" w:rsidP="008451D5">
            <w:pPr>
              <w:pStyle w:val="Heading2"/>
              <w:rPr>
                <w:rFonts w:ascii="Arial" w:hAnsi="Arial" w:cs="Arial"/>
                <w:b w:val="0"/>
              </w:rPr>
            </w:pPr>
            <w:r w:rsidRPr="00B345CF">
              <w:rPr>
                <w:rFonts w:ascii="Arial" w:hAnsi="Arial" w:cs="Arial"/>
                <w:b w:val="0"/>
                <w:sz w:val="20"/>
              </w:rPr>
              <w:t xml:space="preserve">Please complete the table below showing the price for each element of the project. Please note that the equipment may be purchased via a lease </w:t>
            </w:r>
            <w:r w:rsidR="00B345CF" w:rsidRPr="00B345CF">
              <w:rPr>
                <w:rFonts w:ascii="Arial" w:hAnsi="Arial" w:cs="Arial"/>
                <w:b w:val="0"/>
                <w:sz w:val="20"/>
              </w:rPr>
              <w:t xml:space="preserve">agreement. </w:t>
            </w:r>
          </w:p>
        </w:tc>
      </w:tr>
    </w:tbl>
    <w:p w14:paraId="3AA5FB69" w14:textId="77777777" w:rsidR="00F719BB" w:rsidRDefault="00F719BB" w:rsidP="00F719BB">
      <w:pPr>
        <w:rPr>
          <w:rFonts w:cs="Arial"/>
        </w:rPr>
      </w:pPr>
    </w:p>
    <w:p w14:paraId="0CAAACB6" w14:textId="77777777" w:rsidR="00F719BB" w:rsidRPr="00C1150B" w:rsidRDefault="00F719BB" w:rsidP="00F719B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250"/>
        <w:gridCol w:w="2311"/>
      </w:tblGrid>
      <w:tr w:rsidR="00F719BB" w14:paraId="06EFF0E2" w14:textId="77777777" w:rsidTr="008451D5">
        <w:tc>
          <w:tcPr>
            <w:tcW w:w="6931" w:type="dxa"/>
            <w:gridSpan w:val="2"/>
            <w:shd w:val="clear" w:color="auto" w:fill="B8CCE4"/>
          </w:tcPr>
          <w:p w14:paraId="0AB07320" w14:textId="77777777" w:rsidR="00F719BB" w:rsidRPr="008E57BE" w:rsidRDefault="00F719BB" w:rsidP="008451D5">
            <w:pPr>
              <w:jc w:val="center"/>
              <w:rPr>
                <w:b/>
              </w:rPr>
            </w:pPr>
            <w:r w:rsidRPr="008E57BE">
              <w:rPr>
                <w:b/>
              </w:rPr>
              <w:t>Description</w:t>
            </w:r>
          </w:p>
          <w:p w14:paraId="2E3D3E29" w14:textId="77777777" w:rsidR="00F719BB" w:rsidRPr="008E57BE" w:rsidRDefault="00F719BB" w:rsidP="008451D5">
            <w:pPr>
              <w:jc w:val="center"/>
              <w:rPr>
                <w:b/>
              </w:rPr>
            </w:pPr>
          </w:p>
        </w:tc>
        <w:tc>
          <w:tcPr>
            <w:tcW w:w="2311" w:type="dxa"/>
            <w:shd w:val="clear" w:color="auto" w:fill="B8CCE4"/>
          </w:tcPr>
          <w:p w14:paraId="7E8672D2" w14:textId="77777777" w:rsidR="00F719BB" w:rsidRPr="008E57BE" w:rsidRDefault="00F719BB" w:rsidP="008451D5">
            <w:pPr>
              <w:jc w:val="center"/>
              <w:rPr>
                <w:b/>
              </w:rPr>
            </w:pPr>
            <w:r w:rsidRPr="008E57BE">
              <w:rPr>
                <w:b/>
              </w:rPr>
              <w:t>Price</w:t>
            </w:r>
          </w:p>
        </w:tc>
      </w:tr>
      <w:tr w:rsidR="00CD3091" w14:paraId="36BC310F" w14:textId="77777777" w:rsidTr="00A66944">
        <w:tc>
          <w:tcPr>
            <w:tcW w:w="3681" w:type="dxa"/>
          </w:tcPr>
          <w:p w14:paraId="2C76E472" w14:textId="6979BF38" w:rsidR="00CD3091" w:rsidRPr="00F12EFE" w:rsidRDefault="007F5979" w:rsidP="008451D5">
            <w:r w:rsidRPr="00F12EFE">
              <w:t>Devices</w:t>
            </w:r>
            <w:r w:rsidR="008F7FBB" w:rsidRPr="00F12EFE">
              <w:t xml:space="preserve"> x </w:t>
            </w:r>
            <w:r w:rsidR="00D345BE">
              <w:t>10</w:t>
            </w:r>
          </w:p>
          <w:p w14:paraId="0759D55F" w14:textId="77777777" w:rsidR="00FA743E" w:rsidRPr="00F12EFE" w:rsidRDefault="00FA743E" w:rsidP="008451D5"/>
          <w:p w14:paraId="3DF8B4B1" w14:textId="2FE43FE5" w:rsidR="00E42E98" w:rsidRPr="00F12EFE" w:rsidRDefault="00E42E98" w:rsidP="008451D5"/>
        </w:tc>
        <w:tc>
          <w:tcPr>
            <w:tcW w:w="3250" w:type="dxa"/>
          </w:tcPr>
          <w:p w14:paraId="451BCAC3" w14:textId="77777777" w:rsidR="00CD3091" w:rsidRPr="00F12EFE" w:rsidRDefault="00CD3091" w:rsidP="008059F0">
            <w:pPr>
              <w:rPr>
                <w:i/>
              </w:rPr>
            </w:pPr>
          </w:p>
          <w:p w14:paraId="5F2BA8E2" w14:textId="0A283F94" w:rsidR="008059F0" w:rsidRPr="00F12EFE" w:rsidRDefault="008059F0" w:rsidP="008059F0">
            <w:pPr>
              <w:rPr>
                <w:i/>
              </w:rPr>
            </w:pPr>
          </w:p>
        </w:tc>
        <w:tc>
          <w:tcPr>
            <w:tcW w:w="2311" w:type="dxa"/>
          </w:tcPr>
          <w:p w14:paraId="28FAC09E" w14:textId="77777777" w:rsidR="00CD3091" w:rsidRDefault="00CD3091" w:rsidP="008451D5">
            <w:r>
              <w:t>£</w:t>
            </w:r>
          </w:p>
        </w:tc>
      </w:tr>
      <w:tr w:rsidR="008A6140" w14:paraId="3935AFC3" w14:textId="77777777" w:rsidTr="00A66944">
        <w:tc>
          <w:tcPr>
            <w:tcW w:w="3681" w:type="dxa"/>
          </w:tcPr>
          <w:p w14:paraId="745B61E1" w14:textId="5F8737DC" w:rsidR="000471F3" w:rsidRDefault="008A6140" w:rsidP="008A6140">
            <w:r w:rsidRPr="00F12EFE">
              <w:t xml:space="preserve">Devices x </w:t>
            </w:r>
            <w:r w:rsidR="00D345BE">
              <w:t>25</w:t>
            </w:r>
          </w:p>
          <w:p w14:paraId="11238833" w14:textId="77777777" w:rsidR="008A6140" w:rsidRPr="00F12EFE" w:rsidRDefault="008A6140" w:rsidP="008A6140"/>
          <w:p w14:paraId="2221B294" w14:textId="77777777" w:rsidR="008A6140" w:rsidRPr="00F12EFE" w:rsidRDefault="008A6140" w:rsidP="008451D5"/>
        </w:tc>
        <w:tc>
          <w:tcPr>
            <w:tcW w:w="3250" w:type="dxa"/>
          </w:tcPr>
          <w:p w14:paraId="01CCAB51" w14:textId="77777777" w:rsidR="008A6140" w:rsidRPr="00F12EFE" w:rsidRDefault="008A6140" w:rsidP="008F7FBB">
            <w:pPr>
              <w:rPr>
                <w:i/>
              </w:rPr>
            </w:pPr>
          </w:p>
        </w:tc>
        <w:tc>
          <w:tcPr>
            <w:tcW w:w="2311" w:type="dxa"/>
          </w:tcPr>
          <w:p w14:paraId="23D4E3D9" w14:textId="5BB28976" w:rsidR="008A6140" w:rsidRDefault="008A6140" w:rsidP="008451D5">
            <w:r>
              <w:t>£</w:t>
            </w:r>
          </w:p>
        </w:tc>
      </w:tr>
      <w:tr w:rsidR="008A6140" w14:paraId="045A71A9" w14:textId="77777777" w:rsidTr="00A66944">
        <w:tc>
          <w:tcPr>
            <w:tcW w:w="3681" w:type="dxa"/>
          </w:tcPr>
          <w:p w14:paraId="4E296F49" w14:textId="064E510F" w:rsidR="008A6140" w:rsidRPr="00F12EFE" w:rsidRDefault="008A6140" w:rsidP="008A6140">
            <w:r w:rsidRPr="00F12EFE">
              <w:t xml:space="preserve">Devices x </w:t>
            </w:r>
            <w:r w:rsidR="002C3EAF">
              <w:t>500</w:t>
            </w:r>
          </w:p>
          <w:p w14:paraId="205E4610" w14:textId="77777777" w:rsidR="008A6140" w:rsidRPr="00F12EFE" w:rsidRDefault="008A6140" w:rsidP="008451D5"/>
          <w:p w14:paraId="5BA49199" w14:textId="1B2CCA6C" w:rsidR="008A6140" w:rsidRPr="00F12EFE" w:rsidRDefault="008A6140" w:rsidP="008451D5"/>
        </w:tc>
        <w:tc>
          <w:tcPr>
            <w:tcW w:w="3250" w:type="dxa"/>
          </w:tcPr>
          <w:p w14:paraId="5372788B" w14:textId="77777777" w:rsidR="008A6140" w:rsidRPr="00F12EFE" w:rsidRDefault="008A6140" w:rsidP="008F7FBB">
            <w:pPr>
              <w:rPr>
                <w:i/>
              </w:rPr>
            </w:pPr>
          </w:p>
        </w:tc>
        <w:tc>
          <w:tcPr>
            <w:tcW w:w="2311" w:type="dxa"/>
          </w:tcPr>
          <w:p w14:paraId="69873DCB" w14:textId="6B504FCD" w:rsidR="008A6140" w:rsidRDefault="008A6140" w:rsidP="008451D5">
            <w:r>
              <w:t>£</w:t>
            </w:r>
          </w:p>
        </w:tc>
      </w:tr>
      <w:tr w:rsidR="00A64FAE" w14:paraId="601FB123" w14:textId="77777777" w:rsidTr="00A66944">
        <w:tc>
          <w:tcPr>
            <w:tcW w:w="3681" w:type="dxa"/>
          </w:tcPr>
          <w:p w14:paraId="41B682FF" w14:textId="0A03C4E5" w:rsidR="00A64FAE" w:rsidRPr="00F12EFE" w:rsidRDefault="00A64FAE" w:rsidP="00A64FAE">
            <w:r w:rsidRPr="00F12EFE">
              <w:t xml:space="preserve">Keyboard/covers </w:t>
            </w:r>
            <w:r w:rsidR="000C1636" w:rsidRPr="00F12EFE">
              <w:t xml:space="preserve">for the </w:t>
            </w:r>
            <w:r w:rsidR="00D345BE">
              <w:t>25</w:t>
            </w:r>
            <w:r w:rsidR="000C1636" w:rsidRPr="00F12EFE">
              <w:t xml:space="preserve"> devices</w:t>
            </w:r>
          </w:p>
          <w:p w14:paraId="752FDA1C" w14:textId="77777777" w:rsidR="00A64FAE" w:rsidRPr="00F12EFE" w:rsidRDefault="00A64FAE" w:rsidP="00A64FAE">
            <w:pPr>
              <w:rPr>
                <w:i/>
                <w:iCs/>
              </w:rPr>
            </w:pPr>
            <w:r w:rsidRPr="00F12EFE">
              <w:rPr>
                <w:i/>
                <w:iCs/>
              </w:rPr>
              <w:t>If not part of a bundle price above</w:t>
            </w:r>
          </w:p>
          <w:p w14:paraId="0121F65C" w14:textId="7CCA3A69" w:rsidR="000C1636" w:rsidRPr="00F12EFE" w:rsidRDefault="000C1636" w:rsidP="00A64FAE"/>
        </w:tc>
        <w:tc>
          <w:tcPr>
            <w:tcW w:w="3250" w:type="dxa"/>
          </w:tcPr>
          <w:p w14:paraId="0EF4E71D" w14:textId="77777777" w:rsidR="00A64FAE" w:rsidRPr="00F12EFE" w:rsidRDefault="00A64FAE" w:rsidP="00A64FAE">
            <w:pPr>
              <w:rPr>
                <w:i/>
              </w:rPr>
            </w:pPr>
          </w:p>
        </w:tc>
        <w:tc>
          <w:tcPr>
            <w:tcW w:w="2311" w:type="dxa"/>
          </w:tcPr>
          <w:p w14:paraId="64530625" w14:textId="6826B46A" w:rsidR="00A64FAE" w:rsidRDefault="00A64FAE" w:rsidP="00A64FAE">
            <w:r>
              <w:t>£</w:t>
            </w:r>
          </w:p>
        </w:tc>
      </w:tr>
      <w:tr w:rsidR="000C1636" w14:paraId="7CA581F1" w14:textId="77777777" w:rsidTr="00A66944">
        <w:tc>
          <w:tcPr>
            <w:tcW w:w="3681" w:type="dxa"/>
          </w:tcPr>
          <w:p w14:paraId="6A8C17CA" w14:textId="2F9A529D" w:rsidR="000C1636" w:rsidRPr="00F12EFE" w:rsidRDefault="000C1636" w:rsidP="000C1636">
            <w:r w:rsidRPr="00F12EFE">
              <w:t xml:space="preserve">Keyboard/covers for the </w:t>
            </w:r>
            <w:r w:rsidR="002C3EAF">
              <w:t>500</w:t>
            </w:r>
            <w:r w:rsidRPr="00F12EFE">
              <w:t xml:space="preserve"> devices</w:t>
            </w:r>
          </w:p>
          <w:p w14:paraId="1B79A396" w14:textId="77777777" w:rsidR="000C1636" w:rsidRPr="00F12EFE" w:rsidRDefault="000C1636" w:rsidP="000C1636">
            <w:pPr>
              <w:rPr>
                <w:i/>
                <w:iCs/>
              </w:rPr>
            </w:pPr>
            <w:r w:rsidRPr="00F12EFE">
              <w:rPr>
                <w:i/>
                <w:iCs/>
              </w:rPr>
              <w:t>If not part of a bundle price above</w:t>
            </w:r>
          </w:p>
          <w:p w14:paraId="56EC1354" w14:textId="77777777" w:rsidR="000C1636" w:rsidRPr="00F12EFE" w:rsidRDefault="000C1636" w:rsidP="000C1636"/>
        </w:tc>
        <w:tc>
          <w:tcPr>
            <w:tcW w:w="3250" w:type="dxa"/>
          </w:tcPr>
          <w:p w14:paraId="39AE71A8" w14:textId="77777777" w:rsidR="000C1636" w:rsidRPr="00F12EFE" w:rsidRDefault="000C1636" w:rsidP="000C1636">
            <w:pPr>
              <w:rPr>
                <w:i/>
              </w:rPr>
            </w:pPr>
          </w:p>
        </w:tc>
        <w:tc>
          <w:tcPr>
            <w:tcW w:w="2311" w:type="dxa"/>
          </w:tcPr>
          <w:p w14:paraId="744B0256" w14:textId="248566FE" w:rsidR="000C1636" w:rsidRDefault="000C1636" w:rsidP="000C1636">
            <w:r>
              <w:t>£</w:t>
            </w:r>
          </w:p>
        </w:tc>
      </w:tr>
      <w:tr w:rsidR="000C1636" w14:paraId="6E79C20F" w14:textId="77777777" w:rsidTr="00A66944">
        <w:tc>
          <w:tcPr>
            <w:tcW w:w="3681" w:type="dxa"/>
          </w:tcPr>
          <w:p w14:paraId="60F94B02" w14:textId="63B59168" w:rsidR="000C1636" w:rsidRPr="00F12EFE" w:rsidRDefault="000C1636" w:rsidP="0083093A">
            <w:r w:rsidRPr="00F12EFE">
              <w:t>Warranty – 3 year</w:t>
            </w:r>
            <w:r w:rsidR="0083093A" w:rsidRPr="00F12EFE">
              <w:t xml:space="preserve"> – </w:t>
            </w:r>
            <w:r w:rsidR="00D345BE">
              <w:t>10</w:t>
            </w:r>
            <w:r w:rsidR="0083093A" w:rsidRPr="00F12EFE">
              <w:t xml:space="preserve"> devices</w:t>
            </w:r>
          </w:p>
          <w:p w14:paraId="6CB2E71C" w14:textId="78B8B4B4" w:rsidR="000C1636" w:rsidRPr="00F12EFE" w:rsidRDefault="000C1636" w:rsidP="000C1636"/>
        </w:tc>
        <w:tc>
          <w:tcPr>
            <w:tcW w:w="3250" w:type="dxa"/>
          </w:tcPr>
          <w:p w14:paraId="26591522" w14:textId="02694133" w:rsidR="000C1636" w:rsidRPr="00F12EFE" w:rsidRDefault="000C1636" w:rsidP="000C1636">
            <w:pPr>
              <w:rPr>
                <w:i/>
              </w:rPr>
            </w:pPr>
          </w:p>
          <w:p w14:paraId="428C8BD9" w14:textId="77777777" w:rsidR="000C1636" w:rsidRPr="00F12EFE" w:rsidRDefault="000C1636" w:rsidP="000C1636">
            <w:pPr>
              <w:rPr>
                <w:i/>
              </w:rPr>
            </w:pPr>
          </w:p>
        </w:tc>
        <w:tc>
          <w:tcPr>
            <w:tcW w:w="2311" w:type="dxa"/>
          </w:tcPr>
          <w:p w14:paraId="24DDDD26" w14:textId="77777777" w:rsidR="000C1636" w:rsidRDefault="000C1636" w:rsidP="000C1636">
            <w:r>
              <w:t>£</w:t>
            </w:r>
          </w:p>
        </w:tc>
      </w:tr>
      <w:tr w:rsidR="0083093A" w14:paraId="2B37BF01" w14:textId="77777777" w:rsidTr="00A66944">
        <w:tc>
          <w:tcPr>
            <w:tcW w:w="3681" w:type="dxa"/>
          </w:tcPr>
          <w:p w14:paraId="13C1F788" w14:textId="4F7CB4FE" w:rsidR="0083093A" w:rsidRPr="00F12EFE" w:rsidRDefault="0083093A" w:rsidP="0083093A">
            <w:r w:rsidRPr="00F12EFE">
              <w:t xml:space="preserve">Warranty – 3 year – </w:t>
            </w:r>
            <w:r w:rsidR="00D345BE">
              <w:t>25</w:t>
            </w:r>
            <w:r w:rsidRPr="00F12EFE">
              <w:t xml:space="preserve"> devices</w:t>
            </w:r>
          </w:p>
          <w:p w14:paraId="623F6E91" w14:textId="77777777" w:rsidR="0083093A" w:rsidRPr="00F12EFE" w:rsidRDefault="0083093A" w:rsidP="000C1636"/>
        </w:tc>
        <w:tc>
          <w:tcPr>
            <w:tcW w:w="3250" w:type="dxa"/>
          </w:tcPr>
          <w:p w14:paraId="36819109" w14:textId="77777777" w:rsidR="0083093A" w:rsidRPr="00F12EFE" w:rsidRDefault="0083093A" w:rsidP="000C1636">
            <w:pPr>
              <w:rPr>
                <w:i/>
              </w:rPr>
            </w:pPr>
          </w:p>
        </w:tc>
        <w:tc>
          <w:tcPr>
            <w:tcW w:w="2311" w:type="dxa"/>
          </w:tcPr>
          <w:p w14:paraId="23A5D060" w14:textId="37691604" w:rsidR="0083093A" w:rsidRDefault="00C8307C" w:rsidP="000C1636">
            <w:r>
              <w:t>£</w:t>
            </w:r>
          </w:p>
        </w:tc>
      </w:tr>
      <w:tr w:rsidR="0083093A" w14:paraId="39A61CA6" w14:textId="77777777" w:rsidTr="00A66944">
        <w:tc>
          <w:tcPr>
            <w:tcW w:w="3681" w:type="dxa"/>
          </w:tcPr>
          <w:p w14:paraId="5E18EB0C" w14:textId="7BC39805" w:rsidR="0083093A" w:rsidRPr="00F12EFE" w:rsidRDefault="0083093A" w:rsidP="0083093A">
            <w:r w:rsidRPr="00F12EFE">
              <w:t xml:space="preserve">Warranty – 3 year – </w:t>
            </w:r>
            <w:r w:rsidR="002C3EAF">
              <w:t>500</w:t>
            </w:r>
            <w:r w:rsidR="00526708">
              <w:t xml:space="preserve"> </w:t>
            </w:r>
            <w:r w:rsidRPr="00F12EFE">
              <w:t>devices</w:t>
            </w:r>
          </w:p>
          <w:p w14:paraId="14A751D2" w14:textId="77777777" w:rsidR="0083093A" w:rsidRPr="00F12EFE" w:rsidRDefault="0083093A" w:rsidP="000C1636"/>
        </w:tc>
        <w:tc>
          <w:tcPr>
            <w:tcW w:w="3250" w:type="dxa"/>
          </w:tcPr>
          <w:p w14:paraId="71FAB190" w14:textId="77777777" w:rsidR="0083093A" w:rsidRPr="00F12EFE" w:rsidRDefault="0083093A" w:rsidP="000C1636">
            <w:pPr>
              <w:rPr>
                <w:i/>
              </w:rPr>
            </w:pPr>
          </w:p>
        </w:tc>
        <w:tc>
          <w:tcPr>
            <w:tcW w:w="2311" w:type="dxa"/>
          </w:tcPr>
          <w:p w14:paraId="397ADE12" w14:textId="557E7975" w:rsidR="0083093A" w:rsidRDefault="00C8307C" w:rsidP="000C1636">
            <w:r>
              <w:t>£</w:t>
            </w:r>
          </w:p>
        </w:tc>
      </w:tr>
      <w:tr w:rsidR="000C1636" w14:paraId="25356213" w14:textId="77777777" w:rsidTr="00A66944">
        <w:tc>
          <w:tcPr>
            <w:tcW w:w="3681" w:type="dxa"/>
          </w:tcPr>
          <w:p w14:paraId="6B5C5ABB" w14:textId="5DD3414B" w:rsidR="000C1636" w:rsidRPr="00F12EFE" w:rsidRDefault="000C1636" w:rsidP="000C1636">
            <w:r w:rsidRPr="00F12EFE">
              <w:t>Other costs</w:t>
            </w:r>
          </w:p>
          <w:p w14:paraId="0C7CC8C5" w14:textId="77777777" w:rsidR="000C1636" w:rsidRPr="00F12EFE" w:rsidRDefault="000C1636" w:rsidP="000C1636"/>
          <w:p w14:paraId="5111B2F7" w14:textId="77777777" w:rsidR="000C1636" w:rsidRPr="00F12EFE" w:rsidRDefault="000C1636" w:rsidP="000C1636"/>
        </w:tc>
        <w:tc>
          <w:tcPr>
            <w:tcW w:w="3250" w:type="dxa"/>
          </w:tcPr>
          <w:p w14:paraId="2F0B9176" w14:textId="77777777" w:rsidR="000C1636" w:rsidRPr="00F12EFE" w:rsidRDefault="000C1636" w:rsidP="000C1636">
            <w:pPr>
              <w:rPr>
                <w:i/>
              </w:rPr>
            </w:pPr>
            <w:r w:rsidRPr="00F12EFE">
              <w:rPr>
                <w:i/>
              </w:rPr>
              <w:t>Fully describe here</w:t>
            </w:r>
          </w:p>
        </w:tc>
        <w:tc>
          <w:tcPr>
            <w:tcW w:w="2311" w:type="dxa"/>
          </w:tcPr>
          <w:p w14:paraId="69D82CA3" w14:textId="77777777" w:rsidR="000C1636" w:rsidRDefault="000C1636" w:rsidP="000C1636">
            <w:r>
              <w:t>£</w:t>
            </w:r>
          </w:p>
        </w:tc>
      </w:tr>
      <w:tr w:rsidR="000C1636" w:rsidRPr="008E57BE" w14:paraId="23CD9B3D" w14:textId="77777777" w:rsidTr="00A66944">
        <w:tc>
          <w:tcPr>
            <w:tcW w:w="3681" w:type="dxa"/>
          </w:tcPr>
          <w:p w14:paraId="0C004C38" w14:textId="77777777" w:rsidR="000C1636" w:rsidRDefault="000C1636" w:rsidP="000C1636">
            <w:pPr>
              <w:rPr>
                <w:b/>
              </w:rPr>
            </w:pPr>
            <w:r w:rsidRPr="008E57BE">
              <w:rPr>
                <w:b/>
              </w:rPr>
              <w:t>TOTAL COST</w:t>
            </w:r>
          </w:p>
          <w:p w14:paraId="0278C79B" w14:textId="77777777" w:rsidR="000C1636" w:rsidRPr="008E57BE" w:rsidRDefault="000C1636" w:rsidP="000C1636">
            <w:pPr>
              <w:rPr>
                <w:b/>
              </w:rPr>
            </w:pPr>
          </w:p>
        </w:tc>
        <w:tc>
          <w:tcPr>
            <w:tcW w:w="3250" w:type="dxa"/>
          </w:tcPr>
          <w:p w14:paraId="6E8E2ED1" w14:textId="01949726" w:rsidR="000C1636" w:rsidRPr="00CD3091" w:rsidRDefault="000C1636" w:rsidP="000C1636">
            <w:pPr>
              <w:rPr>
                <w:b/>
                <w:i/>
              </w:rPr>
            </w:pPr>
          </w:p>
        </w:tc>
        <w:tc>
          <w:tcPr>
            <w:tcW w:w="2311" w:type="dxa"/>
          </w:tcPr>
          <w:p w14:paraId="5FA6F9E4" w14:textId="77777777" w:rsidR="000C1636" w:rsidRPr="008E57BE" w:rsidRDefault="000C1636" w:rsidP="000C1636">
            <w:pPr>
              <w:rPr>
                <w:b/>
              </w:rPr>
            </w:pPr>
            <w:r w:rsidRPr="008E57BE">
              <w:rPr>
                <w:b/>
              </w:rPr>
              <w:t>£</w:t>
            </w:r>
          </w:p>
        </w:tc>
      </w:tr>
    </w:tbl>
    <w:p w14:paraId="3361559D" w14:textId="77777777" w:rsidR="00F719BB" w:rsidRDefault="00F719BB" w:rsidP="00F719BB">
      <w:pPr>
        <w:rPr>
          <w:rFonts w:cs="Arial"/>
        </w:rPr>
      </w:pPr>
    </w:p>
    <w:p w14:paraId="381E4266" w14:textId="77777777" w:rsidR="00F719BB" w:rsidRDefault="00F719BB" w:rsidP="00F719BB">
      <w:pPr>
        <w:rPr>
          <w:rFonts w:cs="Arial"/>
        </w:rPr>
      </w:pPr>
      <w:r>
        <w:rPr>
          <w:rFonts w:cs="Arial"/>
        </w:rPr>
        <w:t xml:space="preserve">Prices to be held firm for a minimum of </w:t>
      </w:r>
      <w:r>
        <w:rPr>
          <w:rFonts w:cs="Arial"/>
          <w:b/>
        </w:rPr>
        <w:t>120 days</w:t>
      </w:r>
      <w:r>
        <w:rPr>
          <w:rFonts w:cs="Arial"/>
        </w:rPr>
        <w:t xml:space="preserve"> unless otherwise stated.</w:t>
      </w:r>
    </w:p>
    <w:p w14:paraId="7BE61F23" w14:textId="77777777" w:rsidR="00F719BB" w:rsidRPr="00C1150B" w:rsidRDefault="00F719BB" w:rsidP="00F719BB">
      <w:pPr>
        <w:rPr>
          <w:rFonts w:cs="Arial"/>
        </w:rPr>
      </w:pPr>
    </w:p>
    <w:p w14:paraId="46458AFC" w14:textId="77777777" w:rsidR="00F719BB" w:rsidRPr="0036365B" w:rsidRDefault="00F719BB" w:rsidP="00F719BB">
      <w:pPr>
        <w:pStyle w:val="BlockText"/>
        <w:ind w:left="0" w:right="0"/>
        <w:jc w:val="both"/>
        <w:rPr>
          <w:rFonts w:ascii="Arial" w:hAnsi="Arial" w:cs="Arial"/>
          <w:u w:val="none"/>
        </w:rPr>
      </w:pPr>
      <w:r w:rsidRPr="0036365B">
        <w:rPr>
          <w:rFonts w:ascii="Arial" w:hAnsi="Arial" w:cs="Arial"/>
          <w:u w:val="none"/>
        </w:rPr>
        <w:t>The prices quoted in the offer shall remain throughout the period of the purchasing arrangement except where:</w:t>
      </w:r>
    </w:p>
    <w:p w14:paraId="74F1B664" w14:textId="6E13C70C" w:rsidR="00F719BB" w:rsidRPr="0036365B" w:rsidRDefault="00F719BB" w:rsidP="00F719BB">
      <w:pPr>
        <w:pStyle w:val="BlockText"/>
        <w:ind w:left="0" w:right="0"/>
        <w:jc w:val="both"/>
        <w:rPr>
          <w:rFonts w:ascii="Arial" w:hAnsi="Arial" w:cs="Arial"/>
          <w:u w:val="none"/>
        </w:rPr>
      </w:pPr>
      <w:r w:rsidRPr="0036365B">
        <w:rPr>
          <w:rFonts w:ascii="Arial" w:hAnsi="Arial" w:cs="Arial"/>
          <w:u w:val="none"/>
        </w:rPr>
        <w:t xml:space="preserve">during the period of the </w:t>
      </w:r>
      <w:r>
        <w:rPr>
          <w:rFonts w:ascii="Arial" w:hAnsi="Arial" w:cs="Arial"/>
          <w:u w:val="none"/>
        </w:rPr>
        <w:t>contract</w:t>
      </w:r>
      <w:r w:rsidRPr="0036365B">
        <w:rPr>
          <w:rFonts w:ascii="Arial" w:hAnsi="Arial" w:cs="Arial"/>
          <w:u w:val="none"/>
        </w:rPr>
        <w:t xml:space="preserve"> the exchange rate of the pound sterling varies</w:t>
      </w:r>
      <w:r>
        <w:rPr>
          <w:rFonts w:ascii="Arial" w:hAnsi="Arial" w:cs="Arial"/>
          <w:u w:val="none"/>
        </w:rPr>
        <w:t xml:space="preserve"> significantly</w:t>
      </w:r>
      <w:r w:rsidRPr="0036365B">
        <w:rPr>
          <w:rFonts w:ascii="Arial" w:hAnsi="Arial" w:cs="Arial"/>
          <w:u w:val="none"/>
        </w:rPr>
        <w:t xml:space="preserve">, any alternation is made in the rate of taxes, customers or other duties affecting the goods specified, whether by the imposition of new taxes, tariffs or duties or the withdrawal or variation of the same, then an appropriate agreed allowance shall be made by the </w:t>
      </w:r>
      <w:r w:rsidR="00E0505C">
        <w:rPr>
          <w:rFonts w:ascii="Arial" w:hAnsi="Arial" w:cs="Arial"/>
          <w:u w:val="none"/>
        </w:rPr>
        <w:t>Trust</w:t>
      </w:r>
      <w:r>
        <w:rPr>
          <w:rFonts w:ascii="Arial" w:hAnsi="Arial" w:cs="Arial"/>
          <w:u w:val="none"/>
        </w:rPr>
        <w:t xml:space="preserve"> </w:t>
      </w:r>
      <w:r w:rsidRPr="0036365B">
        <w:rPr>
          <w:rFonts w:ascii="Arial" w:hAnsi="Arial" w:cs="Arial"/>
          <w:u w:val="none"/>
        </w:rPr>
        <w:t>or the Suppliers as the case may be.</w:t>
      </w:r>
    </w:p>
    <w:p w14:paraId="77EF1A27" w14:textId="77777777" w:rsidR="00F719BB" w:rsidRPr="009C114A" w:rsidRDefault="00F719BB" w:rsidP="00F719BB">
      <w:pPr>
        <w:rPr>
          <w:rFonts w:cs="Arial"/>
        </w:rPr>
      </w:pPr>
    </w:p>
    <w:p w14:paraId="2ACB45E0" w14:textId="77777777" w:rsidR="00F719BB" w:rsidRDefault="00F719BB" w:rsidP="00F719BB">
      <w:pPr>
        <w:ind w:right="-46"/>
        <w:jc w:val="both"/>
        <w:rPr>
          <w:rFonts w:cs="Arial"/>
        </w:rPr>
      </w:pPr>
      <w:r w:rsidRPr="009C114A">
        <w:rPr>
          <w:rFonts w:cs="Arial"/>
        </w:rPr>
        <w:t>I / We offer to supply the goods and/or services listed in the pricing schedule in compliance with the specification and all other documents forming the contract and at the fixed price above.</w:t>
      </w:r>
    </w:p>
    <w:p w14:paraId="53447804" w14:textId="77777777" w:rsidR="00CD3091" w:rsidRPr="009C114A" w:rsidRDefault="00CD3091" w:rsidP="00F719BB">
      <w:pPr>
        <w:ind w:right="-46"/>
        <w:jc w:val="both"/>
        <w:rPr>
          <w:rFonts w:cs="Arial"/>
        </w:rPr>
      </w:pPr>
    </w:p>
    <w:p w14:paraId="04BD22E6" w14:textId="77777777" w:rsidR="00F719BB" w:rsidRPr="009C114A" w:rsidRDefault="00F719BB" w:rsidP="00F719BB">
      <w:pPr>
        <w:rPr>
          <w:rFonts w:cs="Arial"/>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73"/>
      </w:tblGrid>
      <w:tr w:rsidR="00F719BB" w:rsidRPr="00365BCA" w14:paraId="4CFEB529" w14:textId="77777777" w:rsidTr="008451D5">
        <w:trPr>
          <w:trHeight w:val="284"/>
        </w:trPr>
        <w:tc>
          <w:tcPr>
            <w:tcW w:w="4503" w:type="dxa"/>
            <w:vAlign w:val="center"/>
          </w:tcPr>
          <w:p w14:paraId="34321552" w14:textId="26A577E2" w:rsidR="00F719BB" w:rsidRPr="00B1200D" w:rsidRDefault="00F719BB" w:rsidP="008B1F3C">
            <w:pPr>
              <w:tabs>
                <w:tab w:val="left" w:pos="709"/>
                <w:tab w:val="left" w:pos="9638"/>
              </w:tabs>
              <w:rPr>
                <w:rFonts w:cs="Arial"/>
                <w:b/>
              </w:rPr>
            </w:pPr>
            <w:r w:rsidRPr="00B1200D">
              <w:rPr>
                <w:rFonts w:cs="Arial"/>
                <w:b/>
              </w:rPr>
              <w:t>For and on behalf o</w:t>
            </w:r>
            <w:r w:rsidR="008B1F3C">
              <w:rPr>
                <w:rFonts w:cs="Arial"/>
                <w:b/>
              </w:rPr>
              <w:t>f</w:t>
            </w:r>
          </w:p>
        </w:tc>
        <w:tc>
          <w:tcPr>
            <w:tcW w:w="4773" w:type="dxa"/>
          </w:tcPr>
          <w:p w14:paraId="0068BBF1" w14:textId="77777777" w:rsidR="00F719BB" w:rsidRPr="00365BCA" w:rsidRDefault="00F719BB" w:rsidP="008451D5">
            <w:pPr>
              <w:tabs>
                <w:tab w:val="left" w:pos="709"/>
                <w:tab w:val="left" w:pos="9638"/>
              </w:tabs>
              <w:rPr>
                <w:rFonts w:cs="Arial"/>
              </w:rPr>
            </w:pPr>
          </w:p>
        </w:tc>
      </w:tr>
      <w:tr w:rsidR="00F719BB" w:rsidRPr="00365BCA" w14:paraId="1BA753EB" w14:textId="77777777" w:rsidTr="008451D5">
        <w:trPr>
          <w:trHeight w:val="284"/>
        </w:trPr>
        <w:tc>
          <w:tcPr>
            <w:tcW w:w="4503" w:type="dxa"/>
            <w:vAlign w:val="center"/>
          </w:tcPr>
          <w:p w14:paraId="6278D0F7" w14:textId="686C44B8" w:rsidR="00F719BB" w:rsidRDefault="00F719BB" w:rsidP="008451D5">
            <w:pPr>
              <w:tabs>
                <w:tab w:val="left" w:pos="709"/>
                <w:tab w:val="left" w:pos="9638"/>
              </w:tabs>
              <w:rPr>
                <w:rFonts w:cs="Arial"/>
                <w:b/>
              </w:rPr>
            </w:pPr>
            <w:r w:rsidRPr="00B1200D">
              <w:rPr>
                <w:rFonts w:cs="Arial"/>
                <w:b/>
              </w:rPr>
              <w:t>Signed</w:t>
            </w:r>
          </w:p>
          <w:p w14:paraId="1C953EBB" w14:textId="77777777" w:rsidR="008B1F3C" w:rsidRPr="00B1200D" w:rsidRDefault="008B1F3C" w:rsidP="008451D5">
            <w:pPr>
              <w:tabs>
                <w:tab w:val="left" w:pos="709"/>
                <w:tab w:val="left" w:pos="9638"/>
              </w:tabs>
              <w:rPr>
                <w:rFonts w:cs="Arial"/>
                <w:b/>
              </w:rPr>
            </w:pPr>
          </w:p>
          <w:p w14:paraId="4FF5919C" w14:textId="77777777" w:rsidR="00F719BB" w:rsidRPr="00B1200D" w:rsidRDefault="00F719BB" w:rsidP="008451D5">
            <w:pPr>
              <w:tabs>
                <w:tab w:val="left" w:pos="709"/>
                <w:tab w:val="left" w:pos="9638"/>
              </w:tabs>
              <w:rPr>
                <w:rFonts w:cs="Arial"/>
                <w:b/>
              </w:rPr>
            </w:pPr>
          </w:p>
        </w:tc>
        <w:tc>
          <w:tcPr>
            <w:tcW w:w="4773" w:type="dxa"/>
          </w:tcPr>
          <w:p w14:paraId="1ADFED82" w14:textId="77777777" w:rsidR="00F719BB" w:rsidRPr="00365BCA" w:rsidRDefault="00F719BB" w:rsidP="008451D5">
            <w:pPr>
              <w:tabs>
                <w:tab w:val="left" w:pos="709"/>
                <w:tab w:val="left" w:pos="9638"/>
              </w:tabs>
              <w:rPr>
                <w:rFonts w:cs="Arial"/>
              </w:rPr>
            </w:pPr>
          </w:p>
        </w:tc>
      </w:tr>
      <w:tr w:rsidR="00F719BB" w:rsidRPr="00365BCA" w14:paraId="6AA865CC" w14:textId="77777777" w:rsidTr="008451D5">
        <w:trPr>
          <w:trHeight w:val="284"/>
        </w:trPr>
        <w:tc>
          <w:tcPr>
            <w:tcW w:w="4503" w:type="dxa"/>
            <w:vAlign w:val="center"/>
          </w:tcPr>
          <w:p w14:paraId="463D2961" w14:textId="2892587D" w:rsidR="00F719BB" w:rsidRPr="00B1200D" w:rsidRDefault="00F719BB" w:rsidP="008451D5">
            <w:pPr>
              <w:tabs>
                <w:tab w:val="left" w:pos="709"/>
                <w:tab w:val="left" w:pos="9638"/>
              </w:tabs>
              <w:rPr>
                <w:rFonts w:cs="Arial"/>
                <w:b/>
              </w:rPr>
            </w:pPr>
            <w:r w:rsidRPr="00B1200D">
              <w:rPr>
                <w:rFonts w:cs="Arial"/>
                <w:b/>
              </w:rPr>
              <w:t>Date</w:t>
            </w:r>
          </w:p>
        </w:tc>
        <w:tc>
          <w:tcPr>
            <w:tcW w:w="4773" w:type="dxa"/>
          </w:tcPr>
          <w:p w14:paraId="3369532B" w14:textId="77777777" w:rsidR="00F719BB" w:rsidRPr="00365BCA" w:rsidRDefault="00F719BB" w:rsidP="008451D5">
            <w:pPr>
              <w:tabs>
                <w:tab w:val="left" w:pos="709"/>
                <w:tab w:val="left" w:pos="9638"/>
              </w:tabs>
              <w:rPr>
                <w:rFonts w:cs="Arial"/>
              </w:rPr>
            </w:pPr>
          </w:p>
        </w:tc>
      </w:tr>
      <w:tr w:rsidR="00F719BB" w:rsidRPr="00365BCA" w14:paraId="33790DAD" w14:textId="77777777" w:rsidTr="008451D5">
        <w:trPr>
          <w:trHeight w:val="284"/>
        </w:trPr>
        <w:tc>
          <w:tcPr>
            <w:tcW w:w="4503" w:type="dxa"/>
            <w:vAlign w:val="center"/>
          </w:tcPr>
          <w:p w14:paraId="5825A200" w14:textId="5BE4826C" w:rsidR="00F719BB" w:rsidRPr="00B1200D" w:rsidRDefault="00F719BB" w:rsidP="008B1F3C">
            <w:pPr>
              <w:tabs>
                <w:tab w:val="left" w:pos="709"/>
                <w:tab w:val="left" w:pos="9638"/>
              </w:tabs>
              <w:rPr>
                <w:rFonts w:cs="Arial"/>
                <w:b/>
              </w:rPr>
            </w:pPr>
            <w:r w:rsidRPr="00B1200D">
              <w:rPr>
                <w:rFonts w:cs="Arial"/>
                <w:b/>
              </w:rPr>
              <w:t>Position held</w:t>
            </w:r>
          </w:p>
        </w:tc>
        <w:tc>
          <w:tcPr>
            <w:tcW w:w="4773" w:type="dxa"/>
          </w:tcPr>
          <w:p w14:paraId="36C4B5A3" w14:textId="77777777" w:rsidR="00F719BB" w:rsidRPr="00365BCA" w:rsidRDefault="00F719BB" w:rsidP="008451D5">
            <w:pPr>
              <w:tabs>
                <w:tab w:val="left" w:pos="709"/>
                <w:tab w:val="left" w:pos="9638"/>
              </w:tabs>
              <w:rPr>
                <w:rFonts w:cs="Arial"/>
              </w:rPr>
            </w:pPr>
          </w:p>
        </w:tc>
      </w:tr>
    </w:tbl>
    <w:p w14:paraId="0C4FAB87" w14:textId="77777777" w:rsidR="00F94CBE" w:rsidRDefault="00DD303C" w:rsidP="00DD303C">
      <w:pPr>
        <w:rPr>
          <w:rFonts w:cs="Arial"/>
          <w:b/>
          <w:color w:val="0070C0"/>
        </w:rPr>
      </w:pPr>
      <w:r>
        <w:rPr>
          <w:rFonts w:cs="Arial"/>
          <w:b/>
          <w:color w:val="0070C0"/>
        </w:rPr>
        <w:br w:type="page"/>
      </w:r>
    </w:p>
    <w:p w14:paraId="2EF1D1CA" w14:textId="063A05BE" w:rsidR="00DD303C" w:rsidRDefault="00CD3091" w:rsidP="00DD303C">
      <w:pPr>
        <w:rPr>
          <w:rFonts w:cs="Arial"/>
          <w:color w:val="0070C0"/>
          <w:sz w:val="32"/>
        </w:rPr>
      </w:pPr>
      <w:r>
        <w:rPr>
          <w:rFonts w:cs="Arial"/>
          <w:color w:val="0070C0"/>
          <w:sz w:val="32"/>
        </w:rPr>
        <w:lastRenderedPageBreak/>
        <w:t>Schedule of Prices of</w:t>
      </w:r>
      <w:r w:rsidR="00DD303C">
        <w:rPr>
          <w:rFonts w:cs="Arial"/>
          <w:color w:val="0070C0"/>
          <w:sz w:val="32"/>
        </w:rPr>
        <w:t xml:space="preserve"> Equipment</w:t>
      </w:r>
    </w:p>
    <w:p w14:paraId="2F815B0A" w14:textId="77777777" w:rsidR="00DD303C" w:rsidRPr="00EF4C70" w:rsidRDefault="00DD303C" w:rsidP="00DD303C">
      <w:pPr>
        <w:pBdr>
          <w:bottom w:val="single" w:sz="24" w:space="1" w:color="auto"/>
        </w:pBdr>
        <w:rPr>
          <w:rFonts w:cs="Arial"/>
          <w:color w:val="008080"/>
          <w:sz w:val="24"/>
          <w:szCs w:val="24"/>
        </w:rPr>
      </w:pPr>
    </w:p>
    <w:p w14:paraId="108E5FEF" w14:textId="77777777" w:rsidR="00DD303C" w:rsidRDefault="00DD303C" w:rsidP="00B1200D">
      <w:pPr>
        <w:rPr>
          <w:rFonts w:cs="Arial"/>
          <w:b/>
          <w:color w:val="0070C0"/>
        </w:rPr>
      </w:pPr>
    </w:p>
    <w:p w14:paraId="41030A5F" w14:textId="77777777" w:rsidR="00DD303C" w:rsidRDefault="00DD303C" w:rsidP="00B1200D">
      <w:pPr>
        <w:rPr>
          <w:rFonts w:cs="Arial"/>
          <w:b/>
          <w:color w:val="0070C0"/>
        </w:rPr>
      </w:pPr>
    </w:p>
    <w:p w14:paraId="2CB1C158" w14:textId="77777777" w:rsidR="00DD303C" w:rsidRDefault="00DD303C" w:rsidP="00B1200D">
      <w:pPr>
        <w:rPr>
          <w:rFonts w:cs="Arial"/>
          <w:b/>
          <w:color w:val="0070C0"/>
        </w:rPr>
      </w:pPr>
    </w:p>
    <w:p w14:paraId="3A5316D9" w14:textId="13A87165" w:rsidR="00DD303C" w:rsidRDefault="00DD303C" w:rsidP="00B1200D">
      <w:pPr>
        <w:rPr>
          <w:rFonts w:cs="Arial"/>
        </w:rPr>
      </w:pPr>
      <w:r w:rsidRPr="00DD303C">
        <w:rPr>
          <w:rFonts w:cs="Arial"/>
        </w:rPr>
        <w:t xml:space="preserve">Please provide a </w:t>
      </w:r>
      <w:r>
        <w:rPr>
          <w:rFonts w:cs="Arial"/>
        </w:rPr>
        <w:t xml:space="preserve">priced </w:t>
      </w:r>
      <w:r w:rsidRPr="00DD303C">
        <w:rPr>
          <w:rFonts w:cs="Arial"/>
        </w:rPr>
        <w:t xml:space="preserve">schedule of </w:t>
      </w:r>
      <w:r>
        <w:rPr>
          <w:rFonts w:cs="Arial"/>
        </w:rPr>
        <w:t xml:space="preserve">portable </w:t>
      </w:r>
      <w:r w:rsidR="007F5979">
        <w:rPr>
          <w:rFonts w:cs="Arial"/>
        </w:rPr>
        <w:t>equipment</w:t>
      </w:r>
      <w:r w:rsidR="00265F2C">
        <w:rPr>
          <w:rFonts w:cs="Arial"/>
        </w:rPr>
        <w:t>.</w:t>
      </w:r>
    </w:p>
    <w:p w14:paraId="20A0606B" w14:textId="77777777" w:rsidR="00DD303C" w:rsidRDefault="00DD303C" w:rsidP="00B1200D">
      <w:pPr>
        <w:rPr>
          <w:rFonts w:cs="Arial"/>
        </w:rPr>
      </w:pPr>
    </w:p>
    <w:p w14:paraId="439FBDB1" w14:textId="77777777" w:rsidR="006316E0" w:rsidRPr="006316E0" w:rsidRDefault="00CD3091" w:rsidP="00B1200D">
      <w:pPr>
        <w:rPr>
          <w:rFonts w:cs="Arial"/>
          <w:b/>
        </w:rPr>
      </w:pPr>
      <w:r>
        <w:rPr>
          <w:rFonts w:cs="Arial"/>
          <w:b/>
        </w:rPr>
        <w:t>LIST OF EQUIPMENT</w:t>
      </w:r>
    </w:p>
    <w:p w14:paraId="623CFA74" w14:textId="77777777" w:rsidR="00DD303C" w:rsidRDefault="00DD303C" w:rsidP="00B1200D">
      <w:pPr>
        <w:rPr>
          <w:rFonts w:cs="Arial"/>
        </w:rPr>
      </w:pPr>
    </w:p>
    <w:tbl>
      <w:tblPr>
        <w:tblStyle w:val="TableGrid"/>
        <w:tblW w:w="10456" w:type="dxa"/>
        <w:tblLayout w:type="fixed"/>
        <w:tblLook w:val="04A0" w:firstRow="1" w:lastRow="0" w:firstColumn="1" w:lastColumn="0" w:noHBand="0" w:noVBand="1"/>
      </w:tblPr>
      <w:tblGrid>
        <w:gridCol w:w="6062"/>
        <w:gridCol w:w="1134"/>
        <w:gridCol w:w="1701"/>
        <w:gridCol w:w="1559"/>
      </w:tblGrid>
      <w:tr w:rsidR="00DD303C" w14:paraId="0EC0A1AC" w14:textId="77777777" w:rsidTr="00DD303C">
        <w:tc>
          <w:tcPr>
            <w:tcW w:w="6062" w:type="dxa"/>
          </w:tcPr>
          <w:p w14:paraId="58611519" w14:textId="77777777" w:rsidR="00DD303C" w:rsidRDefault="00DD303C" w:rsidP="00B1200D">
            <w:pPr>
              <w:rPr>
                <w:rFonts w:cs="Arial"/>
              </w:rPr>
            </w:pPr>
            <w:r>
              <w:rPr>
                <w:rFonts w:cs="Arial"/>
              </w:rPr>
              <w:t>Description</w:t>
            </w:r>
            <w:r w:rsidR="00AE54FB">
              <w:rPr>
                <w:rFonts w:cs="Arial"/>
              </w:rPr>
              <w:t xml:space="preserve"> (make/model)</w:t>
            </w:r>
          </w:p>
        </w:tc>
        <w:tc>
          <w:tcPr>
            <w:tcW w:w="1134" w:type="dxa"/>
          </w:tcPr>
          <w:p w14:paraId="1F733B92" w14:textId="77777777" w:rsidR="00DD303C" w:rsidRDefault="00DD303C" w:rsidP="00B1200D">
            <w:pPr>
              <w:rPr>
                <w:rFonts w:cs="Arial"/>
              </w:rPr>
            </w:pPr>
            <w:r>
              <w:rPr>
                <w:rFonts w:cs="Arial"/>
              </w:rPr>
              <w:t>Quantity</w:t>
            </w:r>
          </w:p>
        </w:tc>
        <w:tc>
          <w:tcPr>
            <w:tcW w:w="1701" w:type="dxa"/>
          </w:tcPr>
          <w:p w14:paraId="22C12190" w14:textId="77777777" w:rsidR="00DD303C" w:rsidRDefault="00DD303C" w:rsidP="00B1200D">
            <w:pPr>
              <w:rPr>
                <w:rFonts w:cs="Arial"/>
              </w:rPr>
            </w:pPr>
            <w:r>
              <w:rPr>
                <w:rFonts w:cs="Arial"/>
              </w:rPr>
              <w:t>Unit Price</w:t>
            </w:r>
          </w:p>
        </w:tc>
        <w:tc>
          <w:tcPr>
            <w:tcW w:w="1559" w:type="dxa"/>
          </w:tcPr>
          <w:p w14:paraId="66315CC3" w14:textId="77777777" w:rsidR="00DD303C" w:rsidRDefault="00DD303C" w:rsidP="00B1200D">
            <w:pPr>
              <w:rPr>
                <w:rFonts w:cs="Arial"/>
              </w:rPr>
            </w:pPr>
            <w:r>
              <w:rPr>
                <w:rFonts w:cs="Arial"/>
              </w:rPr>
              <w:t>Total Price</w:t>
            </w:r>
          </w:p>
        </w:tc>
      </w:tr>
      <w:tr w:rsidR="00DD303C" w14:paraId="3D691166" w14:textId="77777777" w:rsidTr="00DD303C">
        <w:tc>
          <w:tcPr>
            <w:tcW w:w="6062" w:type="dxa"/>
          </w:tcPr>
          <w:p w14:paraId="0F070E7E" w14:textId="77777777" w:rsidR="00DD303C" w:rsidRDefault="00DD303C" w:rsidP="00B1200D">
            <w:pPr>
              <w:rPr>
                <w:rFonts w:cs="Arial"/>
              </w:rPr>
            </w:pPr>
          </w:p>
        </w:tc>
        <w:tc>
          <w:tcPr>
            <w:tcW w:w="1134" w:type="dxa"/>
          </w:tcPr>
          <w:p w14:paraId="1CC3A46F" w14:textId="77777777" w:rsidR="00DD303C" w:rsidRDefault="00DD303C" w:rsidP="00B1200D">
            <w:pPr>
              <w:rPr>
                <w:rFonts w:cs="Arial"/>
              </w:rPr>
            </w:pPr>
          </w:p>
        </w:tc>
        <w:tc>
          <w:tcPr>
            <w:tcW w:w="1701" w:type="dxa"/>
          </w:tcPr>
          <w:p w14:paraId="1887F3B1" w14:textId="77777777" w:rsidR="00DD303C" w:rsidRDefault="00DD303C" w:rsidP="00B1200D">
            <w:pPr>
              <w:rPr>
                <w:rFonts w:cs="Arial"/>
              </w:rPr>
            </w:pPr>
          </w:p>
        </w:tc>
        <w:tc>
          <w:tcPr>
            <w:tcW w:w="1559" w:type="dxa"/>
          </w:tcPr>
          <w:p w14:paraId="329C9E13" w14:textId="77777777" w:rsidR="00DD303C" w:rsidRDefault="00DD303C" w:rsidP="00B1200D">
            <w:pPr>
              <w:rPr>
                <w:rFonts w:cs="Arial"/>
              </w:rPr>
            </w:pPr>
          </w:p>
        </w:tc>
      </w:tr>
      <w:tr w:rsidR="00DD303C" w14:paraId="4144405E" w14:textId="77777777" w:rsidTr="00DD303C">
        <w:tc>
          <w:tcPr>
            <w:tcW w:w="6062" w:type="dxa"/>
          </w:tcPr>
          <w:p w14:paraId="02CD4F60" w14:textId="064DDFDF" w:rsidR="00DD303C" w:rsidRPr="007326FB" w:rsidRDefault="00DD303C" w:rsidP="00B1200D">
            <w:pPr>
              <w:rPr>
                <w:rFonts w:cs="Arial"/>
                <w:i/>
              </w:rPr>
            </w:pPr>
          </w:p>
        </w:tc>
        <w:tc>
          <w:tcPr>
            <w:tcW w:w="1134" w:type="dxa"/>
          </w:tcPr>
          <w:p w14:paraId="196AB6C5" w14:textId="77777777" w:rsidR="00DD303C" w:rsidRDefault="00DD303C" w:rsidP="00B1200D">
            <w:pPr>
              <w:rPr>
                <w:rFonts w:cs="Arial"/>
              </w:rPr>
            </w:pPr>
          </w:p>
        </w:tc>
        <w:tc>
          <w:tcPr>
            <w:tcW w:w="1701" w:type="dxa"/>
          </w:tcPr>
          <w:p w14:paraId="2DF27372" w14:textId="77777777" w:rsidR="00DD303C" w:rsidRDefault="00DD303C" w:rsidP="00B1200D">
            <w:pPr>
              <w:rPr>
                <w:rFonts w:cs="Arial"/>
              </w:rPr>
            </w:pPr>
          </w:p>
        </w:tc>
        <w:tc>
          <w:tcPr>
            <w:tcW w:w="1559" w:type="dxa"/>
          </w:tcPr>
          <w:p w14:paraId="494398A8" w14:textId="77777777" w:rsidR="00DD303C" w:rsidRDefault="00DD303C" w:rsidP="00B1200D">
            <w:pPr>
              <w:rPr>
                <w:rFonts w:cs="Arial"/>
              </w:rPr>
            </w:pPr>
          </w:p>
        </w:tc>
      </w:tr>
      <w:tr w:rsidR="00DD303C" w14:paraId="588B9179" w14:textId="77777777" w:rsidTr="00DD303C">
        <w:tc>
          <w:tcPr>
            <w:tcW w:w="6062" w:type="dxa"/>
          </w:tcPr>
          <w:p w14:paraId="72664018" w14:textId="6AEFA305" w:rsidR="00DD303C" w:rsidRPr="007326FB" w:rsidRDefault="00DD303C" w:rsidP="00B1200D">
            <w:pPr>
              <w:rPr>
                <w:rFonts w:cs="Arial"/>
                <w:i/>
              </w:rPr>
            </w:pPr>
          </w:p>
        </w:tc>
        <w:tc>
          <w:tcPr>
            <w:tcW w:w="1134" w:type="dxa"/>
          </w:tcPr>
          <w:p w14:paraId="57B5D2C7" w14:textId="77777777" w:rsidR="00DD303C" w:rsidRDefault="00DD303C" w:rsidP="00B1200D">
            <w:pPr>
              <w:rPr>
                <w:rFonts w:cs="Arial"/>
              </w:rPr>
            </w:pPr>
          </w:p>
        </w:tc>
        <w:tc>
          <w:tcPr>
            <w:tcW w:w="1701" w:type="dxa"/>
          </w:tcPr>
          <w:p w14:paraId="7563F215" w14:textId="77777777" w:rsidR="00DD303C" w:rsidRDefault="00DD303C" w:rsidP="00B1200D">
            <w:pPr>
              <w:rPr>
                <w:rFonts w:cs="Arial"/>
              </w:rPr>
            </w:pPr>
          </w:p>
        </w:tc>
        <w:tc>
          <w:tcPr>
            <w:tcW w:w="1559" w:type="dxa"/>
          </w:tcPr>
          <w:p w14:paraId="164B0F03" w14:textId="77777777" w:rsidR="00DD303C" w:rsidRDefault="00DD303C" w:rsidP="00B1200D">
            <w:pPr>
              <w:rPr>
                <w:rFonts w:cs="Arial"/>
              </w:rPr>
            </w:pPr>
          </w:p>
        </w:tc>
      </w:tr>
      <w:tr w:rsidR="00DD303C" w14:paraId="700FCC3C" w14:textId="77777777" w:rsidTr="00DD303C">
        <w:tc>
          <w:tcPr>
            <w:tcW w:w="6062" w:type="dxa"/>
          </w:tcPr>
          <w:p w14:paraId="7D58AF50" w14:textId="43EC4D15" w:rsidR="00DD303C" w:rsidRPr="007326FB" w:rsidRDefault="007326FB" w:rsidP="00B1200D">
            <w:pPr>
              <w:rPr>
                <w:rFonts w:cs="Arial"/>
                <w:i/>
              </w:rPr>
            </w:pPr>
            <w:r w:rsidRPr="007326FB">
              <w:rPr>
                <w:rFonts w:cs="Arial"/>
                <w:i/>
              </w:rPr>
              <w:t>Do not subsume the costs of the warranty into these costs.</w:t>
            </w:r>
          </w:p>
        </w:tc>
        <w:tc>
          <w:tcPr>
            <w:tcW w:w="1134" w:type="dxa"/>
          </w:tcPr>
          <w:p w14:paraId="4E4A8088" w14:textId="77777777" w:rsidR="00DD303C" w:rsidRDefault="00DD303C" w:rsidP="00B1200D">
            <w:pPr>
              <w:rPr>
                <w:rFonts w:cs="Arial"/>
              </w:rPr>
            </w:pPr>
          </w:p>
        </w:tc>
        <w:tc>
          <w:tcPr>
            <w:tcW w:w="1701" w:type="dxa"/>
          </w:tcPr>
          <w:p w14:paraId="1B31AD9C" w14:textId="77777777" w:rsidR="00DD303C" w:rsidRDefault="00DD303C" w:rsidP="00B1200D">
            <w:pPr>
              <w:rPr>
                <w:rFonts w:cs="Arial"/>
              </w:rPr>
            </w:pPr>
          </w:p>
        </w:tc>
        <w:tc>
          <w:tcPr>
            <w:tcW w:w="1559" w:type="dxa"/>
          </w:tcPr>
          <w:p w14:paraId="5BDE0918" w14:textId="77777777" w:rsidR="00DD303C" w:rsidRDefault="00DD303C" w:rsidP="00B1200D">
            <w:pPr>
              <w:rPr>
                <w:rFonts w:cs="Arial"/>
              </w:rPr>
            </w:pPr>
          </w:p>
        </w:tc>
      </w:tr>
      <w:tr w:rsidR="00DD303C" w14:paraId="4DC0AAF9" w14:textId="77777777" w:rsidTr="00DD303C">
        <w:tc>
          <w:tcPr>
            <w:tcW w:w="6062" w:type="dxa"/>
          </w:tcPr>
          <w:p w14:paraId="291B16EE" w14:textId="77777777" w:rsidR="00DD303C" w:rsidRDefault="00DD303C" w:rsidP="00B1200D">
            <w:pPr>
              <w:rPr>
                <w:rFonts w:cs="Arial"/>
              </w:rPr>
            </w:pPr>
          </w:p>
        </w:tc>
        <w:tc>
          <w:tcPr>
            <w:tcW w:w="1134" w:type="dxa"/>
          </w:tcPr>
          <w:p w14:paraId="0F4B6921" w14:textId="77777777" w:rsidR="00DD303C" w:rsidRDefault="00DD303C" w:rsidP="00B1200D">
            <w:pPr>
              <w:rPr>
                <w:rFonts w:cs="Arial"/>
              </w:rPr>
            </w:pPr>
          </w:p>
        </w:tc>
        <w:tc>
          <w:tcPr>
            <w:tcW w:w="1701" w:type="dxa"/>
          </w:tcPr>
          <w:p w14:paraId="5B0CC119" w14:textId="77777777" w:rsidR="00DD303C" w:rsidRDefault="00DD303C" w:rsidP="00B1200D">
            <w:pPr>
              <w:rPr>
                <w:rFonts w:cs="Arial"/>
              </w:rPr>
            </w:pPr>
          </w:p>
        </w:tc>
        <w:tc>
          <w:tcPr>
            <w:tcW w:w="1559" w:type="dxa"/>
          </w:tcPr>
          <w:p w14:paraId="1358B912" w14:textId="77777777" w:rsidR="00DD303C" w:rsidRDefault="00DD303C" w:rsidP="00B1200D">
            <w:pPr>
              <w:rPr>
                <w:rFonts w:cs="Arial"/>
              </w:rPr>
            </w:pPr>
          </w:p>
        </w:tc>
      </w:tr>
      <w:tr w:rsidR="00DD303C" w14:paraId="44DCE690" w14:textId="77777777" w:rsidTr="00DD303C">
        <w:tc>
          <w:tcPr>
            <w:tcW w:w="6062" w:type="dxa"/>
          </w:tcPr>
          <w:p w14:paraId="736BFE93" w14:textId="4212147F" w:rsidR="00DD303C" w:rsidRPr="005233EB" w:rsidRDefault="00DD303C" w:rsidP="00B1200D">
            <w:pPr>
              <w:rPr>
                <w:rFonts w:cs="Arial"/>
                <w:b/>
                <w:bCs/>
              </w:rPr>
            </w:pPr>
          </w:p>
        </w:tc>
        <w:tc>
          <w:tcPr>
            <w:tcW w:w="1134" w:type="dxa"/>
          </w:tcPr>
          <w:p w14:paraId="111251BB" w14:textId="2EFED870" w:rsidR="00DD303C" w:rsidRDefault="00DD303C" w:rsidP="00B1200D">
            <w:pPr>
              <w:rPr>
                <w:rFonts w:cs="Arial"/>
              </w:rPr>
            </w:pPr>
          </w:p>
        </w:tc>
        <w:tc>
          <w:tcPr>
            <w:tcW w:w="1701" w:type="dxa"/>
          </w:tcPr>
          <w:p w14:paraId="06D61E05" w14:textId="77777777" w:rsidR="00DD303C" w:rsidRDefault="00DD303C" w:rsidP="00B1200D">
            <w:pPr>
              <w:rPr>
                <w:rFonts w:cs="Arial"/>
              </w:rPr>
            </w:pPr>
          </w:p>
        </w:tc>
        <w:tc>
          <w:tcPr>
            <w:tcW w:w="1559" w:type="dxa"/>
          </w:tcPr>
          <w:p w14:paraId="5F4A6A4D" w14:textId="77777777" w:rsidR="00DD303C" w:rsidRDefault="00DD303C" w:rsidP="00B1200D">
            <w:pPr>
              <w:rPr>
                <w:rFonts w:cs="Arial"/>
              </w:rPr>
            </w:pPr>
          </w:p>
        </w:tc>
      </w:tr>
      <w:tr w:rsidR="00DD303C" w14:paraId="2E0013A2" w14:textId="77777777" w:rsidTr="00DD303C">
        <w:tc>
          <w:tcPr>
            <w:tcW w:w="6062" w:type="dxa"/>
          </w:tcPr>
          <w:p w14:paraId="6985ECF0" w14:textId="7F4F934D" w:rsidR="00DD303C" w:rsidRDefault="00DD303C" w:rsidP="00B1200D">
            <w:pPr>
              <w:rPr>
                <w:rFonts w:cs="Arial"/>
              </w:rPr>
            </w:pPr>
          </w:p>
        </w:tc>
        <w:tc>
          <w:tcPr>
            <w:tcW w:w="1134" w:type="dxa"/>
          </w:tcPr>
          <w:p w14:paraId="51DFB018" w14:textId="01C211EA" w:rsidR="00DD303C" w:rsidRDefault="00DD303C" w:rsidP="00B1200D">
            <w:pPr>
              <w:rPr>
                <w:rFonts w:cs="Arial"/>
              </w:rPr>
            </w:pPr>
          </w:p>
        </w:tc>
        <w:tc>
          <w:tcPr>
            <w:tcW w:w="1701" w:type="dxa"/>
          </w:tcPr>
          <w:p w14:paraId="0D735AB2" w14:textId="77777777" w:rsidR="00DD303C" w:rsidRDefault="00DD303C" w:rsidP="00B1200D">
            <w:pPr>
              <w:rPr>
                <w:rFonts w:cs="Arial"/>
              </w:rPr>
            </w:pPr>
          </w:p>
        </w:tc>
        <w:tc>
          <w:tcPr>
            <w:tcW w:w="1559" w:type="dxa"/>
          </w:tcPr>
          <w:p w14:paraId="1D6B0734" w14:textId="77777777" w:rsidR="00DD303C" w:rsidRDefault="00DD303C" w:rsidP="00B1200D">
            <w:pPr>
              <w:rPr>
                <w:rFonts w:cs="Arial"/>
              </w:rPr>
            </w:pPr>
          </w:p>
        </w:tc>
      </w:tr>
      <w:tr w:rsidR="00DD303C" w14:paraId="74E37735" w14:textId="77777777" w:rsidTr="00DD303C">
        <w:tc>
          <w:tcPr>
            <w:tcW w:w="6062" w:type="dxa"/>
          </w:tcPr>
          <w:p w14:paraId="53FDFB1A" w14:textId="77777777" w:rsidR="00DD303C" w:rsidRDefault="00DD303C" w:rsidP="00B1200D">
            <w:pPr>
              <w:rPr>
                <w:rFonts w:cs="Arial"/>
              </w:rPr>
            </w:pPr>
          </w:p>
        </w:tc>
        <w:tc>
          <w:tcPr>
            <w:tcW w:w="1134" w:type="dxa"/>
          </w:tcPr>
          <w:p w14:paraId="5196F8B3" w14:textId="77777777" w:rsidR="00DD303C" w:rsidRDefault="00DD303C" w:rsidP="00B1200D">
            <w:pPr>
              <w:rPr>
                <w:rFonts w:cs="Arial"/>
              </w:rPr>
            </w:pPr>
          </w:p>
        </w:tc>
        <w:tc>
          <w:tcPr>
            <w:tcW w:w="1701" w:type="dxa"/>
          </w:tcPr>
          <w:p w14:paraId="27CFC638" w14:textId="77777777" w:rsidR="00DD303C" w:rsidRDefault="00DD303C" w:rsidP="00B1200D">
            <w:pPr>
              <w:rPr>
                <w:rFonts w:cs="Arial"/>
              </w:rPr>
            </w:pPr>
          </w:p>
        </w:tc>
        <w:tc>
          <w:tcPr>
            <w:tcW w:w="1559" w:type="dxa"/>
          </w:tcPr>
          <w:p w14:paraId="68F407FE" w14:textId="77777777" w:rsidR="00DD303C" w:rsidRDefault="00DD303C" w:rsidP="00B1200D">
            <w:pPr>
              <w:rPr>
                <w:rFonts w:cs="Arial"/>
              </w:rPr>
            </w:pPr>
          </w:p>
        </w:tc>
      </w:tr>
      <w:tr w:rsidR="00DD303C" w14:paraId="066E9EA4" w14:textId="77777777" w:rsidTr="00DD303C">
        <w:tc>
          <w:tcPr>
            <w:tcW w:w="6062" w:type="dxa"/>
          </w:tcPr>
          <w:p w14:paraId="55612796" w14:textId="77777777" w:rsidR="00DD303C" w:rsidRDefault="00DD303C" w:rsidP="00B1200D">
            <w:pPr>
              <w:rPr>
                <w:rFonts w:cs="Arial"/>
              </w:rPr>
            </w:pPr>
          </w:p>
        </w:tc>
        <w:tc>
          <w:tcPr>
            <w:tcW w:w="1134" w:type="dxa"/>
          </w:tcPr>
          <w:p w14:paraId="0B387EBC" w14:textId="77777777" w:rsidR="00DD303C" w:rsidRDefault="00DD303C" w:rsidP="00B1200D">
            <w:pPr>
              <w:rPr>
                <w:rFonts w:cs="Arial"/>
              </w:rPr>
            </w:pPr>
          </w:p>
        </w:tc>
        <w:tc>
          <w:tcPr>
            <w:tcW w:w="1701" w:type="dxa"/>
          </w:tcPr>
          <w:p w14:paraId="1162B297" w14:textId="77777777" w:rsidR="00DD303C" w:rsidRDefault="00DD303C" w:rsidP="00B1200D">
            <w:pPr>
              <w:rPr>
                <w:rFonts w:cs="Arial"/>
              </w:rPr>
            </w:pPr>
          </w:p>
        </w:tc>
        <w:tc>
          <w:tcPr>
            <w:tcW w:w="1559" w:type="dxa"/>
          </w:tcPr>
          <w:p w14:paraId="1269F87D" w14:textId="77777777" w:rsidR="00DD303C" w:rsidRDefault="00DD303C" w:rsidP="00B1200D">
            <w:pPr>
              <w:rPr>
                <w:rFonts w:cs="Arial"/>
              </w:rPr>
            </w:pPr>
          </w:p>
        </w:tc>
      </w:tr>
      <w:tr w:rsidR="00DD303C" w14:paraId="74A8627F" w14:textId="77777777" w:rsidTr="00DD303C">
        <w:tc>
          <w:tcPr>
            <w:tcW w:w="6062" w:type="dxa"/>
          </w:tcPr>
          <w:p w14:paraId="5CC8BB24" w14:textId="77777777" w:rsidR="00DD303C" w:rsidRDefault="00DD303C" w:rsidP="00B1200D">
            <w:pPr>
              <w:rPr>
                <w:rFonts w:cs="Arial"/>
              </w:rPr>
            </w:pPr>
          </w:p>
        </w:tc>
        <w:tc>
          <w:tcPr>
            <w:tcW w:w="1134" w:type="dxa"/>
          </w:tcPr>
          <w:p w14:paraId="1BC02B72" w14:textId="77777777" w:rsidR="00DD303C" w:rsidRDefault="00DD303C" w:rsidP="00B1200D">
            <w:pPr>
              <w:rPr>
                <w:rFonts w:cs="Arial"/>
              </w:rPr>
            </w:pPr>
          </w:p>
        </w:tc>
        <w:tc>
          <w:tcPr>
            <w:tcW w:w="1701" w:type="dxa"/>
          </w:tcPr>
          <w:p w14:paraId="364F8650" w14:textId="77777777" w:rsidR="00DD303C" w:rsidRDefault="00DD303C" w:rsidP="00B1200D">
            <w:pPr>
              <w:rPr>
                <w:rFonts w:cs="Arial"/>
              </w:rPr>
            </w:pPr>
          </w:p>
        </w:tc>
        <w:tc>
          <w:tcPr>
            <w:tcW w:w="1559" w:type="dxa"/>
          </w:tcPr>
          <w:p w14:paraId="23E072FF" w14:textId="77777777" w:rsidR="00DD303C" w:rsidRDefault="00DD303C" w:rsidP="00B1200D">
            <w:pPr>
              <w:rPr>
                <w:rFonts w:cs="Arial"/>
              </w:rPr>
            </w:pPr>
          </w:p>
        </w:tc>
      </w:tr>
      <w:tr w:rsidR="00DD303C" w14:paraId="453E582F" w14:textId="77777777" w:rsidTr="00DD303C">
        <w:tc>
          <w:tcPr>
            <w:tcW w:w="6062" w:type="dxa"/>
          </w:tcPr>
          <w:p w14:paraId="7AD79560" w14:textId="77777777" w:rsidR="00DD303C" w:rsidRDefault="00DD303C" w:rsidP="00B1200D">
            <w:pPr>
              <w:rPr>
                <w:rFonts w:cs="Arial"/>
              </w:rPr>
            </w:pPr>
          </w:p>
        </w:tc>
        <w:tc>
          <w:tcPr>
            <w:tcW w:w="1134" w:type="dxa"/>
          </w:tcPr>
          <w:p w14:paraId="3B8A6BCD" w14:textId="77777777" w:rsidR="00DD303C" w:rsidRDefault="00DD303C" w:rsidP="00B1200D">
            <w:pPr>
              <w:rPr>
                <w:rFonts w:cs="Arial"/>
              </w:rPr>
            </w:pPr>
          </w:p>
        </w:tc>
        <w:tc>
          <w:tcPr>
            <w:tcW w:w="1701" w:type="dxa"/>
          </w:tcPr>
          <w:p w14:paraId="48566EEA" w14:textId="77777777" w:rsidR="00DD303C" w:rsidRDefault="00DD303C" w:rsidP="00B1200D">
            <w:pPr>
              <w:rPr>
                <w:rFonts w:cs="Arial"/>
              </w:rPr>
            </w:pPr>
          </w:p>
        </w:tc>
        <w:tc>
          <w:tcPr>
            <w:tcW w:w="1559" w:type="dxa"/>
          </w:tcPr>
          <w:p w14:paraId="36E9DFE0" w14:textId="77777777" w:rsidR="00DD303C" w:rsidRDefault="00DD303C" w:rsidP="00B1200D">
            <w:pPr>
              <w:rPr>
                <w:rFonts w:cs="Arial"/>
              </w:rPr>
            </w:pPr>
          </w:p>
        </w:tc>
      </w:tr>
      <w:tr w:rsidR="00AE54FB" w14:paraId="081014DC" w14:textId="77777777" w:rsidTr="00DD303C">
        <w:tc>
          <w:tcPr>
            <w:tcW w:w="6062" w:type="dxa"/>
          </w:tcPr>
          <w:p w14:paraId="714FD937" w14:textId="77777777" w:rsidR="00AE54FB" w:rsidRDefault="00AE54FB" w:rsidP="00B1200D">
            <w:pPr>
              <w:rPr>
                <w:rFonts w:cs="Arial"/>
              </w:rPr>
            </w:pPr>
          </w:p>
        </w:tc>
        <w:tc>
          <w:tcPr>
            <w:tcW w:w="1134" w:type="dxa"/>
          </w:tcPr>
          <w:p w14:paraId="1F4D0433" w14:textId="77777777" w:rsidR="00AE54FB" w:rsidRDefault="00AE54FB" w:rsidP="00B1200D">
            <w:pPr>
              <w:rPr>
                <w:rFonts w:cs="Arial"/>
              </w:rPr>
            </w:pPr>
          </w:p>
        </w:tc>
        <w:tc>
          <w:tcPr>
            <w:tcW w:w="1701" w:type="dxa"/>
          </w:tcPr>
          <w:p w14:paraId="68A6DDAF" w14:textId="77777777" w:rsidR="00AE54FB" w:rsidRDefault="00AE54FB" w:rsidP="00B1200D">
            <w:pPr>
              <w:rPr>
                <w:rFonts w:cs="Arial"/>
              </w:rPr>
            </w:pPr>
          </w:p>
        </w:tc>
        <w:tc>
          <w:tcPr>
            <w:tcW w:w="1559" w:type="dxa"/>
          </w:tcPr>
          <w:p w14:paraId="64937583" w14:textId="77777777" w:rsidR="00AE54FB" w:rsidRDefault="00AE54FB" w:rsidP="00B1200D">
            <w:pPr>
              <w:rPr>
                <w:rFonts w:cs="Arial"/>
              </w:rPr>
            </w:pPr>
          </w:p>
        </w:tc>
      </w:tr>
      <w:tr w:rsidR="00AE54FB" w14:paraId="32CD0C3B" w14:textId="77777777" w:rsidTr="00DD303C">
        <w:tc>
          <w:tcPr>
            <w:tcW w:w="6062" w:type="dxa"/>
          </w:tcPr>
          <w:p w14:paraId="6BFCEF78" w14:textId="77777777" w:rsidR="00AE54FB" w:rsidRDefault="00AE54FB" w:rsidP="00B1200D">
            <w:pPr>
              <w:rPr>
                <w:rFonts w:cs="Arial"/>
              </w:rPr>
            </w:pPr>
          </w:p>
        </w:tc>
        <w:tc>
          <w:tcPr>
            <w:tcW w:w="1134" w:type="dxa"/>
          </w:tcPr>
          <w:p w14:paraId="617BCD98" w14:textId="77777777" w:rsidR="00AE54FB" w:rsidRDefault="00AE54FB" w:rsidP="00B1200D">
            <w:pPr>
              <w:rPr>
                <w:rFonts w:cs="Arial"/>
              </w:rPr>
            </w:pPr>
          </w:p>
        </w:tc>
        <w:tc>
          <w:tcPr>
            <w:tcW w:w="1701" w:type="dxa"/>
          </w:tcPr>
          <w:p w14:paraId="658B3BEC" w14:textId="77777777" w:rsidR="00AE54FB" w:rsidRDefault="00AE54FB" w:rsidP="00B1200D">
            <w:pPr>
              <w:rPr>
                <w:rFonts w:cs="Arial"/>
              </w:rPr>
            </w:pPr>
          </w:p>
        </w:tc>
        <w:tc>
          <w:tcPr>
            <w:tcW w:w="1559" w:type="dxa"/>
          </w:tcPr>
          <w:p w14:paraId="2986C8AB" w14:textId="77777777" w:rsidR="00AE54FB" w:rsidRDefault="00AE54FB" w:rsidP="00B1200D">
            <w:pPr>
              <w:rPr>
                <w:rFonts w:cs="Arial"/>
              </w:rPr>
            </w:pPr>
          </w:p>
        </w:tc>
      </w:tr>
      <w:tr w:rsidR="00AE54FB" w14:paraId="7FD7ACC4" w14:textId="77777777" w:rsidTr="00DD303C">
        <w:tc>
          <w:tcPr>
            <w:tcW w:w="6062" w:type="dxa"/>
          </w:tcPr>
          <w:p w14:paraId="7F5B118A" w14:textId="77777777" w:rsidR="00AE54FB" w:rsidRDefault="00AE54FB" w:rsidP="00B1200D">
            <w:pPr>
              <w:rPr>
                <w:rFonts w:cs="Arial"/>
              </w:rPr>
            </w:pPr>
          </w:p>
        </w:tc>
        <w:tc>
          <w:tcPr>
            <w:tcW w:w="1134" w:type="dxa"/>
          </w:tcPr>
          <w:p w14:paraId="63BCE0BA" w14:textId="77777777" w:rsidR="00AE54FB" w:rsidRDefault="00AE54FB" w:rsidP="00B1200D">
            <w:pPr>
              <w:rPr>
                <w:rFonts w:cs="Arial"/>
              </w:rPr>
            </w:pPr>
          </w:p>
        </w:tc>
        <w:tc>
          <w:tcPr>
            <w:tcW w:w="1701" w:type="dxa"/>
          </w:tcPr>
          <w:p w14:paraId="60063AAD" w14:textId="77777777" w:rsidR="00AE54FB" w:rsidRDefault="00AE54FB" w:rsidP="00B1200D">
            <w:pPr>
              <w:rPr>
                <w:rFonts w:cs="Arial"/>
              </w:rPr>
            </w:pPr>
          </w:p>
        </w:tc>
        <w:tc>
          <w:tcPr>
            <w:tcW w:w="1559" w:type="dxa"/>
          </w:tcPr>
          <w:p w14:paraId="6A05E965" w14:textId="77777777" w:rsidR="00AE54FB" w:rsidRDefault="00AE54FB" w:rsidP="00B1200D">
            <w:pPr>
              <w:rPr>
                <w:rFonts w:cs="Arial"/>
              </w:rPr>
            </w:pPr>
          </w:p>
        </w:tc>
      </w:tr>
      <w:tr w:rsidR="00AE54FB" w14:paraId="50F793E0" w14:textId="77777777" w:rsidTr="00DD303C">
        <w:tc>
          <w:tcPr>
            <w:tcW w:w="6062" w:type="dxa"/>
          </w:tcPr>
          <w:p w14:paraId="100BDCAF" w14:textId="77777777" w:rsidR="00AE54FB" w:rsidRDefault="00AE54FB" w:rsidP="00B1200D">
            <w:pPr>
              <w:rPr>
                <w:rFonts w:cs="Arial"/>
              </w:rPr>
            </w:pPr>
          </w:p>
        </w:tc>
        <w:tc>
          <w:tcPr>
            <w:tcW w:w="1134" w:type="dxa"/>
          </w:tcPr>
          <w:p w14:paraId="321DD441" w14:textId="77777777" w:rsidR="00AE54FB" w:rsidRDefault="00AE54FB" w:rsidP="00B1200D">
            <w:pPr>
              <w:rPr>
                <w:rFonts w:cs="Arial"/>
              </w:rPr>
            </w:pPr>
          </w:p>
        </w:tc>
        <w:tc>
          <w:tcPr>
            <w:tcW w:w="1701" w:type="dxa"/>
          </w:tcPr>
          <w:p w14:paraId="3D64A1AC" w14:textId="77777777" w:rsidR="00AE54FB" w:rsidRDefault="00AE54FB" w:rsidP="00B1200D">
            <w:pPr>
              <w:rPr>
                <w:rFonts w:cs="Arial"/>
              </w:rPr>
            </w:pPr>
          </w:p>
        </w:tc>
        <w:tc>
          <w:tcPr>
            <w:tcW w:w="1559" w:type="dxa"/>
          </w:tcPr>
          <w:p w14:paraId="589B1814" w14:textId="77777777" w:rsidR="00AE54FB" w:rsidRDefault="00AE54FB" w:rsidP="00B1200D">
            <w:pPr>
              <w:rPr>
                <w:rFonts w:cs="Arial"/>
              </w:rPr>
            </w:pPr>
          </w:p>
        </w:tc>
      </w:tr>
      <w:tr w:rsidR="00AE54FB" w14:paraId="133ECA8B" w14:textId="77777777" w:rsidTr="00DD303C">
        <w:tc>
          <w:tcPr>
            <w:tcW w:w="6062" w:type="dxa"/>
          </w:tcPr>
          <w:p w14:paraId="44F0E5B2" w14:textId="77777777" w:rsidR="00AE54FB" w:rsidRDefault="00AE54FB" w:rsidP="00B1200D">
            <w:pPr>
              <w:rPr>
                <w:rFonts w:cs="Arial"/>
              </w:rPr>
            </w:pPr>
          </w:p>
        </w:tc>
        <w:tc>
          <w:tcPr>
            <w:tcW w:w="1134" w:type="dxa"/>
          </w:tcPr>
          <w:p w14:paraId="68A8B807" w14:textId="77777777" w:rsidR="00AE54FB" w:rsidRDefault="00AE54FB" w:rsidP="00B1200D">
            <w:pPr>
              <w:rPr>
                <w:rFonts w:cs="Arial"/>
              </w:rPr>
            </w:pPr>
          </w:p>
        </w:tc>
        <w:tc>
          <w:tcPr>
            <w:tcW w:w="1701" w:type="dxa"/>
          </w:tcPr>
          <w:p w14:paraId="2BA8C0A2" w14:textId="77777777" w:rsidR="00AE54FB" w:rsidRDefault="00AE54FB" w:rsidP="00B1200D">
            <w:pPr>
              <w:rPr>
                <w:rFonts w:cs="Arial"/>
              </w:rPr>
            </w:pPr>
          </w:p>
        </w:tc>
        <w:tc>
          <w:tcPr>
            <w:tcW w:w="1559" w:type="dxa"/>
          </w:tcPr>
          <w:p w14:paraId="03F2C366" w14:textId="77777777" w:rsidR="00AE54FB" w:rsidRDefault="00AE54FB" w:rsidP="00B1200D">
            <w:pPr>
              <w:rPr>
                <w:rFonts w:cs="Arial"/>
              </w:rPr>
            </w:pPr>
          </w:p>
        </w:tc>
      </w:tr>
      <w:tr w:rsidR="00AE54FB" w14:paraId="1EA4B708" w14:textId="77777777" w:rsidTr="00DD303C">
        <w:tc>
          <w:tcPr>
            <w:tcW w:w="6062" w:type="dxa"/>
          </w:tcPr>
          <w:p w14:paraId="6AECE998" w14:textId="77777777" w:rsidR="00AE54FB" w:rsidRDefault="00AE54FB" w:rsidP="00B1200D">
            <w:pPr>
              <w:rPr>
                <w:rFonts w:cs="Arial"/>
              </w:rPr>
            </w:pPr>
          </w:p>
        </w:tc>
        <w:tc>
          <w:tcPr>
            <w:tcW w:w="1134" w:type="dxa"/>
          </w:tcPr>
          <w:p w14:paraId="1DCA67C7" w14:textId="77777777" w:rsidR="00AE54FB" w:rsidRDefault="00AE54FB" w:rsidP="00B1200D">
            <w:pPr>
              <w:rPr>
                <w:rFonts w:cs="Arial"/>
              </w:rPr>
            </w:pPr>
          </w:p>
        </w:tc>
        <w:tc>
          <w:tcPr>
            <w:tcW w:w="1701" w:type="dxa"/>
          </w:tcPr>
          <w:p w14:paraId="78FC04FF" w14:textId="77777777" w:rsidR="00AE54FB" w:rsidRDefault="00AE54FB" w:rsidP="00B1200D">
            <w:pPr>
              <w:rPr>
                <w:rFonts w:cs="Arial"/>
              </w:rPr>
            </w:pPr>
          </w:p>
        </w:tc>
        <w:tc>
          <w:tcPr>
            <w:tcW w:w="1559" w:type="dxa"/>
          </w:tcPr>
          <w:p w14:paraId="7758A451" w14:textId="77777777" w:rsidR="00AE54FB" w:rsidRDefault="00AE54FB" w:rsidP="00B1200D">
            <w:pPr>
              <w:rPr>
                <w:rFonts w:cs="Arial"/>
              </w:rPr>
            </w:pPr>
          </w:p>
        </w:tc>
      </w:tr>
      <w:tr w:rsidR="00AE54FB" w14:paraId="2690F12D" w14:textId="77777777" w:rsidTr="00DD303C">
        <w:tc>
          <w:tcPr>
            <w:tcW w:w="6062" w:type="dxa"/>
          </w:tcPr>
          <w:p w14:paraId="300E6E45" w14:textId="77777777" w:rsidR="00AE54FB" w:rsidRDefault="00AE54FB" w:rsidP="00B1200D">
            <w:pPr>
              <w:rPr>
                <w:rFonts w:cs="Arial"/>
              </w:rPr>
            </w:pPr>
          </w:p>
        </w:tc>
        <w:tc>
          <w:tcPr>
            <w:tcW w:w="1134" w:type="dxa"/>
          </w:tcPr>
          <w:p w14:paraId="34A92808" w14:textId="77777777" w:rsidR="00AE54FB" w:rsidRDefault="00AE54FB" w:rsidP="00B1200D">
            <w:pPr>
              <w:rPr>
                <w:rFonts w:cs="Arial"/>
              </w:rPr>
            </w:pPr>
          </w:p>
        </w:tc>
        <w:tc>
          <w:tcPr>
            <w:tcW w:w="1701" w:type="dxa"/>
          </w:tcPr>
          <w:p w14:paraId="58718203" w14:textId="77777777" w:rsidR="00AE54FB" w:rsidRDefault="00AE54FB" w:rsidP="00B1200D">
            <w:pPr>
              <w:rPr>
                <w:rFonts w:cs="Arial"/>
              </w:rPr>
            </w:pPr>
          </w:p>
        </w:tc>
        <w:tc>
          <w:tcPr>
            <w:tcW w:w="1559" w:type="dxa"/>
          </w:tcPr>
          <w:p w14:paraId="15959565" w14:textId="77777777" w:rsidR="00AE54FB" w:rsidRDefault="00AE54FB" w:rsidP="00B1200D">
            <w:pPr>
              <w:rPr>
                <w:rFonts w:cs="Arial"/>
              </w:rPr>
            </w:pPr>
          </w:p>
        </w:tc>
      </w:tr>
      <w:tr w:rsidR="00AE54FB" w14:paraId="5159734C" w14:textId="77777777" w:rsidTr="00DD303C">
        <w:tc>
          <w:tcPr>
            <w:tcW w:w="6062" w:type="dxa"/>
          </w:tcPr>
          <w:p w14:paraId="218108A4" w14:textId="77777777" w:rsidR="00AE54FB" w:rsidRDefault="00AE54FB" w:rsidP="00B1200D">
            <w:pPr>
              <w:rPr>
                <w:rFonts w:cs="Arial"/>
              </w:rPr>
            </w:pPr>
          </w:p>
        </w:tc>
        <w:tc>
          <w:tcPr>
            <w:tcW w:w="1134" w:type="dxa"/>
          </w:tcPr>
          <w:p w14:paraId="6E354561" w14:textId="77777777" w:rsidR="00AE54FB" w:rsidRDefault="00AE54FB" w:rsidP="00B1200D">
            <w:pPr>
              <w:rPr>
                <w:rFonts w:cs="Arial"/>
              </w:rPr>
            </w:pPr>
          </w:p>
        </w:tc>
        <w:tc>
          <w:tcPr>
            <w:tcW w:w="1701" w:type="dxa"/>
          </w:tcPr>
          <w:p w14:paraId="0CB39739" w14:textId="77777777" w:rsidR="00AE54FB" w:rsidRDefault="00AE54FB" w:rsidP="00B1200D">
            <w:pPr>
              <w:rPr>
                <w:rFonts w:cs="Arial"/>
              </w:rPr>
            </w:pPr>
          </w:p>
        </w:tc>
        <w:tc>
          <w:tcPr>
            <w:tcW w:w="1559" w:type="dxa"/>
          </w:tcPr>
          <w:p w14:paraId="60BD1848" w14:textId="77777777" w:rsidR="00AE54FB" w:rsidRDefault="00AE54FB" w:rsidP="00B1200D">
            <w:pPr>
              <w:rPr>
                <w:rFonts w:cs="Arial"/>
              </w:rPr>
            </w:pPr>
          </w:p>
        </w:tc>
      </w:tr>
      <w:tr w:rsidR="00AE54FB" w14:paraId="0732ABFC" w14:textId="77777777" w:rsidTr="00DD303C">
        <w:tc>
          <w:tcPr>
            <w:tcW w:w="6062" w:type="dxa"/>
          </w:tcPr>
          <w:p w14:paraId="6FA90F16" w14:textId="77777777" w:rsidR="00AE54FB" w:rsidRDefault="00AE54FB" w:rsidP="00B1200D">
            <w:pPr>
              <w:rPr>
                <w:rFonts w:cs="Arial"/>
              </w:rPr>
            </w:pPr>
          </w:p>
        </w:tc>
        <w:tc>
          <w:tcPr>
            <w:tcW w:w="1134" w:type="dxa"/>
          </w:tcPr>
          <w:p w14:paraId="43B4AF16" w14:textId="77777777" w:rsidR="00AE54FB" w:rsidRDefault="00AE54FB" w:rsidP="00B1200D">
            <w:pPr>
              <w:rPr>
                <w:rFonts w:cs="Arial"/>
              </w:rPr>
            </w:pPr>
          </w:p>
        </w:tc>
        <w:tc>
          <w:tcPr>
            <w:tcW w:w="1701" w:type="dxa"/>
          </w:tcPr>
          <w:p w14:paraId="05ADAEA5" w14:textId="77777777" w:rsidR="00AE54FB" w:rsidRDefault="00AE54FB" w:rsidP="00B1200D">
            <w:pPr>
              <w:rPr>
                <w:rFonts w:cs="Arial"/>
              </w:rPr>
            </w:pPr>
          </w:p>
        </w:tc>
        <w:tc>
          <w:tcPr>
            <w:tcW w:w="1559" w:type="dxa"/>
          </w:tcPr>
          <w:p w14:paraId="7311A6A3" w14:textId="77777777" w:rsidR="00AE54FB" w:rsidRDefault="00AE54FB" w:rsidP="00B1200D">
            <w:pPr>
              <w:rPr>
                <w:rFonts w:cs="Arial"/>
              </w:rPr>
            </w:pPr>
          </w:p>
        </w:tc>
      </w:tr>
      <w:tr w:rsidR="00AE54FB" w14:paraId="1B070BB5" w14:textId="77777777" w:rsidTr="00DD303C">
        <w:tc>
          <w:tcPr>
            <w:tcW w:w="6062" w:type="dxa"/>
          </w:tcPr>
          <w:p w14:paraId="3DFCA442" w14:textId="77777777" w:rsidR="00AE54FB" w:rsidRDefault="00AE54FB" w:rsidP="00B1200D">
            <w:pPr>
              <w:rPr>
                <w:rFonts w:cs="Arial"/>
              </w:rPr>
            </w:pPr>
          </w:p>
        </w:tc>
        <w:tc>
          <w:tcPr>
            <w:tcW w:w="1134" w:type="dxa"/>
          </w:tcPr>
          <w:p w14:paraId="20365D48" w14:textId="77777777" w:rsidR="00AE54FB" w:rsidRDefault="00AE54FB" w:rsidP="00B1200D">
            <w:pPr>
              <w:rPr>
                <w:rFonts w:cs="Arial"/>
              </w:rPr>
            </w:pPr>
          </w:p>
        </w:tc>
        <w:tc>
          <w:tcPr>
            <w:tcW w:w="1701" w:type="dxa"/>
          </w:tcPr>
          <w:p w14:paraId="60A55CCF" w14:textId="77777777" w:rsidR="00AE54FB" w:rsidRDefault="00AE54FB" w:rsidP="00B1200D">
            <w:pPr>
              <w:rPr>
                <w:rFonts w:cs="Arial"/>
              </w:rPr>
            </w:pPr>
          </w:p>
        </w:tc>
        <w:tc>
          <w:tcPr>
            <w:tcW w:w="1559" w:type="dxa"/>
          </w:tcPr>
          <w:p w14:paraId="42E6603E" w14:textId="77777777" w:rsidR="00AE54FB" w:rsidRDefault="00AE54FB" w:rsidP="00B1200D">
            <w:pPr>
              <w:rPr>
                <w:rFonts w:cs="Arial"/>
              </w:rPr>
            </w:pPr>
          </w:p>
        </w:tc>
      </w:tr>
      <w:tr w:rsidR="00AE54FB" w14:paraId="43B151D3" w14:textId="77777777" w:rsidTr="00DD303C">
        <w:tc>
          <w:tcPr>
            <w:tcW w:w="6062" w:type="dxa"/>
          </w:tcPr>
          <w:p w14:paraId="7858E8C8" w14:textId="77777777" w:rsidR="00AE54FB" w:rsidRDefault="00AE54FB" w:rsidP="00B1200D">
            <w:pPr>
              <w:rPr>
                <w:rFonts w:cs="Arial"/>
              </w:rPr>
            </w:pPr>
          </w:p>
        </w:tc>
        <w:tc>
          <w:tcPr>
            <w:tcW w:w="1134" w:type="dxa"/>
          </w:tcPr>
          <w:p w14:paraId="05E72C2F" w14:textId="77777777" w:rsidR="00AE54FB" w:rsidRDefault="00AE54FB" w:rsidP="00B1200D">
            <w:pPr>
              <w:rPr>
                <w:rFonts w:cs="Arial"/>
              </w:rPr>
            </w:pPr>
          </w:p>
        </w:tc>
        <w:tc>
          <w:tcPr>
            <w:tcW w:w="1701" w:type="dxa"/>
          </w:tcPr>
          <w:p w14:paraId="1096AD5E" w14:textId="77777777" w:rsidR="00AE54FB" w:rsidRDefault="00AE54FB" w:rsidP="00B1200D">
            <w:pPr>
              <w:rPr>
                <w:rFonts w:cs="Arial"/>
              </w:rPr>
            </w:pPr>
          </w:p>
        </w:tc>
        <w:tc>
          <w:tcPr>
            <w:tcW w:w="1559" w:type="dxa"/>
          </w:tcPr>
          <w:p w14:paraId="7F859BA7" w14:textId="77777777" w:rsidR="00AE54FB" w:rsidRDefault="00AE54FB" w:rsidP="00B1200D">
            <w:pPr>
              <w:rPr>
                <w:rFonts w:cs="Arial"/>
              </w:rPr>
            </w:pPr>
          </w:p>
        </w:tc>
      </w:tr>
      <w:tr w:rsidR="00AE54FB" w14:paraId="0138F2E1" w14:textId="77777777" w:rsidTr="00DD303C">
        <w:tc>
          <w:tcPr>
            <w:tcW w:w="6062" w:type="dxa"/>
          </w:tcPr>
          <w:p w14:paraId="049CE4BF" w14:textId="77777777" w:rsidR="00AE54FB" w:rsidRDefault="00AE54FB" w:rsidP="00B1200D">
            <w:pPr>
              <w:rPr>
                <w:rFonts w:cs="Arial"/>
              </w:rPr>
            </w:pPr>
          </w:p>
        </w:tc>
        <w:tc>
          <w:tcPr>
            <w:tcW w:w="1134" w:type="dxa"/>
          </w:tcPr>
          <w:p w14:paraId="120025BE" w14:textId="77777777" w:rsidR="00AE54FB" w:rsidRDefault="00AE54FB" w:rsidP="00B1200D">
            <w:pPr>
              <w:rPr>
                <w:rFonts w:cs="Arial"/>
              </w:rPr>
            </w:pPr>
          </w:p>
        </w:tc>
        <w:tc>
          <w:tcPr>
            <w:tcW w:w="1701" w:type="dxa"/>
          </w:tcPr>
          <w:p w14:paraId="2AB49FE6" w14:textId="77777777" w:rsidR="00AE54FB" w:rsidRDefault="00AE54FB" w:rsidP="00B1200D">
            <w:pPr>
              <w:rPr>
                <w:rFonts w:cs="Arial"/>
              </w:rPr>
            </w:pPr>
          </w:p>
        </w:tc>
        <w:tc>
          <w:tcPr>
            <w:tcW w:w="1559" w:type="dxa"/>
          </w:tcPr>
          <w:p w14:paraId="6E670508" w14:textId="77777777" w:rsidR="00AE54FB" w:rsidRDefault="00AE54FB" w:rsidP="00B1200D">
            <w:pPr>
              <w:rPr>
                <w:rFonts w:cs="Arial"/>
              </w:rPr>
            </w:pPr>
          </w:p>
        </w:tc>
      </w:tr>
      <w:tr w:rsidR="00AE54FB" w14:paraId="5BB983AB" w14:textId="77777777" w:rsidTr="00DD303C">
        <w:tc>
          <w:tcPr>
            <w:tcW w:w="6062" w:type="dxa"/>
          </w:tcPr>
          <w:p w14:paraId="00CA55AB" w14:textId="77777777" w:rsidR="00AE54FB" w:rsidRDefault="00AE54FB" w:rsidP="00B1200D">
            <w:pPr>
              <w:rPr>
                <w:rFonts w:cs="Arial"/>
              </w:rPr>
            </w:pPr>
          </w:p>
        </w:tc>
        <w:tc>
          <w:tcPr>
            <w:tcW w:w="1134" w:type="dxa"/>
          </w:tcPr>
          <w:p w14:paraId="6D452FE0" w14:textId="77777777" w:rsidR="00AE54FB" w:rsidRDefault="00AE54FB" w:rsidP="00B1200D">
            <w:pPr>
              <w:rPr>
                <w:rFonts w:cs="Arial"/>
              </w:rPr>
            </w:pPr>
          </w:p>
        </w:tc>
        <w:tc>
          <w:tcPr>
            <w:tcW w:w="1701" w:type="dxa"/>
          </w:tcPr>
          <w:p w14:paraId="124A96E7" w14:textId="77777777" w:rsidR="00AE54FB" w:rsidRDefault="00AE54FB" w:rsidP="00B1200D">
            <w:pPr>
              <w:rPr>
                <w:rFonts w:cs="Arial"/>
              </w:rPr>
            </w:pPr>
          </w:p>
        </w:tc>
        <w:tc>
          <w:tcPr>
            <w:tcW w:w="1559" w:type="dxa"/>
          </w:tcPr>
          <w:p w14:paraId="528BE413" w14:textId="77777777" w:rsidR="00AE54FB" w:rsidRDefault="00AE54FB" w:rsidP="00B1200D">
            <w:pPr>
              <w:rPr>
                <w:rFonts w:cs="Arial"/>
              </w:rPr>
            </w:pPr>
          </w:p>
        </w:tc>
      </w:tr>
      <w:tr w:rsidR="00DD303C" w14:paraId="41D483BE" w14:textId="77777777" w:rsidTr="00DD303C">
        <w:tc>
          <w:tcPr>
            <w:tcW w:w="6062" w:type="dxa"/>
          </w:tcPr>
          <w:p w14:paraId="76FD1DFF" w14:textId="77777777" w:rsidR="00DD303C" w:rsidRDefault="00DD303C" w:rsidP="00B1200D">
            <w:pPr>
              <w:rPr>
                <w:rFonts w:cs="Arial"/>
              </w:rPr>
            </w:pPr>
          </w:p>
        </w:tc>
        <w:tc>
          <w:tcPr>
            <w:tcW w:w="1134" w:type="dxa"/>
          </w:tcPr>
          <w:p w14:paraId="6774A889" w14:textId="77777777" w:rsidR="00DD303C" w:rsidRDefault="00DD303C" w:rsidP="00B1200D">
            <w:pPr>
              <w:rPr>
                <w:rFonts w:cs="Arial"/>
              </w:rPr>
            </w:pPr>
          </w:p>
        </w:tc>
        <w:tc>
          <w:tcPr>
            <w:tcW w:w="1701" w:type="dxa"/>
          </w:tcPr>
          <w:p w14:paraId="01727500" w14:textId="77777777" w:rsidR="00DD303C" w:rsidRDefault="00DD303C" w:rsidP="00B1200D">
            <w:pPr>
              <w:rPr>
                <w:rFonts w:cs="Arial"/>
              </w:rPr>
            </w:pPr>
          </w:p>
        </w:tc>
        <w:tc>
          <w:tcPr>
            <w:tcW w:w="1559" w:type="dxa"/>
          </w:tcPr>
          <w:p w14:paraId="1EFF43B0" w14:textId="77777777" w:rsidR="00DD303C" w:rsidRDefault="00DD303C" w:rsidP="00B1200D">
            <w:pPr>
              <w:rPr>
                <w:rFonts w:cs="Arial"/>
              </w:rPr>
            </w:pPr>
          </w:p>
        </w:tc>
      </w:tr>
      <w:tr w:rsidR="00DD303C" w14:paraId="5A03A28D" w14:textId="77777777" w:rsidTr="00DD303C">
        <w:tc>
          <w:tcPr>
            <w:tcW w:w="6062" w:type="dxa"/>
          </w:tcPr>
          <w:p w14:paraId="10CED5F9" w14:textId="6CA8C8A3" w:rsidR="00DD303C" w:rsidRDefault="00DD303C" w:rsidP="00B1200D">
            <w:pPr>
              <w:rPr>
                <w:rFonts w:cs="Arial"/>
              </w:rPr>
            </w:pPr>
            <w:r>
              <w:rPr>
                <w:rFonts w:cs="Arial"/>
              </w:rPr>
              <w:t>TOTAL – th</w:t>
            </w:r>
            <w:r w:rsidR="003F70B0">
              <w:rPr>
                <w:rFonts w:cs="Arial"/>
              </w:rPr>
              <w:t>e</w:t>
            </w:r>
            <w:r>
              <w:rPr>
                <w:rFonts w:cs="Arial"/>
              </w:rPr>
              <w:t>s</w:t>
            </w:r>
            <w:r w:rsidR="003F70B0">
              <w:rPr>
                <w:rFonts w:cs="Arial"/>
              </w:rPr>
              <w:t>e</w:t>
            </w:r>
            <w:r>
              <w:rPr>
                <w:rFonts w:cs="Arial"/>
              </w:rPr>
              <w:t xml:space="preserve"> figure</w:t>
            </w:r>
            <w:r w:rsidR="003F70B0">
              <w:rPr>
                <w:rFonts w:cs="Arial"/>
              </w:rPr>
              <w:t>s</w:t>
            </w:r>
            <w:r>
              <w:rPr>
                <w:rFonts w:cs="Arial"/>
              </w:rPr>
              <w:t xml:space="preserve"> should correspond with the figure</w:t>
            </w:r>
            <w:r w:rsidR="003F70B0">
              <w:rPr>
                <w:rFonts w:cs="Arial"/>
              </w:rPr>
              <w:t>s</w:t>
            </w:r>
            <w:r>
              <w:rPr>
                <w:rFonts w:cs="Arial"/>
              </w:rPr>
              <w:t xml:space="preserve"> on the pricing schedule</w:t>
            </w:r>
          </w:p>
        </w:tc>
        <w:tc>
          <w:tcPr>
            <w:tcW w:w="1134" w:type="dxa"/>
          </w:tcPr>
          <w:p w14:paraId="69F36741" w14:textId="77777777" w:rsidR="00DD303C" w:rsidRDefault="00DD303C" w:rsidP="00B1200D">
            <w:pPr>
              <w:rPr>
                <w:rFonts w:cs="Arial"/>
              </w:rPr>
            </w:pPr>
          </w:p>
        </w:tc>
        <w:tc>
          <w:tcPr>
            <w:tcW w:w="1701" w:type="dxa"/>
          </w:tcPr>
          <w:p w14:paraId="39CD127D" w14:textId="77777777" w:rsidR="00DD303C" w:rsidRDefault="00DD303C" w:rsidP="00B1200D">
            <w:pPr>
              <w:rPr>
                <w:rFonts w:cs="Arial"/>
              </w:rPr>
            </w:pPr>
          </w:p>
        </w:tc>
        <w:tc>
          <w:tcPr>
            <w:tcW w:w="1559" w:type="dxa"/>
            <w:shd w:val="clear" w:color="auto" w:fill="C6D9F1" w:themeFill="text2" w:themeFillTint="33"/>
          </w:tcPr>
          <w:p w14:paraId="0B4B1224" w14:textId="77777777" w:rsidR="00DD303C" w:rsidRDefault="00DD303C" w:rsidP="00B1200D">
            <w:pPr>
              <w:rPr>
                <w:rFonts w:cs="Arial"/>
              </w:rPr>
            </w:pPr>
            <w:r>
              <w:rPr>
                <w:rFonts w:cs="Arial"/>
              </w:rPr>
              <w:t>£</w:t>
            </w:r>
          </w:p>
        </w:tc>
      </w:tr>
    </w:tbl>
    <w:p w14:paraId="587FF342" w14:textId="77777777" w:rsidR="00CB419B" w:rsidRPr="006316E0" w:rsidRDefault="00CB419B" w:rsidP="00CB419B">
      <w:pPr>
        <w:rPr>
          <w:rFonts w:cs="Arial"/>
          <w:b/>
        </w:rPr>
      </w:pPr>
    </w:p>
    <w:p w14:paraId="7F721743" w14:textId="77777777" w:rsidR="004B04EF" w:rsidRDefault="004B04EF" w:rsidP="004B04EF">
      <w:pPr>
        <w:rPr>
          <w:rFonts w:cs="Arial"/>
          <w:color w:val="0070C0"/>
          <w:sz w:val="32"/>
        </w:rPr>
      </w:pPr>
    </w:p>
    <w:p w14:paraId="51EA5E7C" w14:textId="7B46FC57" w:rsidR="004B04EF" w:rsidRDefault="004B04EF">
      <w:pPr>
        <w:rPr>
          <w:rFonts w:cs="Arial"/>
          <w:color w:val="0070C0"/>
          <w:sz w:val="32"/>
        </w:rPr>
      </w:pPr>
    </w:p>
    <w:p w14:paraId="1AFF3F4D" w14:textId="572BC4CD" w:rsidR="004B04EF" w:rsidRDefault="004B04EF">
      <w:pPr>
        <w:rPr>
          <w:rFonts w:cs="Arial"/>
          <w:color w:val="0070C0"/>
          <w:sz w:val="32"/>
        </w:rPr>
      </w:pPr>
    </w:p>
    <w:p w14:paraId="0FABFB0D" w14:textId="53CAD75F" w:rsidR="00463011" w:rsidRDefault="00463011" w:rsidP="00CD3091">
      <w:pPr>
        <w:tabs>
          <w:tab w:val="left" w:pos="3800"/>
        </w:tabs>
        <w:rPr>
          <w:rFonts w:cs="Arial"/>
        </w:rPr>
      </w:pPr>
    </w:p>
    <w:p w14:paraId="27B53373" w14:textId="6D8397BE" w:rsidR="00463011" w:rsidRDefault="00463011" w:rsidP="00CD3091">
      <w:pPr>
        <w:tabs>
          <w:tab w:val="left" w:pos="3800"/>
        </w:tabs>
        <w:rPr>
          <w:rFonts w:cs="Arial"/>
        </w:rPr>
      </w:pPr>
    </w:p>
    <w:p w14:paraId="6C615379" w14:textId="6CCC481C" w:rsidR="00463011" w:rsidRDefault="00463011" w:rsidP="00CD3091">
      <w:pPr>
        <w:tabs>
          <w:tab w:val="left" w:pos="3800"/>
        </w:tabs>
        <w:rPr>
          <w:rFonts w:cs="Arial"/>
        </w:rPr>
      </w:pPr>
    </w:p>
    <w:sectPr w:rsidR="00463011" w:rsidSect="00404423">
      <w:headerReference w:type="default" r:id="rId25"/>
      <w:footerReference w:type="default" r:id="rId26"/>
      <w:footerReference w:type="first" r:id="rId27"/>
      <w:pgSz w:w="11906" w:h="16838" w:code="9"/>
      <w:pgMar w:top="709" w:right="707" w:bottom="709" w:left="992" w:header="567" w:footer="85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9B0EB" w14:textId="77777777" w:rsidR="009E5A94" w:rsidRDefault="009E5A94">
      <w:r>
        <w:separator/>
      </w:r>
    </w:p>
  </w:endnote>
  <w:endnote w:type="continuationSeparator" w:id="0">
    <w:p w14:paraId="2DFD149A" w14:textId="77777777" w:rsidR="009E5A94" w:rsidRDefault="009E5A94">
      <w:r>
        <w:continuationSeparator/>
      </w:r>
    </w:p>
  </w:endnote>
  <w:endnote w:type="continuationNotice" w:id="1">
    <w:p w14:paraId="26F0D678" w14:textId="77777777" w:rsidR="009E5A94" w:rsidRDefault="009E5A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Gridnik">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4B87" w14:textId="3D10A47D" w:rsidR="00147AE8" w:rsidRDefault="00147AE8">
    <w:pPr>
      <w:pStyle w:val="Footer"/>
      <w:jc w:val="center"/>
    </w:pPr>
    <w:r>
      <w:fldChar w:fldCharType="begin"/>
    </w:r>
    <w:r>
      <w:instrText xml:space="preserve"> PAGE   \* MERGEFORMAT </w:instrText>
    </w:r>
    <w:r>
      <w:fldChar w:fldCharType="separate"/>
    </w:r>
    <w:r>
      <w:rPr>
        <w:noProof/>
      </w:rPr>
      <w:t>6</w:t>
    </w:r>
    <w:r>
      <w:rPr>
        <w:noProof/>
      </w:rPr>
      <w:fldChar w:fldCharType="end"/>
    </w:r>
  </w:p>
  <w:p w14:paraId="3DDE82F0" w14:textId="77777777" w:rsidR="00147AE8" w:rsidRDefault="00147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E688" w14:textId="77777777" w:rsidR="00147AE8" w:rsidRDefault="00147AE8" w:rsidP="008904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FB14E" w14:textId="77777777" w:rsidR="009E5A94" w:rsidRDefault="009E5A94">
      <w:r>
        <w:separator/>
      </w:r>
    </w:p>
  </w:footnote>
  <w:footnote w:type="continuationSeparator" w:id="0">
    <w:p w14:paraId="6482859A" w14:textId="77777777" w:rsidR="009E5A94" w:rsidRDefault="009E5A94">
      <w:r>
        <w:continuationSeparator/>
      </w:r>
    </w:p>
  </w:footnote>
  <w:footnote w:type="continuationNotice" w:id="1">
    <w:p w14:paraId="51CEABA0" w14:textId="77777777" w:rsidR="009E5A94" w:rsidRDefault="009E5A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459" w:type="dxa"/>
      <w:tblLook w:val="04A0" w:firstRow="1" w:lastRow="0" w:firstColumn="1" w:lastColumn="0" w:noHBand="0" w:noVBand="1"/>
    </w:tblPr>
    <w:tblGrid>
      <w:gridCol w:w="5457"/>
      <w:gridCol w:w="5742"/>
    </w:tblGrid>
    <w:tr w:rsidR="00147AE8" w:rsidRPr="00365BCA" w14:paraId="36BFCB34" w14:textId="77777777" w:rsidTr="00365BCA">
      <w:tc>
        <w:tcPr>
          <w:tcW w:w="5457" w:type="dxa"/>
          <w:vAlign w:val="center"/>
        </w:tcPr>
        <w:p w14:paraId="533C2264" w14:textId="77777777" w:rsidR="00147AE8" w:rsidRPr="00365BCA" w:rsidRDefault="00147AE8" w:rsidP="009C621A">
          <w:pPr>
            <w:pStyle w:val="Header"/>
            <w:rPr>
              <w:b/>
              <w:sz w:val="16"/>
              <w:szCs w:val="16"/>
            </w:rPr>
          </w:pPr>
          <w:r w:rsidRPr="00365BCA">
            <w:rPr>
              <w:b/>
              <w:sz w:val="22"/>
              <w:szCs w:val="22"/>
            </w:rPr>
            <w:t>Invitation to Tender</w:t>
          </w:r>
          <w:r>
            <w:rPr>
              <w:b/>
              <w:sz w:val="22"/>
              <w:szCs w:val="22"/>
            </w:rPr>
            <w:t xml:space="preserve">    </w:t>
          </w:r>
        </w:p>
      </w:tc>
      <w:tc>
        <w:tcPr>
          <w:tcW w:w="5742" w:type="dxa"/>
        </w:tcPr>
        <w:p w14:paraId="45004765" w14:textId="1D26FE67" w:rsidR="00147AE8" w:rsidRPr="00365BCA" w:rsidRDefault="00147AE8" w:rsidP="00365BCA">
          <w:pPr>
            <w:pStyle w:val="Header"/>
            <w:jc w:val="right"/>
            <w:rPr>
              <w:sz w:val="16"/>
              <w:szCs w:val="16"/>
            </w:rPr>
          </w:pPr>
          <w:r>
            <w:rPr>
              <w:noProof/>
              <w:sz w:val="16"/>
              <w:szCs w:val="16"/>
            </w:rPr>
            <w:drawing>
              <wp:inline distT="0" distB="0" distL="0" distR="0" wp14:anchorId="499BA0C1" wp14:editId="3C0640EC">
                <wp:extent cx="2209800" cy="39424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_logo_high_res.png"/>
                        <pic:cNvPicPr/>
                      </pic:nvPicPr>
                      <pic:blipFill>
                        <a:blip r:embed="rId1">
                          <a:extLst>
                            <a:ext uri="{28A0092B-C50C-407E-A947-70E740481C1C}">
                              <a14:useLocalDpi xmlns:a14="http://schemas.microsoft.com/office/drawing/2010/main" val="0"/>
                            </a:ext>
                          </a:extLst>
                        </a:blip>
                        <a:stretch>
                          <a:fillRect/>
                        </a:stretch>
                      </pic:blipFill>
                      <pic:spPr>
                        <a:xfrm>
                          <a:off x="0" y="0"/>
                          <a:ext cx="2247547" cy="400978"/>
                        </a:xfrm>
                        <a:prstGeom prst="rect">
                          <a:avLst/>
                        </a:prstGeom>
                      </pic:spPr>
                    </pic:pic>
                  </a:graphicData>
                </a:graphic>
              </wp:inline>
            </w:drawing>
          </w:r>
        </w:p>
      </w:tc>
    </w:tr>
  </w:tbl>
  <w:p w14:paraId="76E357BD" w14:textId="77777777" w:rsidR="00147AE8" w:rsidRDefault="00147AE8">
    <w:pPr>
      <w:pStyle w:val="Header"/>
      <w:rPr>
        <w:sz w:val="2"/>
      </w:rPr>
    </w:pPr>
  </w:p>
  <w:p w14:paraId="0AA9E34D" w14:textId="77777777" w:rsidR="00147AE8" w:rsidRDefault="00147AE8">
    <w:pPr>
      <w:pStyle w:val="Header"/>
      <w:rPr>
        <w:sz w:val="2"/>
      </w:rPr>
    </w:pPr>
  </w:p>
  <w:p w14:paraId="3281BB58" w14:textId="77777777" w:rsidR="00147AE8" w:rsidRDefault="00147AE8">
    <w:pPr>
      <w:pStyle w:val="Header"/>
      <w:rPr>
        <w:sz w:val="2"/>
      </w:rPr>
    </w:pPr>
  </w:p>
  <w:p w14:paraId="35FCE58D" w14:textId="77777777" w:rsidR="00147AE8" w:rsidRDefault="00147AE8">
    <w:pPr>
      <w:pStyle w:val="Header"/>
      <w:rPr>
        <w:sz w:val="2"/>
      </w:rPr>
    </w:pPr>
  </w:p>
  <w:p w14:paraId="41FF301C" w14:textId="77777777" w:rsidR="00147AE8" w:rsidRDefault="00147AE8">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00004823"/>
    <w:lvl w:ilvl="0" w:tplc="000018BE">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D6"/>
    <w:multiLevelType w:val="hybridMultilevel"/>
    <w:tmpl w:val="000072AE"/>
    <w:lvl w:ilvl="0" w:tplc="00006952">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390C"/>
    <w:multiLevelType w:val="hybridMultilevel"/>
    <w:tmpl w:val="00000F3E"/>
    <w:lvl w:ilvl="0" w:tplc="00000099">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491C"/>
    <w:multiLevelType w:val="hybridMultilevel"/>
    <w:tmpl w:val="00004D06"/>
    <w:lvl w:ilvl="0" w:tplc="00004DB7">
      <w:start w:val="1"/>
      <w:numFmt w:val="decimal"/>
      <w:lvlText w:val="13.%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AF1"/>
    <w:multiLevelType w:val="hybridMultilevel"/>
    <w:tmpl w:val="000041BB"/>
    <w:lvl w:ilvl="0" w:tplc="000026E9">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F90"/>
    <w:multiLevelType w:val="hybridMultilevel"/>
    <w:tmpl w:val="00001649"/>
    <w:lvl w:ilvl="0" w:tplc="00006DF1">
      <w:start w:val="1"/>
      <w:numFmt w:val="lowerLetter"/>
      <w:lvlText w:val="(%1)"/>
      <w:lvlJc w:val="left"/>
      <w:pPr>
        <w:tabs>
          <w:tab w:val="num" w:pos="3600"/>
        </w:tabs>
        <w:ind w:left="36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6784"/>
    <w:multiLevelType w:val="hybridMultilevel"/>
    <w:tmpl w:val="00004AE1"/>
    <w:lvl w:ilvl="0" w:tplc="00003D6C">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93612F"/>
    <w:multiLevelType w:val="hybridMultilevel"/>
    <w:tmpl w:val="11F6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1E114A"/>
    <w:multiLevelType w:val="hybridMultilevel"/>
    <w:tmpl w:val="27E2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BA657C"/>
    <w:multiLevelType w:val="hybridMultilevel"/>
    <w:tmpl w:val="E27C3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3C0AF6"/>
    <w:multiLevelType w:val="hybridMultilevel"/>
    <w:tmpl w:val="4AB46ED0"/>
    <w:lvl w:ilvl="0" w:tplc="279010C2">
      <w:start w:val="2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DE2DCC"/>
    <w:multiLevelType w:val="multilevel"/>
    <w:tmpl w:val="3508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60233E"/>
    <w:multiLevelType w:val="multilevel"/>
    <w:tmpl w:val="6A76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4730D3"/>
    <w:multiLevelType w:val="multilevel"/>
    <w:tmpl w:val="996E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F51452"/>
    <w:multiLevelType w:val="multilevel"/>
    <w:tmpl w:val="93AA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13B73"/>
    <w:multiLevelType w:val="hybridMultilevel"/>
    <w:tmpl w:val="E5CEB4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D1FF8"/>
    <w:multiLevelType w:val="hybridMultilevel"/>
    <w:tmpl w:val="5018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060D2C"/>
    <w:multiLevelType w:val="hybridMultilevel"/>
    <w:tmpl w:val="AAFCF81A"/>
    <w:lvl w:ilvl="0" w:tplc="FFFFFFFF">
      <w:start w:val="1"/>
      <w:numFmt w:val="bullet"/>
      <w:pStyle w:val="List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0A5704"/>
    <w:multiLevelType w:val="hybridMultilevel"/>
    <w:tmpl w:val="0E726D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8255D26"/>
    <w:multiLevelType w:val="hybridMultilevel"/>
    <w:tmpl w:val="6710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A44D8D"/>
    <w:multiLevelType w:val="multilevel"/>
    <w:tmpl w:val="B1D0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AA3F84"/>
    <w:multiLevelType w:val="hybridMultilevel"/>
    <w:tmpl w:val="4A0C31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F31D1B"/>
    <w:multiLevelType w:val="hybridMultilevel"/>
    <w:tmpl w:val="7B70E8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2C03DFD"/>
    <w:multiLevelType w:val="singleLevel"/>
    <w:tmpl w:val="04090019"/>
    <w:lvl w:ilvl="0">
      <w:start w:val="1"/>
      <w:numFmt w:val="lowerLetter"/>
      <w:lvlText w:val="(%1)"/>
      <w:lvlJc w:val="left"/>
      <w:pPr>
        <w:tabs>
          <w:tab w:val="num" w:pos="360"/>
        </w:tabs>
        <w:ind w:left="360" w:hanging="360"/>
      </w:pPr>
      <w:rPr>
        <w:rFonts w:hint="default"/>
      </w:rPr>
    </w:lvl>
  </w:abstractNum>
  <w:abstractNum w:abstractNumId="27" w15:restartNumberingAfterBreak="0">
    <w:nsid w:val="6B475506"/>
    <w:multiLevelType w:val="multilevel"/>
    <w:tmpl w:val="166ECB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DE30DE"/>
    <w:multiLevelType w:val="hybridMultilevel"/>
    <w:tmpl w:val="4A0C3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D37C72"/>
    <w:multiLevelType w:val="hybridMultilevel"/>
    <w:tmpl w:val="FFB8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534105"/>
    <w:multiLevelType w:val="multilevel"/>
    <w:tmpl w:val="195E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2619219">
    <w:abstractNumId w:val="26"/>
  </w:num>
  <w:num w:numId="2" w16cid:durableId="273486035">
    <w:abstractNumId w:val="20"/>
  </w:num>
  <w:num w:numId="3" w16cid:durableId="1734233524">
    <w:abstractNumId w:val="0"/>
  </w:num>
  <w:num w:numId="4" w16cid:durableId="448547688">
    <w:abstractNumId w:val="9"/>
  </w:num>
  <w:num w:numId="5" w16cid:durableId="837161944">
    <w:abstractNumId w:val="4"/>
  </w:num>
  <w:num w:numId="6" w16cid:durableId="825780670">
    <w:abstractNumId w:val="8"/>
  </w:num>
  <w:num w:numId="7" w16cid:durableId="1491796732">
    <w:abstractNumId w:val="7"/>
  </w:num>
  <w:num w:numId="8" w16cid:durableId="2080597000">
    <w:abstractNumId w:val="2"/>
  </w:num>
  <w:num w:numId="9" w16cid:durableId="1635912907">
    <w:abstractNumId w:val="3"/>
  </w:num>
  <w:num w:numId="10" w16cid:durableId="1104763427">
    <w:abstractNumId w:val="5"/>
  </w:num>
  <w:num w:numId="11" w16cid:durableId="748423560">
    <w:abstractNumId w:val="1"/>
  </w:num>
  <w:num w:numId="12" w16cid:durableId="862596586">
    <w:abstractNumId w:val="6"/>
  </w:num>
  <w:num w:numId="13" w16cid:durableId="1888294830">
    <w:abstractNumId w:val="10"/>
  </w:num>
  <w:num w:numId="14" w16cid:durableId="229389577">
    <w:abstractNumId w:val="28"/>
  </w:num>
  <w:num w:numId="15" w16cid:durableId="613824066">
    <w:abstractNumId w:val="12"/>
  </w:num>
  <w:num w:numId="16" w16cid:durableId="619730102">
    <w:abstractNumId w:val="11"/>
  </w:num>
  <w:num w:numId="17" w16cid:durableId="381175566">
    <w:abstractNumId w:val="19"/>
  </w:num>
  <w:num w:numId="18" w16cid:durableId="1917013664">
    <w:abstractNumId w:val="18"/>
  </w:num>
  <w:num w:numId="19" w16cid:durableId="297301667">
    <w:abstractNumId w:val="13"/>
  </w:num>
  <w:num w:numId="20" w16cid:durableId="1676377295">
    <w:abstractNumId w:val="29"/>
  </w:num>
  <w:num w:numId="21" w16cid:durableId="1612466873">
    <w:abstractNumId w:val="22"/>
  </w:num>
  <w:num w:numId="22" w16cid:durableId="1076168797">
    <w:abstractNumId w:val="21"/>
  </w:num>
  <w:num w:numId="23" w16cid:durableId="245461213">
    <w:abstractNumId w:val="25"/>
  </w:num>
  <w:num w:numId="24" w16cid:durableId="1615558225">
    <w:abstractNumId w:val="27"/>
  </w:num>
  <w:num w:numId="25" w16cid:durableId="1800687138">
    <w:abstractNumId w:val="15"/>
  </w:num>
  <w:num w:numId="26" w16cid:durableId="1488135905">
    <w:abstractNumId w:val="14"/>
  </w:num>
  <w:num w:numId="27" w16cid:durableId="2026860719">
    <w:abstractNumId w:val="16"/>
  </w:num>
  <w:num w:numId="28" w16cid:durableId="566186216">
    <w:abstractNumId w:val="23"/>
  </w:num>
  <w:num w:numId="29" w16cid:durableId="190458038">
    <w:abstractNumId w:val="17"/>
  </w:num>
  <w:num w:numId="30" w16cid:durableId="23943899">
    <w:abstractNumId w:val="30"/>
  </w:num>
  <w:num w:numId="31" w16cid:durableId="155215671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58"/>
    <w:rsid w:val="0000064C"/>
    <w:rsid w:val="0000222C"/>
    <w:rsid w:val="000059D4"/>
    <w:rsid w:val="00005C4E"/>
    <w:rsid w:val="00013439"/>
    <w:rsid w:val="00015159"/>
    <w:rsid w:val="000167D3"/>
    <w:rsid w:val="000176D8"/>
    <w:rsid w:val="00017A86"/>
    <w:rsid w:val="000205CF"/>
    <w:rsid w:val="00020709"/>
    <w:rsid w:val="00021727"/>
    <w:rsid w:val="00021D82"/>
    <w:rsid w:val="00022B5C"/>
    <w:rsid w:val="000256C3"/>
    <w:rsid w:val="00026A05"/>
    <w:rsid w:val="00027B56"/>
    <w:rsid w:val="000338F2"/>
    <w:rsid w:val="00040735"/>
    <w:rsid w:val="00041270"/>
    <w:rsid w:val="00041F1A"/>
    <w:rsid w:val="00041F6C"/>
    <w:rsid w:val="000421E2"/>
    <w:rsid w:val="00046411"/>
    <w:rsid w:val="000471F3"/>
    <w:rsid w:val="00050650"/>
    <w:rsid w:val="00052702"/>
    <w:rsid w:val="00053BBD"/>
    <w:rsid w:val="00053CDA"/>
    <w:rsid w:val="000551CE"/>
    <w:rsid w:val="0005574B"/>
    <w:rsid w:val="0005627A"/>
    <w:rsid w:val="0005644C"/>
    <w:rsid w:val="00057E4C"/>
    <w:rsid w:val="0006008A"/>
    <w:rsid w:val="000621F2"/>
    <w:rsid w:val="000632E4"/>
    <w:rsid w:val="000672D1"/>
    <w:rsid w:val="00067C54"/>
    <w:rsid w:val="00067D51"/>
    <w:rsid w:val="0007095C"/>
    <w:rsid w:val="00071140"/>
    <w:rsid w:val="00073124"/>
    <w:rsid w:val="000732FA"/>
    <w:rsid w:val="00074328"/>
    <w:rsid w:val="00074B63"/>
    <w:rsid w:val="000769D6"/>
    <w:rsid w:val="00076B22"/>
    <w:rsid w:val="00076D16"/>
    <w:rsid w:val="00077138"/>
    <w:rsid w:val="00077E25"/>
    <w:rsid w:val="000802C2"/>
    <w:rsid w:val="00085793"/>
    <w:rsid w:val="00087E5A"/>
    <w:rsid w:val="00091BCB"/>
    <w:rsid w:val="00091C40"/>
    <w:rsid w:val="0009295F"/>
    <w:rsid w:val="0009620A"/>
    <w:rsid w:val="000A0DDF"/>
    <w:rsid w:val="000A1B7B"/>
    <w:rsid w:val="000A30EA"/>
    <w:rsid w:val="000A4D2B"/>
    <w:rsid w:val="000A7142"/>
    <w:rsid w:val="000B06A8"/>
    <w:rsid w:val="000B0948"/>
    <w:rsid w:val="000B0978"/>
    <w:rsid w:val="000B09C5"/>
    <w:rsid w:val="000B10BD"/>
    <w:rsid w:val="000B1DBE"/>
    <w:rsid w:val="000B466F"/>
    <w:rsid w:val="000B72B3"/>
    <w:rsid w:val="000C1636"/>
    <w:rsid w:val="000C1BA8"/>
    <w:rsid w:val="000C4208"/>
    <w:rsid w:val="000C6A4A"/>
    <w:rsid w:val="000D09C9"/>
    <w:rsid w:val="000D0A7D"/>
    <w:rsid w:val="000D1701"/>
    <w:rsid w:val="000D277F"/>
    <w:rsid w:val="000D2AAF"/>
    <w:rsid w:val="000D5AAD"/>
    <w:rsid w:val="000D6D94"/>
    <w:rsid w:val="000E3A01"/>
    <w:rsid w:val="000E55A0"/>
    <w:rsid w:val="000E5857"/>
    <w:rsid w:val="000E7DB5"/>
    <w:rsid w:val="000F07F4"/>
    <w:rsid w:val="000F2EA0"/>
    <w:rsid w:val="000F5301"/>
    <w:rsid w:val="000F7116"/>
    <w:rsid w:val="001034C4"/>
    <w:rsid w:val="001041B5"/>
    <w:rsid w:val="0010472B"/>
    <w:rsid w:val="00104CCE"/>
    <w:rsid w:val="001058D6"/>
    <w:rsid w:val="00105FE3"/>
    <w:rsid w:val="001104D0"/>
    <w:rsid w:val="001127E6"/>
    <w:rsid w:val="00113684"/>
    <w:rsid w:val="00114E95"/>
    <w:rsid w:val="001159BE"/>
    <w:rsid w:val="00117A54"/>
    <w:rsid w:val="001212DE"/>
    <w:rsid w:val="00121C2A"/>
    <w:rsid w:val="001222A2"/>
    <w:rsid w:val="00122E1F"/>
    <w:rsid w:val="00124E2B"/>
    <w:rsid w:val="001253A6"/>
    <w:rsid w:val="00126580"/>
    <w:rsid w:val="0012664D"/>
    <w:rsid w:val="0012674B"/>
    <w:rsid w:val="00130156"/>
    <w:rsid w:val="00130DC3"/>
    <w:rsid w:val="001343AE"/>
    <w:rsid w:val="001372DD"/>
    <w:rsid w:val="00140BC2"/>
    <w:rsid w:val="00141848"/>
    <w:rsid w:val="00144579"/>
    <w:rsid w:val="00145B78"/>
    <w:rsid w:val="00146F9C"/>
    <w:rsid w:val="001472E5"/>
    <w:rsid w:val="00147AE8"/>
    <w:rsid w:val="00150D23"/>
    <w:rsid w:val="00152BC5"/>
    <w:rsid w:val="00152BE8"/>
    <w:rsid w:val="00152F8A"/>
    <w:rsid w:val="001534A8"/>
    <w:rsid w:val="00153922"/>
    <w:rsid w:val="001543D3"/>
    <w:rsid w:val="00155459"/>
    <w:rsid w:val="0015624F"/>
    <w:rsid w:val="00156AA1"/>
    <w:rsid w:val="00162B75"/>
    <w:rsid w:val="001646B7"/>
    <w:rsid w:val="00164842"/>
    <w:rsid w:val="00167891"/>
    <w:rsid w:val="00172A70"/>
    <w:rsid w:val="00174064"/>
    <w:rsid w:val="001763AD"/>
    <w:rsid w:val="001773B3"/>
    <w:rsid w:val="00177700"/>
    <w:rsid w:val="00177931"/>
    <w:rsid w:val="001821DE"/>
    <w:rsid w:val="00183D1B"/>
    <w:rsid w:val="00184786"/>
    <w:rsid w:val="00184D6E"/>
    <w:rsid w:val="001870BF"/>
    <w:rsid w:val="0018736D"/>
    <w:rsid w:val="001910DD"/>
    <w:rsid w:val="0019416F"/>
    <w:rsid w:val="00195C4C"/>
    <w:rsid w:val="001A0D56"/>
    <w:rsid w:val="001A6377"/>
    <w:rsid w:val="001B1087"/>
    <w:rsid w:val="001B15D0"/>
    <w:rsid w:val="001B271F"/>
    <w:rsid w:val="001B3030"/>
    <w:rsid w:val="001B3451"/>
    <w:rsid w:val="001B42DF"/>
    <w:rsid w:val="001B4420"/>
    <w:rsid w:val="001B51CB"/>
    <w:rsid w:val="001B634E"/>
    <w:rsid w:val="001B6731"/>
    <w:rsid w:val="001C135F"/>
    <w:rsid w:val="001C17FD"/>
    <w:rsid w:val="001C3112"/>
    <w:rsid w:val="001C34D4"/>
    <w:rsid w:val="001C5F9A"/>
    <w:rsid w:val="001C70F0"/>
    <w:rsid w:val="001C772F"/>
    <w:rsid w:val="001C79F5"/>
    <w:rsid w:val="001D097B"/>
    <w:rsid w:val="001D0F86"/>
    <w:rsid w:val="001D313E"/>
    <w:rsid w:val="001D53AF"/>
    <w:rsid w:val="001D62A4"/>
    <w:rsid w:val="001D680A"/>
    <w:rsid w:val="001D769D"/>
    <w:rsid w:val="001E1466"/>
    <w:rsid w:val="001E270C"/>
    <w:rsid w:val="001E57E6"/>
    <w:rsid w:val="001E7813"/>
    <w:rsid w:val="001F09B5"/>
    <w:rsid w:val="00203FD3"/>
    <w:rsid w:val="00204974"/>
    <w:rsid w:val="0020503A"/>
    <w:rsid w:val="0020540A"/>
    <w:rsid w:val="002056A7"/>
    <w:rsid w:val="0020772B"/>
    <w:rsid w:val="00207D4F"/>
    <w:rsid w:val="00207F28"/>
    <w:rsid w:val="00212F43"/>
    <w:rsid w:val="002161CF"/>
    <w:rsid w:val="00217C89"/>
    <w:rsid w:val="002207BB"/>
    <w:rsid w:val="0022334C"/>
    <w:rsid w:val="002244D2"/>
    <w:rsid w:val="00224830"/>
    <w:rsid w:val="002263D9"/>
    <w:rsid w:val="002300D4"/>
    <w:rsid w:val="002306E4"/>
    <w:rsid w:val="00231DFA"/>
    <w:rsid w:val="002325A2"/>
    <w:rsid w:val="00232DE9"/>
    <w:rsid w:val="002349FA"/>
    <w:rsid w:val="00235497"/>
    <w:rsid w:val="0023570C"/>
    <w:rsid w:val="00236DA9"/>
    <w:rsid w:val="0023731C"/>
    <w:rsid w:val="00240BBE"/>
    <w:rsid w:val="00242B74"/>
    <w:rsid w:val="00244210"/>
    <w:rsid w:val="00244897"/>
    <w:rsid w:val="00246361"/>
    <w:rsid w:val="00251A0E"/>
    <w:rsid w:val="00252F6E"/>
    <w:rsid w:val="0025388D"/>
    <w:rsid w:val="00255A95"/>
    <w:rsid w:val="00256333"/>
    <w:rsid w:val="00256714"/>
    <w:rsid w:val="00260C19"/>
    <w:rsid w:val="0026114F"/>
    <w:rsid w:val="00262ADF"/>
    <w:rsid w:val="002634FA"/>
    <w:rsid w:val="0026418C"/>
    <w:rsid w:val="002645DC"/>
    <w:rsid w:val="00265F2C"/>
    <w:rsid w:val="0026631C"/>
    <w:rsid w:val="002677D1"/>
    <w:rsid w:val="00272B2A"/>
    <w:rsid w:val="00273403"/>
    <w:rsid w:val="002743FB"/>
    <w:rsid w:val="002755A5"/>
    <w:rsid w:val="00277E53"/>
    <w:rsid w:val="00281D1A"/>
    <w:rsid w:val="00283627"/>
    <w:rsid w:val="00283CC3"/>
    <w:rsid w:val="0028503A"/>
    <w:rsid w:val="002876E3"/>
    <w:rsid w:val="00287C89"/>
    <w:rsid w:val="0029122F"/>
    <w:rsid w:val="00293D37"/>
    <w:rsid w:val="0029529A"/>
    <w:rsid w:val="00295703"/>
    <w:rsid w:val="002A1F8E"/>
    <w:rsid w:val="002A2B6C"/>
    <w:rsid w:val="002B1A53"/>
    <w:rsid w:val="002B241D"/>
    <w:rsid w:val="002B2643"/>
    <w:rsid w:val="002B295C"/>
    <w:rsid w:val="002B29E4"/>
    <w:rsid w:val="002B3370"/>
    <w:rsid w:val="002B48B7"/>
    <w:rsid w:val="002B7BD7"/>
    <w:rsid w:val="002C13C5"/>
    <w:rsid w:val="002C201A"/>
    <w:rsid w:val="002C37B9"/>
    <w:rsid w:val="002C3EAF"/>
    <w:rsid w:val="002C3FBE"/>
    <w:rsid w:val="002C44D5"/>
    <w:rsid w:val="002C6B0B"/>
    <w:rsid w:val="002C708E"/>
    <w:rsid w:val="002D0471"/>
    <w:rsid w:val="002D1C8B"/>
    <w:rsid w:val="002D202D"/>
    <w:rsid w:val="002E12BF"/>
    <w:rsid w:val="002E19FA"/>
    <w:rsid w:val="002E459C"/>
    <w:rsid w:val="002E4A0F"/>
    <w:rsid w:val="002E5898"/>
    <w:rsid w:val="002E61A4"/>
    <w:rsid w:val="002E7EB2"/>
    <w:rsid w:val="002F2790"/>
    <w:rsid w:val="002F3107"/>
    <w:rsid w:val="002F424A"/>
    <w:rsid w:val="002F76DA"/>
    <w:rsid w:val="002F7CBA"/>
    <w:rsid w:val="002F7EEE"/>
    <w:rsid w:val="003018F7"/>
    <w:rsid w:val="003037BB"/>
    <w:rsid w:val="003053A2"/>
    <w:rsid w:val="00307C3B"/>
    <w:rsid w:val="0031207D"/>
    <w:rsid w:val="00313FAF"/>
    <w:rsid w:val="003156AD"/>
    <w:rsid w:val="0031634D"/>
    <w:rsid w:val="00316938"/>
    <w:rsid w:val="00316F6D"/>
    <w:rsid w:val="003174A3"/>
    <w:rsid w:val="00317D1A"/>
    <w:rsid w:val="003204E0"/>
    <w:rsid w:val="003207AF"/>
    <w:rsid w:val="0032281D"/>
    <w:rsid w:val="0032391C"/>
    <w:rsid w:val="00326677"/>
    <w:rsid w:val="00326B3A"/>
    <w:rsid w:val="003310FC"/>
    <w:rsid w:val="00331C3B"/>
    <w:rsid w:val="003323C0"/>
    <w:rsid w:val="0033250E"/>
    <w:rsid w:val="00333230"/>
    <w:rsid w:val="003363C9"/>
    <w:rsid w:val="00336458"/>
    <w:rsid w:val="00336B90"/>
    <w:rsid w:val="00337DAB"/>
    <w:rsid w:val="00341945"/>
    <w:rsid w:val="00342E92"/>
    <w:rsid w:val="00345D8E"/>
    <w:rsid w:val="00346DBF"/>
    <w:rsid w:val="00356680"/>
    <w:rsid w:val="00356A3B"/>
    <w:rsid w:val="00356B55"/>
    <w:rsid w:val="00360D3E"/>
    <w:rsid w:val="00362588"/>
    <w:rsid w:val="0036365B"/>
    <w:rsid w:val="00363884"/>
    <w:rsid w:val="0036394E"/>
    <w:rsid w:val="00364321"/>
    <w:rsid w:val="00364376"/>
    <w:rsid w:val="00365BCA"/>
    <w:rsid w:val="00365EBA"/>
    <w:rsid w:val="00366237"/>
    <w:rsid w:val="00366D0F"/>
    <w:rsid w:val="003673C9"/>
    <w:rsid w:val="0037043E"/>
    <w:rsid w:val="0037095D"/>
    <w:rsid w:val="003709FD"/>
    <w:rsid w:val="0037167F"/>
    <w:rsid w:val="00372ED4"/>
    <w:rsid w:val="00376011"/>
    <w:rsid w:val="00376188"/>
    <w:rsid w:val="00376D28"/>
    <w:rsid w:val="00376FA1"/>
    <w:rsid w:val="00377178"/>
    <w:rsid w:val="003774C9"/>
    <w:rsid w:val="003803DC"/>
    <w:rsid w:val="00380DB5"/>
    <w:rsid w:val="00381FB8"/>
    <w:rsid w:val="00383425"/>
    <w:rsid w:val="00383B12"/>
    <w:rsid w:val="0038408B"/>
    <w:rsid w:val="003842F6"/>
    <w:rsid w:val="00385F25"/>
    <w:rsid w:val="003863B5"/>
    <w:rsid w:val="003903B1"/>
    <w:rsid w:val="003913D6"/>
    <w:rsid w:val="00391EB4"/>
    <w:rsid w:val="00391FDF"/>
    <w:rsid w:val="00394A54"/>
    <w:rsid w:val="003A12DD"/>
    <w:rsid w:val="003A1865"/>
    <w:rsid w:val="003A2A3F"/>
    <w:rsid w:val="003A5B65"/>
    <w:rsid w:val="003A681C"/>
    <w:rsid w:val="003B20E0"/>
    <w:rsid w:val="003B21DA"/>
    <w:rsid w:val="003B30F2"/>
    <w:rsid w:val="003B577A"/>
    <w:rsid w:val="003B601C"/>
    <w:rsid w:val="003B6711"/>
    <w:rsid w:val="003C0EBC"/>
    <w:rsid w:val="003C2637"/>
    <w:rsid w:val="003C3FF2"/>
    <w:rsid w:val="003D0763"/>
    <w:rsid w:val="003D4570"/>
    <w:rsid w:val="003D77BC"/>
    <w:rsid w:val="003D7DA1"/>
    <w:rsid w:val="003E6214"/>
    <w:rsid w:val="003E6BAA"/>
    <w:rsid w:val="003E6CBF"/>
    <w:rsid w:val="003E728A"/>
    <w:rsid w:val="003F13E5"/>
    <w:rsid w:val="003F2A43"/>
    <w:rsid w:val="003F2C4B"/>
    <w:rsid w:val="003F32F7"/>
    <w:rsid w:val="003F345D"/>
    <w:rsid w:val="003F4A17"/>
    <w:rsid w:val="003F5B51"/>
    <w:rsid w:val="003F70B0"/>
    <w:rsid w:val="00400942"/>
    <w:rsid w:val="00401D06"/>
    <w:rsid w:val="00402D4B"/>
    <w:rsid w:val="00404423"/>
    <w:rsid w:val="004045CF"/>
    <w:rsid w:val="00404CFF"/>
    <w:rsid w:val="004051D0"/>
    <w:rsid w:val="004123D3"/>
    <w:rsid w:val="004237FB"/>
    <w:rsid w:val="00425AF2"/>
    <w:rsid w:val="00425CC4"/>
    <w:rsid w:val="004306C8"/>
    <w:rsid w:val="004314E9"/>
    <w:rsid w:val="0043202A"/>
    <w:rsid w:val="00432391"/>
    <w:rsid w:val="00434374"/>
    <w:rsid w:val="0043627E"/>
    <w:rsid w:val="00436644"/>
    <w:rsid w:val="00436E6E"/>
    <w:rsid w:val="004434EB"/>
    <w:rsid w:val="00444482"/>
    <w:rsid w:val="004455CE"/>
    <w:rsid w:val="00445ADA"/>
    <w:rsid w:val="004463E9"/>
    <w:rsid w:val="00446C25"/>
    <w:rsid w:val="00446FDB"/>
    <w:rsid w:val="004500DD"/>
    <w:rsid w:val="004501DF"/>
    <w:rsid w:val="00453369"/>
    <w:rsid w:val="00453B6B"/>
    <w:rsid w:val="00454015"/>
    <w:rsid w:val="00456FDD"/>
    <w:rsid w:val="004572D5"/>
    <w:rsid w:val="004575B2"/>
    <w:rsid w:val="0046119B"/>
    <w:rsid w:val="00461890"/>
    <w:rsid w:val="00461E46"/>
    <w:rsid w:val="0046241E"/>
    <w:rsid w:val="00463011"/>
    <w:rsid w:val="00464500"/>
    <w:rsid w:val="00464AD0"/>
    <w:rsid w:val="00464ADE"/>
    <w:rsid w:val="00465832"/>
    <w:rsid w:val="00465D82"/>
    <w:rsid w:val="00473552"/>
    <w:rsid w:val="00476710"/>
    <w:rsid w:val="0047692F"/>
    <w:rsid w:val="004772EB"/>
    <w:rsid w:val="00477A03"/>
    <w:rsid w:val="00481F4C"/>
    <w:rsid w:val="00482615"/>
    <w:rsid w:val="00482EA2"/>
    <w:rsid w:val="0048308C"/>
    <w:rsid w:val="00483304"/>
    <w:rsid w:val="0048557F"/>
    <w:rsid w:val="00487EBF"/>
    <w:rsid w:val="00493321"/>
    <w:rsid w:val="0049364C"/>
    <w:rsid w:val="004946DC"/>
    <w:rsid w:val="004949B0"/>
    <w:rsid w:val="00494E0F"/>
    <w:rsid w:val="00497C4D"/>
    <w:rsid w:val="004A0C4C"/>
    <w:rsid w:val="004A0CE5"/>
    <w:rsid w:val="004A0D3F"/>
    <w:rsid w:val="004A1DB0"/>
    <w:rsid w:val="004A276E"/>
    <w:rsid w:val="004A2D6A"/>
    <w:rsid w:val="004A42C5"/>
    <w:rsid w:val="004A4C8A"/>
    <w:rsid w:val="004A7BF6"/>
    <w:rsid w:val="004B04EF"/>
    <w:rsid w:val="004B2D95"/>
    <w:rsid w:val="004B4E85"/>
    <w:rsid w:val="004B4F38"/>
    <w:rsid w:val="004B638B"/>
    <w:rsid w:val="004B70EF"/>
    <w:rsid w:val="004C25A4"/>
    <w:rsid w:val="004C3832"/>
    <w:rsid w:val="004C42E4"/>
    <w:rsid w:val="004C6D82"/>
    <w:rsid w:val="004C7B11"/>
    <w:rsid w:val="004D0C09"/>
    <w:rsid w:val="004D4B8B"/>
    <w:rsid w:val="004D5189"/>
    <w:rsid w:val="004D6956"/>
    <w:rsid w:val="004D77DB"/>
    <w:rsid w:val="004E031E"/>
    <w:rsid w:val="004E2749"/>
    <w:rsid w:val="004E2829"/>
    <w:rsid w:val="004E3878"/>
    <w:rsid w:val="004E4F0E"/>
    <w:rsid w:val="004E63D4"/>
    <w:rsid w:val="004E65F1"/>
    <w:rsid w:val="004E6D00"/>
    <w:rsid w:val="004E7EAF"/>
    <w:rsid w:val="004F1E25"/>
    <w:rsid w:val="004F2788"/>
    <w:rsid w:val="004F5EC5"/>
    <w:rsid w:val="005008A2"/>
    <w:rsid w:val="00500EFA"/>
    <w:rsid w:val="00501097"/>
    <w:rsid w:val="00501FF6"/>
    <w:rsid w:val="00503153"/>
    <w:rsid w:val="005074F9"/>
    <w:rsid w:val="00510122"/>
    <w:rsid w:val="00511055"/>
    <w:rsid w:val="00511D65"/>
    <w:rsid w:val="00512A76"/>
    <w:rsid w:val="00512F4E"/>
    <w:rsid w:val="00513AED"/>
    <w:rsid w:val="00515FC2"/>
    <w:rsid w:val="00523075"/>
    <w:rsid w:val="005233EB"/>
    <w:rsid w:val="00523757"/>
    <w:rsid w:val="00524393"/>
    <w:rsid w:val="00526708"/>
    <w:rsid w:val="0052745B"/>
    <w:rsid w:val="00530E7C"/>
    <w:rsid w:val="00532D6C"/>
    <w:rsid w:val="00532F6F"/>
    <w:rsid w:val="00540F07"/>
    <w:rsid w:val="00541195"/>
    <w:rsid w:val="00541539"/>
    <w:rsid w:val="00542381"/>
    <w:rsid w:val="00542A6B"/>
    <w:rsid w:val="0054443B"/>
    <w:rsid w:val="005448CD"/>
    <w:rsid w:val="00544D04"/>
    <w:rsid w:val="0054541C"/>
    <w:rsid w:val="00545497"/>
    <w:rsid w:val="005455B7"/>
    <w:rsid w:val="00545648"/>
    <w:rsid w:val="00547A57"/>
    <w:rsid w:val="005503BA"/>
    <w:rsid w:val="00551FF5"/>
    <w:rsid w:val="00552C61"/>
    <w:rsid w:val="0055347B"/>
    <w:rsid w:val="005546CB"/>
    <w:rsid w:val="005601DF"/>
    <w:rsid w:val="00561409"/>
    <w:rsid w:val="0056287A"/>
    <w:rsid w:val="00563CE3"/>
    <w:rsid w:val="00564843"/>
    <w:rsid w:val="005651E2"/>
    <w:rsid w:val="00565B2D"/>
    <w:rsid w:val="00566B52"/>
    <w:rsid w:val="00566E5E"/>
    <w:rsid w:val="00567218"/>
    <w:rsid w:val="005672A0"/>
    <w:rsid w:val="00567C7D"/>
    <w:rsid w:val="005719D3"/>
    <w:rsid w:val="00571BAB"/>
    <w:rsid w:val="00572ED3"/>
    <w:rsid w:val="00573882"/>
    <w:rsid w:val="00577057"/>
    <w:rsid w:val="005876E0"/>
    <w:rsid w:val="005911DF"/>
    <w:rsid w:val="00593C6E"/>
    <w:rsid w:val="0059417F"/>
    <w:rsid w:val="0059459C"/>
    <w:rsid w:val="005946E1"/>
    <w:rsid w:val="00594748"/>
    <w:rsid w:val="0059479F"/>
    <w:rsid w:val="005A1783"/>
    <w:rsid w:val="005A286F"/>
    <w:rsid w:val="005A6C71"/>
    <w:rsid w:val="005A71FF"/>
    <w:rsid w:val="005B1719"/>
    <w:rsid w:val="005B277B"/>
    <w:rsid w:val="005B43DA"/>
    <w:rsid w:val="005B5B8A"/>
    <w:rsid w:val="005B6FC7"/>
    <w:rsid w:val="005C0286"/>
    <w:rsid w:val="005C1D9B"/>
    <w:rsid w:val="005C4B5A"/>
    <w:rsid w:val="005C4C75"/>
    <w:rsid w:val="005C4F10"/>
    <w:rsid w:val="005D0AE2"/>
    <w:rsid w:val="005D1256"/>
    <w:rsid w:val="005D3439"/>
    <w:rsid w:val="005D5219"/>
    <w:rsid w:val="005D6C9A"/>
    <w:rsid w:val="005E027F"/>
    <w:rsid w:val="005E11D7"/>
    <w:rsid w:val="005E1411"/>
    <w:rsid w:val="005E3F7B"/>
    <w:rsid w:val="005E5451"/>
    <w:rsid w:val="005F0073"/>
    <w:rsid w:val="005F15EF"/>
    <w:rsid w:val="005F217B"/>
    <w:rsid w:val="005F22B0"/>
    <w:rsid w:val="005F23BA"/>
    <w:rsid w:val="005F2BD5"/>
    <w:rsid w:val="005F5209"/>
    <w:rsid w:val="005F68B9"/>
    <w:rsid w:val="00601597"/>
    <w:rsid w:val="00601932"/>
    <w:rsid w:val="00601C29"/>
    <w:rsid w:val="00603283"/>
    <w:rsid w:val="006041E1"/>
    <w:rsid w:val="00604BAD"/>
    <w:rsid w:val="006063EE"/>
    <w:rsid w:val="0060674E"/>
    <w:rsid w:val="00610ED3"/>
    <w:rsid w:val="00611192"/>
    <w:rsid w:val="00612903"/>
    <w:rsid w:val="00612E8D"/>
    <w:rsid w:val="0061324E"/>
    <w:rsid w:val="006155DE"/>
    <w:rsid w:val="0062226B"/>
    <w:rsid w:val="006236E1"/>
    <w:rsid w:val="00624CA6"/>
    <w:rsid w:val="006271FA"/>
    <w:rsid w:val="0062785B"/>
    <w:rsid w:val="00630086"/>
    <w:rsid w:val="006316E0"/>
    <w:rsid w:val="00632622"/>
    <w:rsid w:val="00632E84"/>
    <w:rsid w:val="00633432"/>
    <w:rsid w:val="00633694"/>
    <w:rsid w:val="00633A70"/>
    <w:rsid w:val="00633F22"/>
    <w:rsid w:val="00634F8E"/>
    <w:rsid w:val="00636155"/>
    <w:rsid w:val="00636A72"/>
    <w:rsid w:val="0063790A"/>
    <w:rsid w:val="00640016"/>
    <w:rsid w:val="00642425"/>
    <w:rsid w:val="006514D2"/>
    <w:rsid w:val="00652A8D"/>
    <w:rsid w:val="00653D78"/>
    <w:rsid w:val="0065493E"/>
    <w:rsid w:val="00660CF2"/>
    <w:rsid w:val="00661D60"/>
    <w:rsid w:val="00665494"/>
    <w:rsid w:val="00665725"/>
    <w:rsid w:val="00666D37"/>
    <w:rsid w:val="00667FC4"/>
    <w:rsid w:val="00673C3B"/>
    <w:rsid w:val="0067510B"/>
    <w:rsid w:val="00677087"/>
    <w:rsid w:val="00677FFB"/>
    <w:rsid w:val="006810B0"/>
    <w:rsid w:val="0068362C"/>
    <w:rsid w:val="00683F7C"/>
    <w:rsid w:val="006848AA"/>
    <w:rsid w:val="00685376"/>
    <w:rsid w:val="006857BC"/>
    <w:rsid w:val="00685DC7"/>
    <w:rsid w:val="00686148"/>
    <w:rsid w:val="00687CCD"/>
    <w:rsid w:val="00687D80"/>
    <w:rsid w:val="00692F32"/>
    <w:rsid w:val="006938ED"/>
    <w:rsid w:val="00694ED6"/>
    <w:rsid w:val="006959CB"/>
    <w:rsid w:val="00696D1C"/>
    <w:rsid w:val="006A052B"/>
    <w:rsid w:val="006A2BFA"/>
    <w:rsid w:val="006A376B"/>
    <w:rsid w:val="006A5253"/>
    <w:rsid w:val="006A5CAE"/>
    <w:rsid w:val="006A6E91"/>
    <w:rsid w:val="006A7641"/>
    <w:rsid w:val="006A7E8F"/>
    <w:rsid w:val="006B0014"/>
    <w:rsid w:val="006B234C"/>
    <w:rsid w:val="006B6ABF"/>
    <w:rsid w:val="006C0F0E"/>
    <w:rsid w:val="006C1075"/>
    <w:rsid w:val="006C1737"/>
    <w:rsid w:val="006C426A"/>
    <w:rsid w:val="006C5948"/>
    <w:rsid w:val="006C5F1B"/>
    <w:rsid w:val="006C623C"/>
    <w:rsid w:val="006C7DF5"/>
    <w:rsid w:val="006D22B3"/>
    <w:rsid w:val="006D377D"/>
    <w:rsid w:val="006D4B7D"/>
    <w:rsid w:val="006D5059"/>
    <w:rsid w:val="006D508F"/>
    <w:rsid w:val="006D6AC7"/>
    <w:rsid w:val="006D7EA5"/>
    <w:rsid w:val="006E03EB"/>
    <w:rsid w:val="006E054F"/>
    <w:rsid w:val="006E2CDB"/>
    <w:rsid w:val="006E3197"/>
    <w:rsid w:val="006E3701"/>
    <w:rsid w:val="006E3EC5"/>
    <w:rsid w:val="006E7768"/>
    <w:rsid w:val="006F0595"/>
    <w:rsid w:val="006F076E"/>
    <w:rsid w:val="006F149D"/>
    <w:rsid w:val="006F45F7"/>
    <w:rsid w:val="006F51DB"/>
    <w:rsid w:val="006F6667"/>
    <w:rsid w:val="00704DC5"/>
    <w:rsid w:val="007068A9"/>
    <w:rsid w:val="00707889"/>
    <w:rsid w:val="0071040B"/>
    <w:rsid w:val="007143F1"/>
    <w:rsid w:val="00714C0D"/>
    <w:rsid w:val="007202C2"/>
    <w:rsid w:val="007210F8"/>
    <w:rsid w:val="007217D1"/>
    <w:rsid w:val="00723F91"/>
    <w:rsid w:val="007241E5"/>
    <w:rsid w:val="00726AA2"/>
    <w:rsid w:val="00727205"/>
    <w:rsid w:val="0073211C"/>
    <w:rsid w:val="007326FB"/>
    <w:rsid w:val="007335C0"/>
    <w:rsid w:val="00734D4C"/>
    <w:rsid w:val="00734D55"/>
    <w:rsid w:val="00735834"/>
    <w:rsid w:val="00736257"/>
    <w:rsid w:val="00736B64"/>
    <w:rsid w:val="00737606"/>
    <w:rsid w:val="0074068C"/>
    <w:rsid w:val="007407C4"/>
    <w:rsid w:val="0074522C"/>
    <w:rsid w:val="0074529D"/>
    <w:rsid w:val="00745329"/>
    <w:rsid w:val="00750421"/>
    <w:rsid w:val="0075137C"/>
    <w:rsid w:val="007538D0"/>
    <w:rsid w:val="00760E82"/>
    <w:rsid w:val="00762A18"/>
    <w:rsid w:val="00762C77"/>
    <w:rsid w:val="00764875"/>
    <w:rsid w:val="00767E44"/>
    <w:rsid w:val="00770B9A"/>
    <w:rsid w:val="00771533"/>
    <w:rsid w:val="00771C1F"/>
    <w:rsid w:val="00771CCB"/>
    <w:rsid w:val="00772265"/>
    <w:rsid w:val="0077246C"/>
    <w:rsid w:val="00773317"/>
    <w:rsid w:val="00773A9C"/>
    <w:rsid w:val="00773FAD"/>
    <w:rsid w:val="0077428E"/>
    <w:rsid w:val="00775050"/>
    <w:rsid w:val="00775080"/>
    <w:rsid w:val="00781E61"/>
    <w:rsid w:val="0078209E"/>
    <w:rsid w:val="00783F8A"/>
    <w:rsid w:val="00785142"/>
    <w:rsid w:val="007870EE"/>
    <w:rsid w:val="007901FF"/>
    <w:rsid w:val="007902E5"/>
    <w:rsid w:val="00790D35"/>
    <w:rsid w:val="00791008"/>
    <w:rsid w:val="0079109B"/>
    <w:rsid w:val="0079145D"/>
    <w:rsid w:val="00791F20"/>
    <w:rsid w:val="007935C3"/>
    <w:rsid w:val="007936D7"/>
    <w:rsid w:val="007A091F"/>
    <w:rsid w:val="007A20B5"/>
    <w:rsid w:val="007A3F8A"/>
    <w:rsid w:val="007A42D0"/>
    <w:rsid w:val="007A606D"/>
    <w:rsid w:val="007A63D3"/>
    <w:rsid w:val="007A7274"/>
    <w:rsid w:val="007B145C"/>
    <w:rsid w:val="007B162F"/>
    <w:rsid w:val="007B1711"/>
    <w:rsid w:val="007B1CDF"/>
    <w:rsid w:val="007B28F5"/>
    <w:rsid w:val="007B2C15"/>
    <w:rsid w:val="007B33FC"/>
    <w:rsid w:val="007B428F"/>
    <w:rsid w:val="007B48D9"/>
    <w:rsid w:val="007B6AE9"/>
    <w:rsid w:val="007B74DB"/>
    <w:rsid w:val="007C098B"/>
    <w:rsid w:val="007C1392"/>
    <w:rsid w:val="007C30C1"/>
    <w:rsid w:val="007C649F"/>
    <w:rsid w:val="007D1938"/>
    <w:rsid w:val="007D5F49"/>
    <w:rsid w:val="007E01DC"/>
    <w:rsid w:val="007E20B4"/>
    <w:rsid w:val="007E2461"/>
    <w:rsid w:val="007E3189"/>
    <w:rsid w:val="007E5E35"/>
    <w:rsid w:val="007E60C5"/>
    <w:rsid w:val="007E7569"/>
    <w:rsid w:val="007F064F"/>
    <w:rsid w:val="007F06EF"/>
    <w:rsid w:val="007F3C3D"/>
    <w:rsid w:val="007F5533"/>
    <w:rsid w:val="007F5753"/>
    <w:rsid w:val="007F5979"/>
    <w:rsid w:val="0080278F"/>
    <w:rsid w:val="0080387F"/>
    <w:rsid w:val="00804DFD"/>
    <w:rsid w:val="008059F0"/>
    <w:rsid w:val="00806BB5"/>
    <w:rsid w:val="008077CB"/>
    <w:rsid w:val="00812B83"/>
    <w:rsid w:val="00814098"/>
    <w:rsid w:val="00814A93"/>
    <w:rsid w:val="00816D3F"/>
    <w:rsid w:val="00817115"/>
    <w:rsid w:val="00821567"/>
    <w:rsid w:val="0082224B"/>
    <w:rsid w:val="00824F75"/>
    <w:rsid w:val="00825C52"/>
    <w:rsid w:val="00826686"/>
    <w:rsid w:val="00827974"/>
    <w:rsid w:val="0083093A"/>
    <w:rsid w:val="00831E8F"/>
    <w:rsid w:val="0083214F"/>
    <w:rsid w:val="00833152"/>
    <w:rsid w:val="00833500"/>
    <w:rsid w:val="00834753"/>
    <w:rsid w:val="008407ED"/>
    <w:rsid w:val="00842CF8"/>
    <w:rsid w:val="00843088"/>
    <w:rsid w:val="00844753"/>
    <w:rsid w:val="008451D5"/>
    <w:rsid w:val="00845F0C"/>
    <w:rsid w:val="008462E4"/>
    <w:rsid w:val="00847BD0"/>
    <w:rsid w:val="00851730"/>
    <w:rsid w:val="00852429"/>
    <w:rsid w:val="00852CA2"/>
    <w:rsid w:val="0086068B"/>
    <w:rsid w:val="00861FD3"/>
    <w:rsid w:val="008621F9"/>
    <w:rsid w:val="008643C4"/>
    <w:rsid w:val="00864876"/>
    <w:rsid w:val="00864C5F"/>
    <w:rsid w:val="00864EEB"/>
    <w:rsid w:val="008656C3"/>
    <w:rsid w:val="00865708"/>
    <w:rsid w:val="008741B3"/>
    <w:rsid w:val="00876541"/>
    <w:rsid w:val="00876D34"/>
    <w:rsid w:val="00882169"/>
    <w:rsid w:val="00883295"/>
    <w:rsid w:val="0088403E"/>
    <w:rsid w:val="00885511"/>
    <w:rsid w:val="008869D1"/>
    <w:rsid w:val="00886A5A"/>
    <w:rsid w:val="00887FAD"/>
    <w:rsid w:val="008904DF"/>
    <w:rsid w:val="00890F42"/>
    <w:rsid w:val="0089264F"/>
    <w:rsid w:val="00893F8C"/>
    <w:rsid w:val="0089551F"/>
    <w:rsid w:val="00896229"/>
    <w:rsid w:val="008A1950"/>
    <w:rsid w:val="008A21AD"/>
    <w:rsid w:val="008A2A03"/>
    <w:rsid w:val="008A3027"/>
    <w:rsid w:val="008A5571"/>
    <w:rsid w:val="008A57C1"/>
    <w:rsid w:val="008A6140"/>
    <w:rsid w:val="008B11DD"/>
    <w:rsid w:val="008B1CC3"/>
    <w:rsid w:val="008B1F3C"/>
    <w:rsid w:val="008B29A8"/>
    <w:rsid w:val="008B40A1"/>
    <w:rsid w:val="008B4A0B"/>
    <w:rsid w:val="008B7023"/>
    <w:rsid w:val="008B7AB5"/>
    <w:rsid w:val="008B7BA6"/>
    <w:rsid w:val="008C0920"/>
    <w:rsid w:val="008C2F32"/>
    <w:rsid w:val="008C36DA"/>
    <w:rsid w:val="008C4AEB"/>
    <w:rsid w:val="008C5492"/>
    <w:rsid w:val="008C655B"/>
    <w:rsid w:val="008C6D1A"/>
    <w:rsid w:val="008C6F7D"/>
    <w:rsid w:val="008C77F4"/>
    <w:rsid w:val="008C7D8A"/>
    <w:rsid w:val="008D1F7C"/>
    <w:rsid w:val="008D39B0"/>
    <w:rsid w:val="008D4858"/>
    <w:rsid w:val="008D54D4"/>
    <w:rsid w:val="008D7A01"/>
    <w:rsid w:val="008E27FF"/>
    <w:rsid w:val="008E4915"/>
    <w:rsid w:val="008E57BE"/>
    <w:rsid w:val="008F1088"/>
    <w:rsid w:val="008F3E14"/>
    <w:rsid w:val="008F4CEE"/>
    <w:rsid w:val="008F7FBB"/>
    <w:rsid w:val="00900232"/>
    <w:rsid w:val="009023FD"/>
    <w:rsid w:val="00903915"/>
    <w:rsid w:val="00904C6A"/>
    <w:rsid w:val="00911C05"/>
    <w:rsid w:val="00912051"/>
    <w:rsid w:val="00912B70"/>
    <w:rsid w:val="00913820"/>
    <w:rsid w:val="00917327"/>
    <w:rsid w:val="00922D4F"/>
    <w:rsid w:val="0092300C"/>
    <w:rsid w:val="0092333E"/>
    <w:rsid w:val="009239FC"/>
    <w:rsid w:val="009246FA"/>
    <w:rsid w:val="00924BC5"/>
    <w:rsid w:val="00925210"/>
    <w:rsid w:val="00927609"/>
    <w:rsid w:val="009276A5"/>
    <w:rsid w:val="00927857"/>
    <w:rsid w:val="009309E5"/>
    <w:rsid w:val="00930D84"/>
    <w:rsid w:val="009325A2"/>
    <w:rsid w:val="00932817"/>
    <w:rsid w:val="00932B7A"/>
    <w:rsid w:val="009355A5"/>
    <w:rsid w:val="00936344"/>
    <w:rsid w:val="00936776"/>
    <w:rsid w:val="00936787"/>
    <w:rsid w:val="00937082"/>
    <w:rsid w:val="00937358"/>
    <w:rsid w:val="009515A7"/>
    <w:rsid w:val="00951C23"/>
    <w:rsid w:val="00951CC4"/>
    <w:rsid w:val="00952DBE"/>
    <w:rsid w:val="00955497"/>
    <w:rsid w:val="00955A8C"/>
    <w:rsid w:val="0095608D"/>
    <w:rsid w:val="00956B7C"/>
    <w:rsid w:val="00960F1C"/>
    <w:rsid w:val="00960FB6"/>
    <w:rsid w:val="0096145D"/>
    <w:rsid w:val="009632F2"/>
    <w:rsid w:val="00963440"/>
    <w:rsid w:val="00967AB3"/>
    <w:rsid w:val="00967FD3"/>
    <w:rsid w:val="0097098D"/>
    <w:rsid w:val="0097126D"/>
    <w:rsid w:val="009723E8"/>
    <w:rsid w:val="00972DEF"/>
    <w:rsid w:val="009748AA"/>
    <w:rsid w:val="00974F4D"/>
    <w:rsid w:val="00975252"/>
    <w:rsid w:val="00975FC6"/>
    <w:rsid w:val="00977996"/>
    <w:rsid w:val="009805C7"/>
    <w:rsid w:val="00982EB2"/>
    <w:rsid w:val="00982F62"/>
    <w:rsid w:val="00983A0C"/>
    <w:rsid w:val="00983A75"/>
    <w:rsid w:val="00983FE3"/>
    <w:rsid w:val="00984048"/>
    <w:rsid w:val="0098582F"/>
    <w:rsid w:val="009901BB"/>
    <w:rsid w:val="009940B0"/>
    <w:rsid w:val="00995038"/>
    <w:rsid w:val="0099541E"/>
    <w:rsid w:val="00995626"/>
    <w:rsid w:val="00995970"/>
    <w:rsid w:val="00997206"/>
    <w:rsid w:val="00997834"/>
    <w:rsid w:val="009A0961"/>
    <w:rsid w:val="009A1050"/>
    <w:rsid w:val="009A176A"/>
    <w:rsid w:val="009A255F"/>
    <w:rsid w:val="009A2C6C"/>
    <w:rsid w:val="009A5361"/>
    <w:rsid w:val="009A5495"/>
    <w:rsid w:val="009A6508"/>
    <w:rsid w:val="009A7D5A"/>
    <w:rsid w:val="009B13FC"/>
    <w:rsid w:val="009B3E08"/>
    <w:rsid w:val="009B53CF"/>
    <w:rsid w:val="009B686B"/>
    <w:rsid w:val="009B68E3"/>
    <w:rsid w:val="009B6EED"/>
    <w:rsid w:val="009C114A"/>
    <w:rsid w:val="009C2540"/>
    <w:rsid w:val="009C35E7"/>
    <w:rsid w:val="009C3F03"/>
    <w:rsid w:val="009C5A48"/>
    <w:rsid w:val="009C621A"/>
    <w:rsid w:val="009D09B6"/>
    <w:rsid w:val="009D1256"/>
    <w:rsid w:val="009D47A1"/>
    <w:rsid w:val="009D4F77"/>
    <w:rsid w:val="009D5262"/>
    <w:rsid w:val="009D69E3"/>
    <w:rsid w:val="009D6BFE"/>
    <w:rsid w:val="009D7230"/>
    <w:rsid w:val="009D72E4"/>
    <w:rsid w:val="009E292B"/>
    <w:rsid w:val="009E3A2E"/>
    <w:rsid w:val="009E3BF7"/>
    <w:rsid w:val="009E416C"/>
    <w:rsid w:val="009E4448"/>
    <w:rsid w:val="009E5836"/>
    <w:rsid w:val="009E5A94"/>
    <w:rsid w:val="009F0886"/>
    <w:rsid w:val="009F0A7E"/>
    <w:rsid w:val="009F0FF0"/>
    <w:rsid w:val="009F14DD"/>
    <w:rsid w:val="009F228F"/>
    <w:rsid w:val="009F24D2"/>
    <w:rsid w:val="009F435D"/>
    <w:rsid w:val="009F46D1"/>
    <w:rsid w:val="009F5D48"/>
    <w:rsid w:val="009F694B"/>
    <w:rsid w:val="009F7E3B"/>
    <w:rsid w:val="00A000EB"/>
    <w:rsid w:val="00A001FC"/>
    <w:rsid w:val="00A02AC3"/>
    <w:rsid w:val="00A0325E"/>
    <w:rsid w:val="00A044F7"/>
    <w:rsid w:val="00A11599"/>
    <w:rsid w:val="00A128D3"/>
    <w:rsid w:val="00A13D99"/>
    <w:rsid w:val="00A1420A"/>
    <w:rsid w:val="00A14F4C"/>
    <w:rsid w:val="00A15C95"/>
    <w:rsid w:val="00A17761"/>
    <w:rsid w:val="00A200A2"/>
    <w:rsid w:val="00A22009"/>
    <w:rsid w:val="00A24B8D"/>
    <w:rsid w:val="00A30C06"/>
    <w:rsid w:val="00A3125A"/>
    <w:rsid w:val="00A31971"/>
    <w:rsid w:val="00A33DB1"/>
    <w:rsid w:val="00A3503B"/>
    <w:rsid w:val="00A37301"/>
    <w:rsid w:val="00A40FAE"/>
    <w:rsid w:val="00A414CD"/>
    <w:rsid w:val="00A42CD2"/>
    <w:rsid w:val="00A43773"/>
    <w:rsid w:val="00A44D73"/>
    <w:rsid w:val="00A45DD1"/>
    <w:rsid w:val="00A46600"/>
    <w:rsid w:val="00A469F1"/>
    <w:rsid w:val="00A47901"/>
    <w:rsid w:val="00A47AE0"/>
    <w:rsid w:val="00A5108A"/>
    <w:rsid w:val="00A513CF"/>
    <w:rsid w:val="00A51B41"/>
    <w:rsid w:val="00A53DFF"/>
    <w:rsid w:val="00A5661D"/>
    <w:rsid w:val="00A60042"/>
    <w:rsid w:val="00A60C13"/>
    <w:rsid w:val="00A61503"/>
    <w:rsid w:val="00A623DE"/>
    <w:rsid w:val="00A630B4"/>
    <w:rsid w:val="00A64FAE"/>
    <w:rsid w:val="00A655DE"/>
    <w:rsid w:val="00A65F82"/>
    <w:rsid w:val="00A66944"/>
    <w:rsid w:val="00A66BCE"/>
    <w:rsid w:val="00A679D0"/>
    <w:rsid w:val="00A7006D"/>
    <w:rsid w:val="00A70CA7"/>
    <w:rsid w:val="00A72304"/>
    <w:rsid w:val="00A7256D"/>
    <w:rsid w:val="00A7284B"/>
    <w:rsid w:val="00A7317F"/>
    <w:rsid w:val="00A73F00"/>
    <w:rsid w:val="00A75D5E"/>
    <w:rsid w:val="00A767B6"/>
    <w:rsid w:val="00A76F8F"/>
    <w:rsid w:val="00A7744F"/>
    <w:rsid w:val="00A774ED"/>
    <w:rsid w:val="00A80B00"/>
    <w:rsid w:val="00A82870"/>
    <w:rsid w:val="00A8375B"/>
    <w:rsid w:val="00A83C6F"/>
    <w:rsid w:val="00A86193"/>
    <w:rsid w:val="00A86A5A"/>
    <w:rsid w:val="00A900F9"/>
    <w:rsid w:val="00A93600"/>
    <w:rsid w:val="00A9459D"/>
    <w:rsid w:val="00A95002"/>
    <w:rsid w:val="00A956A6"/>
    <w:rsid w:val="00A974A3"/>
    <w:rsid w:val="00AA4100"/>
    <w:rsid w:val="00AA5E52"/>
    <w:rsid w:val="00AB0622"/>
    <w:rsid w:val="00AB0BF9"/>
    <w:rsid w:val="00AB2227"/>
    <w:rsid w:val="00AB3917"/>
    <w:rsid w:val="00AB4A59"/>
    <w:rsid w:val="00AB4E25"/>
    <w:rsid w:val="00AB6231"/>
    <w:rsid w:val="00AB6366"/>
    <w:rsid w:val="00AB644C"/>
    <w:rsid w:val="00AB72A0"/>
    <w:rsid w:val="00AC420A"/>
    <w:rsid w:val="00AC4821"/>
    <w:rsid w:val="00AD142B"/>
    <w:rsid w:val="00AD236C"/>
    <w:rsid w:val="00AD4850"/>
    <w:rsid w:val="00AD77AA"/>
    <w:rsid w:val="00AD7EA3"/>
    <w:rsid w:val="00AE0EB7"/>
    <w:rsid w:val="00AE218D"/>
    <w:rsid w:val="00AE2513"/>
    <w:rsid w:val="00AE54FB"/>
    <w:rsid w:val="00AE67B3"/>
    <w:rsid w:val="00AE7C31"/>
    <w:rsid w:val="00AF1876"/>
    <w:rsid w:val="00AF2758"/>
    <w:rsid w:val="00AF3E3C"/>
    <w:rsid w:val="00AF5244"/>
    <w:rsid w:val="00AF7712"/>
    <w:rsid w:val="00B069AE"/>
    <w:rsid w:val="00B06FC1"/>
    <w:rsid w:val="00B076ED"/>
    <w:rsid w:val="00B104E9"/>
    <w:rsid w:val="00B1122A"/>
    <w:rsid w:val="00B1200D"/>
    <w:rsid w:val="00B141A9"/>
    <w:rsid w:val="00B14222"/>
    <w:rsid w:val="00B1436A"/>
    <w:rsid w:val="00B16852"/>
    <w:rsid w:val="00B20049"/>
    <w:rsid w:val="00B223D0"/>
    <w:rsid w:val="00B225F2"/>
    <w:rsid w:val="00B25D17"/>
    <w:rsid w:val="00B266D5"/>
    <w:rsid w:val="00B2762A"/>
    <w:rsid w:val="00B2783C"/>
    <w:rsid w:val="00B27FC4"/>
    <w:rsid w:val="00B31469"/>
    <w:rsid w:val="00B314BE"/>
    <w:rsid w:val="00B319D5"/>
    <w:rsid w:val="00B33667"/>
    <w:rsid w:val="00B345CF"/>
    <w:rsid w:val="00B351CA"/>
    <w:rsid w:val="00B36007"/>
    <w:rsid w:val="00B3618F"/>
    <w:rsid w:val="00B36C0D"/>
    <w:rsid w:val="00B40F68"/>
    <w:rsid w:val="00B43C3E"/>
    <w:rsid w:val="00B450B7"/>
    <w:rsid w:val="00B45DE3"/>
    <w:rsid w:val="00B47A79"/>
    <w:rsid w:val="00B505B5"/>
    <w:rsid w:val="00B52DA8"/>
    <w:rsid w:val="00B56CD6"/>
    <w:rsid w:val="00B61346"/>
    <w:rsid w:val="00B619C0"/>
    <w:rsid w:val="00B62AF6"/>
    <w:rsid w:val="00B65E6C"/>
    <w:rsid w:val="00B71851"/>
    <w:rsid w:val="00B7195A"/>
    <w:rsid w:val="00B7327F"/>
    <w:rsid w:val="00B736C5"/>
    <w:rsid w:val="00B75069"/>
    <w:rsid w:val="00B7575A"/>
    <w:rsid w:val="00B75BD0"/>
    <w:rsid w:val="00B7708D"/>
    <w:rsid w:val="00B91737"/>
    <w:rsid w:val="00B9337E"/>
    <w:rsid w:val="00B93678"/>
    <w:rsid w:val="00B966E2"/>
    <w:rsid w:val="00BA145E"/>
    <w:rsid w:val="00BA350B"/>
    <w:rsid w:val="00BA3C2B"/>
    <w:rsid w:val="00BA416D"/>
    <w:rsid w:val="00BA523B"/>
    <w:rsid w:val="00BA5378"/>
    <w:rsid w:val="00BA58EA"/>
    <w:rsid w:val="00BA6376"/>
    <w:rsid w:val="00BB0A89"/>
    <w:rsid w:val="00BB1C48"/>
    <w:rsid w:val="00BB397F"/>
    <w:rsid w:val="00BB4B8E"/>
    <w:rsid w:val="00BB6C75"/>
    <w:rsid w:val="00BB761E"/>
    <w:rsid w:val="00BB7DD8"/>
    <w:rsid w:val="00BB7F32"/>
    <w:rsid w:val="00BC36ED"/>
    <w:rsid w:val="00BC6D0F"/>
    <w:rsid w:val="00BC7027"/>
    <w:rsid w:val="00BC70E7"/>
    <w:rsid w:val="00BD16B5"/>
    <w:rsid w:val="00BD1DF6"/>
    <w:rsid w:val="00BD5564"/>
    <w:rsid w:val="00BD626E"/>
    <w:rsid w:val="00BD769E"/>
    <w:rsid w:val="00BE1D60"/>
    <w:rsid w:val="00BE3631"/>
    <w:rsid w:val="00BE3BE9"/>
    <w:rsid w:val="00BE5D4E"/>
    <w:rsid w:val="00BF255E"/>
    <w:rsid w:val="00BF33C6"/>
    <w:rsid w:val="00BF34C0"/>
    <w:rsid w:val="00BF3BE7"/>
    <w:rsid w:val="00BF3C47"/>
    <w:rsid w:val="00BF53DF"/>
    <w:rsid w:val="00BF5651"/>
    <w:rsid w:val="00BF6CB8"/>
    <w:rsid w:val="00C00130"/>
    <w:rsid w:val="00C013D3"/>
    <w:rsid w:val="00C02A37"/>
    <w:rsid w:val="00C02D47"/>
    <w:rsid w:val="00C1150B"/>
    <w:rsid w:val="00C11DC5"/>
    <w:rsid w:val="00C13B17"/>
    <w:rsid w:val="00C1476A"/>
    <w:rsid w:val="00C154F8"/>
    <w:rsid w:val="00C2125B"/>
    <w:rsid w:val="00C21432"/>
    <w:rsid w:val="00C22B89"/>
    <w:rsid w:val="00C22F68"/>
    <w:rsid w:val="00C24A8F"/>
    <w:rsid w:val="00C24B6E"/>
    <w:rsid w:val="00C24F70"/>
    <w:rsid w:val="00C25DEE"/>
    <w:rsid w:val="00C25F29"/>
    <w:rsid w:val="00C27A5D"/>
    <w:rsid w:val="00C31460"/>
    <w:rsid w:val="00C31615"/>
    <w:rsid w:val="00C32508"/>
    <w:rsid w:val="00C34CD8"/>
    <w:rsid w:val="00C35045"/>
    <w:rsid w:val="00C36BB9"/>
    <w:rsid w:val="00C40CE3"/>
    <w:rsid w:val="00C41314"/>
    <w:rsid w:val="00C44CD8"/>
    <w:rsid w:val="00C47E7A"/>
    <w:rsid w:val="00C51B3C"/>
    <w:rsid w:val="00C51FD5"/>
    <w:rsid w:val="00C5323C"/>
    <w:rsid w:val="00C547C6"/>
    <w:rsid w:val="00C550E1"/>
    <w:rsid w:val="00C5569B"/>
    <w:rsid w:val="00C556BC"/>
    <w:rsid w:val="00C55E25"/>
    <w:rsid w:val="00C56B95"/>
    <w:rsid w:val="00C618C8"/>
    <w:rsid w:val="00C61A0A"/>
    <w:rsid w:val="00C61C54"/>
    <w:rsid w:val="00C62987"/>
    <w:rsid w:val="00C636F4"/>
    <w:rsid w:val="00C653BE"/>
    <w:rsid w:val="00C67CD2"/>
    <w:rsid w:val="00C70FE6"/>
    <w:rsid w:val="00C7430C"/>
    <w:rsid w:val="00C74313"/>
    <w:rsid w:val="00C74875"/>
    <w:rsid w:val="00C76323"/>
    <w:rsid w:val="00C77994"/>
    <w:rsid w:val="00C80C97"/>
    <w:rsid w:val="00C8307C"/>
    <w:rsid w:val="00C83787"/>
    <w:rsid w:val="00C85722"/>
    <w:rsid w:val="00C860DF"/>
    <w:rsid w:val="00C9304C"/>
    <w:rsid w:val="00C9357F"/>
    <w:rsid w:val="00C937F2"/>
    <w:rsid w:val="00C96620"/>
    <w:rsid w:val="00C96C36"/>
    <w:rsid w:val="00CA09F6"/>
    <w:rsid w:val="00CA28E1"/>
    <w:rsid w:val="00CA328D"/>
    <w:rsid w:val="00CB2F75"/>
    <w:rsid w:val="00CB3F26"/>
    <w:rsid w:val="00CB419B"/>
    <w:rsid w:val="00CB7208"/>
    <w:rsid w:val="00CB72E1"/>
    <w:rsid w:val="00CB7582"/>
    <w:rsid w:val="00CC260F"/>
    <w:rsid w:val="00CC2AD8"/>
    <w:rsid w:val="00CC4464"/>
    <w:rsid w:val="00CC54F8"/>
    <w:rsid w:val="00CC6237"/>
    <w:rsid w:val="00CC6C6D"/>
    <w:rsid w:val="00CC6CCB"/>
    <w:rsid w:val="00CD2297"/>
    <w:rsid w:val="00CD2AAA"/>
    <w:rsid w:val="00CD3091"/>
    <w:rsid w:val="00CD48DA"/>
    <w:rsid w:val="00CE1796"/>
    <w:rsid w:val="00CE1F3B"/>
    <w:rsid w:val="00CE3A32"/>
    <w:rsid w:val="00CE4103"/>
    <w:rsid w:val="00CE6716"/>
    <w:rsid w:val="00CE6AAC"/>
    <w:rsid w:val="00CE7521"/>
    <w:rsid w:val="00CE778F"/>
    <w:rsid w:val="00CE7B95"/>
    <w:rsid w:val="00CF074A"/>
    <w:rsid w:val="00CF0E17"/>
    <w:rsid w:val="00CF113E"/>
    <w:rsid w:val="00CF1476"/>
    <w:rsid w:val="00CF160D"/>
    <w:rsid w:val="00CF2BA3"/>
    <w:rsid w:val="00CF30A2"/>
    <w:rsid w:val="00CF3F03"/>
    <w:rsid w:val="00CF4E44"/>
    <w:rsid w:val="00CF57E4"/>
    <w:rsid w:val="00CF6D0B"/>
    <w:rsid w:val="00CF757D"/>
    <w:rsid w:val="00D013FA"/>
    <w:rsid w:val="00D0256C"/>
    <w:rsid w:val="00D05319"/>
    <w:rsid w:val="00D06BCC"/>
    <w:rsid w:val="00D11418"/>
    <w:rsid w:val="00D12A95"/>
    <w:rsid w:val="00D14BFE"/>
    <w:rsid w:val="00D14DB1"/>
    <w:rsid w:val="00D17FFE"/>
    <w:rsid w:val="00D2015F"/>
    <w:rsid w:val="00D2187F"/>
    <w:rsid w:val="00D21A14"/>
    <w:rsid w:val="00D21A41"/>
    <w:rsid w:val="00D22E3B"/>
    <w:rsid w:val="00D24292"/>
    <w:rsid w:val="00D31E23"/>
    <w:rsid w:val="00D32769"/>
    <w:rsid w:val="00D33DD1"/>
    <w:rsid w:val="00D345BE"/>
    <w:rsid w:val="00D352DE"/>
    <w:rsid w:val="00D37E8C"/>
    <w:rsid w:val="00D418E3"/>
    <w:rsid w:val="00D41AF1"/>
    <w:rsid w:val="00D43403"/>
    <w:rsid w:val="00D43E37"/>
    <w:rsid w:val="00D460DE"/>
    <w:rsid w:val="00D4706B"/>
    <w:rsid w:val="00D5054D"/>
    <w:rsid w:val="00D52650"/>
    <w:rsid w:val="00D53DDD"/>
    <w:rsid w:val="00D5567D"/>
    <w:rsid w:val="00D55857"/>
    <w:rsid w:val="00D57522"/>
    <w:rsid w:val="00D6099D"/>
    <w:rsid w:val="00D62F4E"/>
    <w:rsid w:val="00D66F91"/>
    <w:rsid w:val="00D67568"/>
    <w:rsid w:val="00D67A4F"/>
    <w:rsid w:val="00D70D2D"/>
    <w:rsid w:val="00D72F2E"/>
    <w:rsid w:val="00D73276"/>
    <w:rsid w:val="00D762B6"/>
    <w:rsid w:val="00D77C1A"/>
    <w:rsid w:val="00D80046"/>
    <w:rsid w:val="00D80213"/>
    <w:rsid w:val="00D81234"/>
    <w:rsid w:val="00D81876"/>
    <w:rsid w:val="00D81A02"/>
    <w:rsid w:val="00D85BE3"/>
    <w:rsid w:val="00D8634B"/>
    <w:rsid w:val="00D904C4"/>
    <w:rsid w:val="00D92BE0"/>
    <w:rsid w:val="00D93370"/>
    <w:rsid w:val="00D93796"/>
    <w:rsid w:val="00D9431B"/>
    <w:rsid w:val="00D946AC"/>
    <w:rsid w:val="00D950E7"/>
    <w:rsid w:val="00D96211"/>
    <w:rsid w:val="00D97D2C"/>
    <w:rsid w:val="00DA1D77"/>
    <w:rsid w:val="00DA22E9"/>
    <w:rsid w:val="00DA49E1"/>
    <w:rsid w:val="00DA5599"/>
    <w:rsid w:val="00DB11A9"/>
    <w:rsid w:val="00DB5B3A"/>
    <w:rsid w:val="00DB6F71"/>
    <w:rsid w:val="00DC2702"/>
    <w:rsid w:val="00DC2B5E"/>
    <w:rsid w:val="00DC4135"/>
    <w:rsid w:val="00DC481A"/>
    <w:rsid w:val="00DC493E"/>
    <w:rsid w:val="00DC60A1"/>
    <w:rsid w:val="00DC6216"/>
    <w:rsid w:val="00DC7733"/>
    <w:rsid w:val="00DC7D36"/>
    <w:rsid w:val="00DD0D53"/>
    <w:rsid w:val="00DD1680"/>
    <w:rsid w:val="00DD1902"/>
    <w:rsid w:val="00DD303C"/>
    <w:rsid w:val="00DD51B5"/>
    <w:rsid w:val="00DD77A2"/>
    <w:rsid w:val="00DD7CC9"/>
    <w:rsid w:val="00DD7E6B"/>
    <w:rsid w:val="00DE09B8"/>
    <w:rsid w:val="00DE1404"/>
    <w:rsid w:val="00DE3A90"/>
    <w:rsid w:val="00DE584A"/>
    <w:rsid w:val="00DE6150"/>
    <w:rsid w:val="00DE7BD7"/>
    <w:rsid w:val="00DF0C75"/>
    <w:rsid w:val="00DF191F"/>
    <w:rsid w:val="00DF28B8"/>
    <w:rsid w:val="00DF3591"/>
    <w:rsid w:val="00DF4A5B"/>
    <w:rsid w:val="00DF5091"/>
    <w:rsid w:val="00DF5D3A"/>
    <w:rsid w:val="00E0087E"/>
    <w:rsid w:val="00E04274"/>
    <w:rsid w:val="00E0505C"/>
    <w:rsid w:val="00E05508"/>
    <w:rsid w:val="00E05814"/>
    <w:rsid w:val="00E06435"/>
    <w:rsid w:val="00E1474C"/>
    <w:rsid w:val="00E14B78"/>
    <w:rsid w:val="00E158B7"/>
    <w:rsid w:val="00E17096"/>
    <w:rsid w:val="00E17612"/>
    <w:rsid w:val="00E20FD3"/>
    <w:rsid w:val="00E21EEE"/>
    <w:rsid w:val="00E23155"/>
    <w:rsid w:val="00E259C0"/>
    <w:rsid w:val="00E31E6C"/>
    <w:rsid w:val="00E3307C"/>
    <w:rsid w:val="00E350DE"/>
    <w:rsid w:val="00E3698D"/>
    <w:rsid w:val="00E36E15"/>
    <w:rsid w:val="00E42E98"/>
    <w:rsid w:val="00E4536D"/>
    <w:rsid w:val="00E46A3F"/>
    <w:rsid w:val="00E47F89"/>
    <w:rsid w:val="00E5227E"/>
    <w:rsid w:val="00E531D0"/>
    <w:rsid w:val="00E543D0"/>
    <w:rsid w:val="00E56024"/>
    <w:rsid w:val="00E60B4D"/>
    <w:rsid w:val="00E61414"/>
    <w:rsid w:val="00E614AB"/>
    <w:rsid w:val="00E61FD8"/>
    <w:rsid w:val="00E62146"/>
    <w:rsid w:val="00E6511E"/>
    <w:rsid w:val="00E75F63"/>
    <w:rsid w:val="00E761C0"/>
    <w:rsid w:val="00E766F2"/>
    <w:rsid w:val="00E76B22"/>
    <w:rsid w:val="00E778AA"/>
    <w:rsid w:val="00E8067E"/>
    <w:rsid w:val="00E8273B"/>
    <w:rsid w:val="00E82CD0"/>
    <w:rsid w:val="00E83DFF"/>
    <w:rsid w:val="00E83E71"/>
    <w:rsid w:val="00E840F6"/>
    <w:rsid w:val="00E84769"/>
    <w:rsid w:val="00E875DD"/>
    <w:rsid w:val="00E93038"/>
    <w:rsid w:val="00E9310E"/>
    <w:rsid w:val="00E93528"/>
    <w:rsid w:val="00E94ACA"/>
    <w:rsid w:val="00E96071"/>
    <w:rsid w:val="00E97AF2"/>
    <w:rsid w:val="00EA0E79"/>
    <w:rsid w:val="00EA1042"/>
    <w:rsid w:val="00EA1722"/>
    <w:rsid w:val="00EA3BBF"/>
    <w:rsid w:val="00EA3CD0"/>
    <w:rsid w:val="00EA5D7A"/>
    <w:rsid w:val="00EA5F2C"/>
    <w:rsid w:val="00EA5FBB"/>
    <w:rsid w:val="00EA702E"/>
    <w:rsid w:val="00EB173F"/>
    <w:rsid w:val="00EB28E3"/>
    <w:rsid w:val="00EB4E72"/>
    <w:rsid w:val="00EB56E2"/>
    <w:rsid w:val="00EB72EE"/>
    <w:rsid w:val="00EB7D2B"/>
    <w:rsid w:val="00EC0E83"/>
    <w:rsid w:val="00EC1AFA"/>
    <w:rsid w:val="00EC30D7"/>
    <w:rsid w:val="00ED3A00"/>
    <w:rsid w:val="00ED51DA"/>
    <w:rsid w:val="00ED718E"/>
    <w:rsid w:val="00EE0D06"/>
    <w:rsid w:val="00EE2DDA"/>
    <w:rsid w:val="00EE3D12"/>
    <w:rsid w:val="00EE4DEC"/>
    <w:rsid w:val="00EE4E04"/>
    <w:rsid w:val="00EE54D1"/>
    <w:rsid w:val="00EE7735"/>
    <w:rsid w:val="00EF0A3A"/>
    <w:rsid w:val="00EF11B0"/>
    <w:rsid w:val="00EF29B3"/>
    <w:rsid w:val="00EF4C10"/>
    <w:rsid w:val="00EF4C70"/>
    <w:rsid w:val="00EF68B9"/>
    <w:rsid w:val="00EF74D1"/>
    <w:rsid w:val="00EF778B"/>
    <w:rsid w:val="00F0077F"/>
    <w:rsid w:val="00F01F0E"/>
    <w:rsid w:val="00F02385"/>
    <w:rsid w:val="00F04ACD"/>
    <w:rsid w:val="00F10FB4"/>
    <w:rsid w:val="00F12EFE"/>
    <w:rsid w:val="00F13401"/>
    <w:rsid w:val="00F13BE6"/>
    <w:rsid w:val="00F1511F"/>
    <w:rsid w:val="00F155F3"/>
    <w:rsid w:val="00F2075D"/>
    <w:rsid w:val="00F22125"/>
    <w:rsid w:val="00F2289A"/>
    <w:rsid w:val="00F22F40"/>
    <w:rsid w:val="00F23CB2"/>
    <w:rsid w:val="00F257CE"/>
    <w:rsid w:val="00F3255E"/>
    <w:rsid w:val="00F3409F"/>
    <w:rsid w:val="00F36CD7"/>
    <w:rsid w:val="00F37685"/>
    <w:rsid w:val="00F42DD1"/>
    <w:rsid w:val="00F43857"/>
    <w:rsid w:val="00F44BA9"/>
    <w:rsid w:val="00F50F90"/>
    <w:rsid w:val="00F5122C"/>
    <w:rsid w:val="00F55261"/>
    <w:rsid w:val="00F570BE"/>
    <w:rsid w:val="00F60DCF"/>
    <w:rsid w:val="00F61E22"/>
    <w:rsid w:val="00F61F98"/>
    <w:rsid w:val="00F63B21"/>
    <w:rsid w:val="00F6430F"/>
    <w:rsid w:val="00F64A4E"/>
    <w:rsid w:val="00F65AB7"/>
    <w:rsid w:val="00F6775C"/>
    <w:rsid w:val="00F6787F"/>
    <w:rsid w:val="00F719BB"/>
    <w:rsid w:val="00F73E76"/>
    <w:rsid w:val="00F74FEF"/>
    <w:rsid w:val="00F75ED0"/>
    <w:rsid w:val="00F76B8C"/>
    <w:rsid w:val="00F80087"/>
    <w:rsid w:val="00F81907"/>
    <w:rsid w:val="00F82427"/>
    <w:rsid w:val="00F82D8D"/>
    <w:rsid w:val="00F842F3"/>
    <w:rsid w:val="00F85CD2"/>
    <w:rsid w:val="00F8647D"/>
    <w:rsid w:val="00F87563"/>
    <w:rsid w:val="00F94342"/>
    <w:rsid w:val="00F94CBE"/>
    <w:rsid w:val="00F974B3"/>
    <w:rsid w:val="00FA2205"/>
    <w:rsid w:val="00FA2EE1"/>
    <w:rsid w:val="00FA52D1"/>
    <w:rsid w:val="00FA57DE"/>
    <w:rsid w:val="00FA743E"/>
    <w:rsid w:val="00FB0742"/>
    <w:rsid w:val="00FB4FD9"/>
    <w:rsid w:val="00FB6E50"/>
    <w:rsid w:val="00FB773A"/>
    <w:rsid w:val="00FC0299"/>
    <w:rsid w:val="00FC3D51"/>
    <w:rsid w:val="00FC61F3"/>
    <w:rsid w:val="00FC6F33"/>
    <w:rsid w:val="00FC735B"/>
    <w:rsid w:val="00FD0BF8"/>
    <w:rsid w:val="00FD205A"/>
    <w:rsid w:val="00FD32FC"/>
    <w:rsid w:val="00FD7AE4"/>
    <w:rsid w:val="00FD7FF1"/>
    <w:rsid w:val="00FE036A"/>
    <w:rsid w:val="00FE0C52"/>
    <w:rsid w:val="00FE26F9"/>
    <w:rsid w:val="00FE37B5"/>
    <w:rsid w:val="00FE41D7"/>
    <w:rsid w:val="00FE6459"/>
    <w:rsid w:val="00FE66E4"/>
    <w:rsid w:val="00FE6D32"/>
    <w:rsid w:val="00FE78DA"/>
    <w:rsid w:val="00FF0CF7"/>
    <w:rsid w:val="00FF0F3F"/>
    <w:rsid w:val="00FF283D"/>
    <w:rsid w:val="00FF2CEC"/>
    <w:rsid w:val="00FF4186"/>
    <w:rsid w:val="00FF4B6C"/>
    <w:rsid w:val="00FF54B7"/>
    <w:rsid w:val="00FF5C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7A628482"/>
  <w15:docId w15:val="{8ACFD32B-1CE4-487D-A521-CE7AE89D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222"/>
    <w:rPr>
      <w:rFonts w:ascii="Arial" w:hAnsi="Arial"/>
    </w:rPr>
  </w:style>
  <w:style w:type="paragraph" w:styleId="Heading1">
    <w:name w:val="heading 1"/>
    <w:basedOn w:val="Normal"/>
    <w:next w:val="Normal"/>
    <w:link w:val="Heading1Char"/>
    <w:qFormat/>
    <w:pPr>
      <w:keepNext/>
      <w:widowControl w:val="0"/>
      <w:tabs>
        <w:tab w:val="left" w:pos="851"/>
        <w:tab w:val="left" w:pos="2160"/>
        <w:tab w:val="left" w:pos="2880"/>
        <w:tab w:val="left" w:pos="3600"/>
        <w:tab w:val="left" w:pos="4320"/>
        <w:tab w:val="left" w:pos="5040"/>
        <w:tab w:val="left" w:pos="5760"/>
        <w:tab w:val="left" w:pos="6480"/>
        <w:tab w:val="left" w:pos="7200"/>
        <w:tab w:val="left" w:pos="7920"/>
        <w:tab w:val="left" w:pos="8640"/>
      </w:tabs>
      <w:jc w:val="both"/>
      <w:outlineLvl w:val="0"/>
    </w:pPr>
    <w:rPr>
      <w:b/>
      <w:snapToGrid w:val="0"/>
      <w:color w:val="000000"/>
      <w:lang w:eastAsia="en-US"/>
    </w:rPr>
  </w:style>
  <w:style w:type="paragraph" w:styleId="Heading2">
    <w:name w:val="heading 2"/>
    <w:basedOn w:val="Normal"/>
    <w:next w:val="Normal"/>
    <w:qFormat/>
    <w:pPr>
      <w:keepNext/>
      <w:outlineLvl w:val="1"/>
    </w:pPr>
    <w:rPr>
      <w:rFonts w:ascii="Times New Roman" w:hAnsi="Times New Roman"/>
      <w:b/>
      <w:sz w:val="24"/>
      <w:lang w:eastAsia="en-US"/>
    </w:rPr>
  </w:style>
  <w:style w:type="paragraph" w:styleId="Heading3">
    <w:name w:val="heading 3"/>
    <w:basedOn w:val="Normal"/>
    <w:next w:val="Normal"/>
    <w:qFormat/>
    <w:pPr>
      <w:keepNext/>
      <w:outlineLvl w:val="2"/>
    </w:pPr>
    <w:rPr>
      <w:sz w:val="28"/>
      <w:lang w:eastAsia="en-US"/>
    </w:rPr>
  </w:style>
  <w:style w:type="paragraph" w:styleId="Heading4">
    <w:name w:val="heading 4"/>
    <w:basedOn w:val="Normal"/>
    <w:next w:val="Normal"/>
    <w:qFormat/>
    <w:pPr>
      <w:keepNext/>
      <w:tabs>
        <w:tab w:val="left" w:pos="851"/>
      </w:tabs>
      <w:jc w:val="both"/>
      <w:outlineLvl w:val="3"/>
    </w:pPr>
    <w:rPr>
      <w:b/>
      <w:lang w:eastAsia="en-US"/>
    </w:rPr>
  </w:style>
  <w:style w:type="paragraph" w:styleId="Heading5">
    <w:name w:val="heading 5"/>
    <w:basedOn w:val="Normal"/>
    <w:next w:val="Normal"/>
    <w:qFormat/>
    <w:pPr>
      <w:keepNext/>
      <w:widowControl w:val="0"/>
      <w:tabs>
        <w:tab w:val="left" w:pos="851"/>
        <w:tab w:val="left" w:pos="2880"/>
        <w:tab w:val="left" w:pos="3600"/>
        <w:tab w:val="left" w:pos="4320"/>
        <w:tab w:val="left" w:pos="5040"/>
        <w:tab w:val="left" w:pos="5760"/>
        <w:tab w:val="left" w:pos="6480"/>
        <w:tab w:val="left" w:pos="7200"/>
        <w:tab w:val="left" w:pos="7920"/>
        <w:tab w:val="left" w:pos="8640"/>
      </w:tabs>
      <w:ind w:left="851" w:hanging="851"/>
      <w:jc w:val="both"/>
      <w:outlineLvl w:val="4"/>
    </w:pPr>
    <w:rPr>
      <w:b/>
      <w:snapToGrid w:val="0"/>
      <w:lang w:eastAsia="en-US"/>
    </w:rPr>
  </w:style>
  <w:style w:type="paragraph" w:styleId="Heading6">
    <w:name w:val="heading 6"/>
    <w:basedOn w:val="Normal"/>
    <w:next w:val="Normal"/>
    <w:qFormat/>
    <w:pPr>
      <w:keepNext/>
      <w:ind w:left="851" w:hanging="851"/>
      <w:outlineLvl w:val="5"/>
    </w:pPr>
    <w:rPr>
      <w:b/>
      <w:snapToGrid w:val="0"/>
      <w:lang w:eastAsia="en-US"/>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keepNext/>
      <w:tabs>
        <w:tab w:val="left" w:pos="6804"/>
      </w:tabs>
      <w:jc w:val="center"/>
      <w:outlineLvl w:val="8"/>
    </w:pPr>
    <w:rPr>
      <w:b/>
      <w:color w:val="0080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widowControl w:val="0"/>
      <w:tabs>
        <w:tab w:val="num" w:pos="851"/>
        <w:tab w:val="left" w:pos="1418"/>
        <w:tab w:val="left" w:pos="2160"/>
        <w:tab w:val="left" w:pos="2880"/>
        <w:tab w:val="left" w:pos="3600"/>
        <w:tab w:val="left" w:pos="4320"/>
        <w:tab w:val="left" w:pos="5040"/>
        <w:tab w:val="left" w:pos="5760"/>
        <w:tab w:val="left" w:pos="6480"/>
        <w:tab w:val="left" w:pos="7200"/>
        <w:tab w:val="left" w:pos="7920"/>
        <w:tab w:val="left" w:pos="8640"/>
      </w:tabs>
      <w:ind w:left="851" w:hanging="851"/>
      <w:jc w:val="both"/>
    </w:pPr>
    <w:rPr>
      <w:snapToGrid w:val="0"/>
      <w:color w:val="000000"/>
      <w:lang w:eastAsia="en-US"/>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jc w:val="both"/>
    </w:pPr>
    <w:rPr>
      <w:snapToGrid w:val="0"/>
      <w:color w:val="000000"/>
      <w:lang w:eastAsia="en-US"/>
    </w:rPr>
  </w:style>
  <w:style w:type="paragraph" w:styleId="BodyTextIndent3">
    <w:name w:val="Body Text Indent 3"/>
    <w:basedOn w:val="Normal"/>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216"/>
      <w:ind w:left="720"/>
    </w:pPr>
    <w:rPr>
      <w:snapToGrid w:val="0"/>
      <w:color w:val="000000"/>
      <w:lang w:eastAsia="en-US"/>
    </w:rPr>
  </w:style>
  <w:style w:type="paragraph" w:styleId="BodyText">
    <w:name w:val="Body Text"/>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jc w:val="both"/>
    </w:pPr>
    <w:rPr>
      <w:snapToGrid w:val="0"/>
      <w:lang w:eastAsia="en-US"/>
    </w:rPr>
  </w:style>
  <w:style w:type="paragraph" w:styleId="BodyText3">
    <w:name w:val="Body Text 3"/>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pPr>
    <w:rPr>
      <w:snapToGrid w:val="0"/>
      <w:color w:val="000000"/>
      <w:lang w:eastAsia="en-US"/>
    </w:rPr>
  </w:style>
  <w:style w:type="paragraph" w:styleId="Title">
    <w:name w:val="Title"/>
    <w:basedOn w:val="Normal"/>
    <w:qFormat/>
    <w:pPr>
      <w:jc w:val="center"/>
    </w:pPr>
    <w:rPr>
      <w:rFonts w:ascii="Times New Roman" w:hAnsi="Times New Roman"/>
      <w:b/>
      <w:i/>
      <w:sz w:val="32"/>
    </w:rPr>
  </w:style>
  <w:style w:type="character" w:styleId="Hyperlink">
    <w:name w:val="Hyperlink"/>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Continue">
    <w:name w:val="List Continue"/>
    <w:basedOn w:val="Normal"/>
    <w:pPr>
      <w:spacing w:after="120"/>
      <w:ind w:left="283"/>
    </w:pPr>
  </w:style>
  <w:style w:type="paragraph" w:styleId="BodyText2">
    <w:name w:val="Body Text 2"/>
    <w:basedOn w:val="Normal"/>
    <w:pPr>
      <w:spacing w:after="120" w:line="480" w:lineRule="auto"/>
    </w:pPr>
  </w:style>
  <w:style w:type="character" w:styleId="FollowedHyperlink">
    <w:name w:val="FollowedHyperlink"/>
    <w:rPr>
      <w:color w:val="800080"/>
      <w:u w:val="single"/>
    </w:rPr>
  </w:style>
  <w:style w:type="paragraph" w:styleId="ListBullet">
    <w:name w:val="List Bullet"/>
    <w:basedOn w:val="List"/>
    <w:pPr>
      <w:numPr>
        <w:numId w:val="2"/>
      </w:numPr>
      <w:spacing w:before="120" w:after="120"/>
      <w:ind w:right="720"/>
    </w:pPr>
    <w:rPr>
      <w:snapToGrid w:val="0"/>
      <w:sz w:val="22"/>
      <w:lang w:eastAsia="en-US"/>
    </w:rPr>
  </w:style>
  <w:style w:type="paragraph" w:customStyle="1" w:styleId="font5">
    <w:name w:val="font5"/>
    <w:basedOn w:val="Normal"/>
    <w:pPr>
      <w:spacing w:before="100" w:beforeAutospacing="1" w:after="100" w:afterAutospacing="1"/>
    </w:pPr>
    <w:rPr>
      <w:rFonts w:ascii="Times New Roman" w:hAnsi="Times New Roman"/>
      <w:b/>
      <w:bCs/>
      <w:sz w:val="22"/>
      <w:szCs w:val="22"/>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sid w:val="00336458"/>
    <w:rPr>
      <w:rFonts w:ascii="Tahoma" w:hAnsi="Tahoma" w:cs="Tahoma"/>
      <w:sz w:val="16"/>
      <w:szCs w:val="16"/>
    </w:rPr>
  </w:style>
  <w:style w:type="paragraph" w:styleId="CommentSubject">
    <w:name w:val="annotation subject"/>
    <w:basedOn w:val="CommentText"/>
    <w:next w:val="CommentText"/>
    <w:semiHidden/>
    <w:rsid w:val="00336458"/>
    <w:rPr>
      <w:b/>
      <w:bCs/>
    </w:rPr>
  </w:style>
  <w:style w:type="table" w:styleId="TableGrid">
    <w:name w:val="Table Grid"/>
    <w:basedOn w:val="TableNormal"/>
    <w:uiPriority w:val="59"/>
    <w:rsid w:val="00462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17C89"/>
    <w:pPr>
      <w:spacing w:before="100" w:beforeAutospacing="1" w:after="100" w:afterAutospacing="1"/>
    </w:pPr>
    <w:rPr>
      <w:rFonts w:ascii="Times New Roman" w:hAnsi="Times New Roman"/>
      <w:color w:val="000000"/>
      <w:sz w:val="24"/>
      <w:szCs w:val="24"/>
    </w:rPr>
  </w:style>
  <w:style w:type="paragraph" w:styleId="BlockText">
    <w:name w:val="Block Text"/>
    <w:basedOn w:val="Normal"/>
    <w:rsid w:val="0036365B"/>
    <w:pPr>
      <w:ind w:left="-1418" w:right="185"/>
    </w:pPr>
    <w:rPr>
      <w:rFonts w:ascii="Times New Roman" w:hAnsi="Times New Roman"/>
      <w:u w:val="single"/>
    </w:rPr>
  </w:style>
  <w:style w:type="paragraph" w:customStyle="1" w:styleId="Pa3">
    <w:name w:val="Pa3"/>
    <w:basedOn w:val="Normal"/>
    <w:next w:val="Normal"/>
    <w:uiPriority w:val="99"/>
    <w:rsid w:val="009C621A"/>
    <w:pPr>
      <w:autoSpaceDE w:val="0"/>
      <w:autoSpaceDN w:val="0"/>
      <w:adjustRightInd w:val="0"/>
      <w:spacing w:line="241" w:lineRule="atLeast"/>
    </w:pPr>
    <w:rPr>
      <w:rFonts w:ascii="Foundry Gridnik" w:eastAsia="Calibri" w:hAnsi="Foundry Gridnik"/>
      <w:sz w:val="24"/>
      <w:szCs w:val="24"/>
      <w:lang w:eastAsia="en-US"/>
    </w:rPr>
  </w:style>
  <w:style w:type="character" w:customStyle="1" w:styleId="FooterChar">
    <w:name w:val="Footer Char"/>
    <w:link w:val="Footer"/>
    <w:uiPriority w:val="99"/>
    <w:rsid w:val="00BA6376"/>
    <w:rPr>
      <w:rFonts w:ascii="Arial" w:hAnsi="Arial"/>
    </w:rPr>
  </w:style>
  <w:style w:type="character" w:styleId="Mention">
    <w:name w:val="Mention"/>
    <w:basedOn w:val="DefaultParagraphFont"/>
    <w:uiPriority w:val="99"/>
    <w:semiHidden/>
    <w:unhideWhenUsed/>
    <w:rsid w:val="00D950E7"/>
    <w:rPr>
      <w:color w:val="2B579A"/>
      <w:shd w:val="clear" w:color="auto" w:fill="E6E6E6"/>
    </w:rPr>
  </w:style>
  <w:style w:type="paragraph" w:styleId="ListParagraph">
    <w:name w:val="List Paragraph"/>
    <w:basedOn w:val="Normal"/>
    <w:uiPriority w:val="34"/>
    <w:qFormat/>
    <w:rsid w:val="006316E0"/>
    <w:pPr>
      <w:ind w:left="720"/>
      <w:contextualSpacing/>
    </w:pPr>
  </w:style>
  <w:style w:type="character" w:customStyle="1" w:styleId="Heading1Char">
    <w:name w:val="Heading 1 Char"/>
    <w:basedOn w:val="DefaultParagraphFont"/>
    <w:link w:val="Heading1"/>
    <w:rsid w:val="00AD7EA3"/>
    <w:rPr>
      <w:rFonts w:ascii="Arial" w:hAnsi="Arial"/>
      <w:b/>
      <w:snapToGrid w:val="0"/>
      <w:color w:val="000000"/>
      <w:lang w:eastAsia="en-US"/>
    </w:rPr>
  </w:style>
  <w:style w:type="character" w:styleId="UnresolvedMention">
    <w:name w:val="Unresolved Mention"/>
    <w:basedOn w:val="DefaultParagraphFont"/>
    <w:uiPriority w:val="99"/>
    <w:semiHidden/>
    <w:unhideWhenUsed/>
    <w:rsid w:val="00E614AB"/>
    <w:rPr>
      <w:color w:val="605E5C"/>
      <w:shd w:val="clear" w:color="auto" w:fill="E1DFDD"/>
    </w:rPr>
  </w:style>
  <w:style w:type="character" w:customStyle="1" w:styleId="ui-provider">
    <w:name w:val="ui-provider"/>
    <w:basedOn w:val="DefaultParagraphFont"/>
    <w:rsid w:val="00EC1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75014">
      <w:bodyDiv w:val="1"/>
      <w:marLeft w:val="0"/>
      <w:marRight w:val="0"/>
      <w:marTop w:val="0"/>
      <w:marBottom w:val="0"/>
      <w:divBdr>
        <w:top w:val="none" w:sz="0" w:space="0" w:color="auto"/>
        <w:left w:val="none" w:sz="0" w:space="0" w:color="auto"/>
        <w:bottom w:val="none" w:sz="0" w:space="0" w:color="auto"/>
        <w:right w:val="none" w:sz="0" w:space="0" w:color="auto"/>
      </w:divBdr>
    </w:div>
    <w:div w:id="193926954">
      <w:bodyDiv w:val="1"/>
      <w:marLeft w:val="0"/>
      <w:marRight w:val="0"/>
      <w:marTop w:val="0"/>
      <w:marBottom w:val="0"/>
      <w:divBdr>
        <w:top w:val="none" w:sz="0" w:space="0" w:color="auto"/>
        <w:left w:val="none" w:sz="0" w:space="0" w:color="auto"/>
        <w:bottom w:val="none" w:sz="0" w:space="0" w:color="auto"/>
        <w:right w:val="none" w:sz="0" w:space="0" w:color="auto"/>
      </w:divBdr>
    </w:div>
    <w:div w:id="291252635">
      <w:bodyDiv w:val="1"/>
      <w:marLeft w:val="0"/>
      <w:marRight w:val="0"/>
      <w:marTop w:val="0"/>
      <w:marBottom w:val="0"/>
      <w:divBdr>
        <w:top w:val="none" w:sz="0" w:space="0" w:color="auto"/>
        <w:left w:val="none" w:sz="0" w:space="0" w:color="auto"/>
        <w:bottom w:val="none" w:sz="0" w:space="0" w:color="auto"/>
        <w:right w:val="none" w:sz="0" w:space="0" w:color="auto"/>
      </w:divBdr>
    </w:div>
    <w:div w:id="464350300">
      <w:bodyDiv w:val="1"/>
      <w:marLeft w:val="0"/>
      <w:marRight w:val="0"/>
      <w:marTop w:val="0"/>
      <w:marBottom w:val="0"/>
      <w:divBdr>
        <w:top w:val="none" w:sz="0" w:space="0" w:color="auto"/>
        <w:left w:val="none" w:sz="0" w:space="0" w:color="auto"/>
        <w:bottom w:val="none" w:sz="0" w:space="0" w:color="auto"/>
        <w:right w:val="none" w:sz="0" w:space="0" w:color="auto"/>
      </w:divBdr>
    </w:div>
    <w:div w:id="628324230">
      <w:bodyDiv w:val="1"/>
      <w:marLeft w:val="0"/>
      <w:marRight w:val="0"/>
      <w:marTop w:val="0"/>
      <w:marBottom w:val="0"/>
      <w:divBdr>
        <w:top w:val="none" w:sz="0" w:space="0" w:color="auto"/>
        <w:left w:val="none" w:sz="0" w:space="0" w:color="auto"/>
        <w:bottom w:val="none" w:sz="0" w:space="0" w:color="auto"/>
        <w:right w:val="none" w:sz="0" w:space="0" w:color="auto"/>
      </w:divBdr>
      <w:divsChild>
        <w:div w:id="324284274">
          <w:marLeft w:val="0"/>
          <w:marRight w:val="0"/>
          <w:marTop w:val="0"/>
          <w:marBottom w:val="0"/>
          <w:divBdr>
            <w:top w:val="none" w:sz="0" w:space="0" w:color="auto"/>
            <w:left w:val="none" w:sz="0" w:space="0" w:color="auto"/>
            <w:bottom w:val="none" w:sz="0" w:space="0" w:color="auto"/>
            <w:right w:val="none" w:sz="0" w:space="0" w:color="auto"/>
          </w:divBdr>
          <w:divsChild>
            <w:div w:id="973370250">
              <w:marLeft w:val="0"/>
              <w:marRight w:val="0"/>
              <w:marTop w:val="0"/>
              <w:marBottom w:val="0"/>
              <w:divBdr>
                <w:top w:val="none" w:sz="0" w:space="0" w:color="auto"/>
                <w:left w:val="none" w:sz="0" w:space="0" w:color="auto"/>
                <w:bottom w:val="none" w:sz="0" w:space="0" w:color="auto"/>
                <w:right w:val="none" w:sz="0" w:space="0" w:color="auto"/>
              </w:divBdr>
            </w:div>
          </w:divsChild>
        </w:div>
        <w:div w:id="750590188">
          <w:marLeft w:val="0"/>
          <w:marRight w:val="0"/>
          <w:marTop w:val="0"/>
          <w:marBottom w:val="0"/>
          <w:divBdr>
            <w:top w:val="none" w:sz="0" w:space="0" w:color="auto"/>
            <w:left w:val="none" w:sz="0" w:space="0" w:color="auto"/>
            <w:bottom w:val="none" w:sz="0" w:space="0" w:color="auto"/>
            <w:right w:val="none" w:sz="0" w:space="0" w:color="auto"/>
          </w:divBdr>
        </w:div>
      </w:divsChild>
    </w:div>
    <w:div w:id="672072808">
      <w:bodyDiv w:val="1"/>
      <w:marLeft w:val="0"/>
      <w:marRight w:val="0"/>
      <w:marTop w:val="0"/>
      <w:marBottom w:val="0"/>
      <w:divBdr>
        <w:top w:val="none" w:sz="0" w:space="0" w:color="auto"/>
        <w:left w:val="none" w:sz="0" w:space="0" w:color="auto"/>
        <w:bottom w:val="none" w:sz="0" w:space="0" w:color="auto"/>
        <w:right w:val="none" w:sz="0" w:space="0" w:color="auto"/>
      </w:divBdr>
    </w:div>
    <w:div w:id="862673517">
      <w:bodyDiv w:val="1"/>
      <w:marLeft w:val="0"/>
      <w:marRight w:val="0"/>
      <w:marTop w:val="0"/>
      <w:marBottom w:val="0"/>
      <w:divBdr>
        <w:top w:val="none" w:sz="0" w:space="0" w:color="auto"/>
        <w:left w:val="none" w:sz="0" w:space="0" w:color="auto"/>
        <w:bottom w:val="none" w:sz="0" w:space="0" w:color="auto"/>
        <w:right w:val="none" w:sz="0" w:space="0" w:color="auto"/>
      </w:divBdr>
    </w:div>
    <w:div w:id="870142658">
      <w:bodyDiv w:val="1"/>
      <w:marLeft w:val="0"/>
      <w:marRight w:val="0"/>
      <w:marTop w:val="0"/>
      <w:marBottom w:val="0"/>
      <w:divBdr>
        <w:top w:val="none" w:sz="0" w:space="0" w:color="auto"/>
        <w:left w:val="none" w:sz="0" w:space="0" w:color="auto"/>
        <w:bottom w:val="none" w:sz="0" w:space="0" w:color="auto"/>
        <w:right w:val="none" w:sz="0" w:space="0" w:color="auto"/>
      </w:divBdr>
    </w:div>
    <w:div w:id="1048266471">
      <w:bodyDiv w:val="1"/>
      <w:marLeft w:val="0"/>
      <w:marRight w:val="0"/>
      <w:marTop w:val="0"/>
      <w:marBottom w:val="0"/>
      <w:divBdr>
        <w:top w:val="none" w:sz="0" w:space="0" w:color="auto"/>
        <w:left w:val="none" w:sz="0" w:space="0" w:color="auto"/>
        <w:bottom w:val="none" w:sz="0" w:space="0" w:color="auto"/>
        <w:right w:val="none" w:sz="0" w:space="0" w:color="auto"/>
      </w:divBdr>
    </w:div>
    <w:div w:id="1092311614">
      <w:bodyDiv w:val="1"/>
      <w:marLeft w:val="0"/>
      <w:marRight w:val="0"/>
      <w:marTop w:val="0"/>
      <w:marBottom w:val="0"/>
      <w:divBdr>
        <w:top w:val="none" w:sz="0" w:space="0" w:color="auto"/>
        <w:left w:val="none" w:sz="0" w:space="0" w:color="auto"/>
        <w:bottom w:val="none" w:sz="0" w:space="0" w:color="auto"/>
        <w:right w:val="none" w:sz="0" w:space="0" w:color="auto"/>
      </w:divBdr>
    </w:div>
    <w:div w:id="1219241769">
      <w:bodyDiv w:val="1"/>
      <w:marLeft w:val="0"/>
      <w:marRight w:val="0"/>
      <w:marTop w:val="0"/>
      <w:marBottom w:val="0"/>
      <w:divBdr>
        <w:top w:val="none" w:sz="0" w:space="0" w:color="auto"/>
        <w:left w:val="none" w:sz="0" w:space="0" w:color="auto"/>
        <w:bottom w:val="none" w:sz="0" w:space="0" w:color="auto"/>
        <w:right w:val="none" w:sz="0" w:space="0" w:color="auto"/>
      </w:divBdr>
    </w:div>
    <w:div w:id="1240870624">
      <w:bodyDiv w:val="1"/>
      <w:marLeft w:val="0"/>
      <w:marRight w:val="0"/>
      <w:marTop w:val="0"/>
      <w:marBottom w:val="0"/>
      <w:divBdr>
        <w:top w:val="none" w:sz="0" w:space="0" w:color="auto"/>
        <w:left w:val="none" w:sz="0" w:space="0" w:color="auto"/>
        <w:bottom w:val="none" w:sz="0" w:space="0" w:color="auto"/>
        <w:right w:val="none" w:sz="0" w:space="0" w:color="auto"/>
      </w:divBdr>
    </w:div>
    <w:div w:id="1277326670">
      <w:bodyDiv w:val="1"/>
      <w:marLeft w:val="0"/>
      <w:marRight w:val="0"/>
      <w:marTop w:val="0"/>
      <w:marBottom w:val="0"/>
      <w:divBdr>
        <w:top w:val="none" w:sz="0" w:space="0" w:color="auto"/>
        <w:left w:val="none" w:sz="0" w:space="0" w:color="auto"/>
        <w:bottom w:val="none" w:sz="0" w:space="0" w:color="auto"/>
        <w:right w:val="none" w:sz="0" w:space="0" w:color="auto"/>
      </w:divBdr>
      <w:divsChild>
        <w:div w:id="343171991">
          <w:marLeft w:val="0"/>
          <w:marRight w:val="0"/>
          <w:marTop w:val="0"/>
          <w:marBottom w:val="0"/>
          <w:divBdr>
            <w:top w:val="none" w:sz="0" w:space="0" w:color="auto"/>
            <w:left w:val="none" w:sz="0" w:space="0" w:color="auto"/>
            <w:bottom w:val="none" w:sz="0" w:space="0" w:color="auto"/>
            <w:right w:val="none" w:sz="0" w:space="0" w:color="auto"/>
          </w:divBdr>
          <w:divsChild>
            <w:div w:id="1932732749">
              <w:marLeft w:val="0"/>
              <w:marRight w:val="0"/>
              <w:marTop w:val="120"/>
              <w:marBottom w:val="0"/>
              <w:divBdr>
                <w:top w:val="none" w:sz="0" w:space="0" w:color="auto"/>
                <w:left w:val="none" w:sz="0" w:space="0" w:color="auto"/>
                <w:bottom w:val="none" w:sz="0" w:space="0" w:color="auto"/>
                <w:right w:val="none" w:sz="0" w:space="0" w:color="auto"/>
              </w:divBdr>
            </w:div>
          </w:divsChild>
        </w:div>
        <w:div w:id="1710104119">
          <w:marLeft w:val="0"/>
          <w:marRight w:val="0"/>
          <w:marTop w:val="0"/>
          <w:marBottom w:val="0"/>
          <w:divBdr>
            <w:top w:val="none" w:sz="0" w:space="0" w:color="auto"/>
            <w:left w:val="none" w:sz="0" w:space="0" w:color="auto"/>
            <w:bottom w:val="none" w:sz="0" w:space="0" w:color="auto"/>
            <w:right w:val="none" w:sz="0" w:space="0" w:color="auto"/>
          </w:divBdr>
          <w:divsChild>
            <w:div w:id="1985037603">
              <w:marLeft w:val="0"/>
              <w:marRight w:val="0"/>
              <w:marTop w:val="0"/>
              <w:marBottom w:val="0"/>
              <w:divBdr>
                <w:top w:val="none" w:sz="0" w:space="0" w:color="auto"/>
                <w:left w:val="none" w:sz="0" w:space="0" w:color="auto"/>
                <w:bottom w:val="none" w:sz="0" w:space="0" w:color="auto"/>
                <w:right w:val="none" w:sz="0" w:space="0" w:color="auto"/>
              </w:divBdr>
              <w:divsChild>
                <w:div w:id="754516805">
                  <w:marLeft w:val="0"/>
                  <w:marRight w:val="0"/>
                  <w:marTop w:val="0"/>
                  <w:marBottom w:val="0"/>
                  <w:divBdr>
                    <w:top w:val="none" w:sz="0" w:space="0" w:color="auto"/>
                    <w:left w:val="none" w:sz="0" w:space="0" w:color="auto"/>
                    <w:bottom w:val="none" w:sz="0" w:space="0" w:color="auto"/>
                    <w:right w:val="none" w:sz="0" w:space="0" w:color="auto"/>
                  </w:divBdr>
                  <w:divsChild>
                    <w:div w:id="858548236">
                      <w:marLeft w:val="0"/>
                      <w:marRight w:val="0"/>
                      <w:marTop w:val="0"/>
                      <w:marBottom w:val="0"/>
                      <w:divBdr>
                        <w:top w:val="none" w:sz="0" w:space="0" w:color="auto"/>
                        <w:left w:val="none" w:sz="0" w:space="0" w:color="auto"/>
                        <w:bottom w:val="none" w:sz="0" w:space="0" w:color="auto"/>
                        <w:right w:val="none" w:sz="0" w:space="0" w:color="auto"/>
                      </w:divBdr>
                      <w:divsChild>
                        <w:div w:id="3012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467306">
      <w:bodyDiv w:val="1"/>
      <w:marLeft w:val="0"/>
      <w:marRight w:val="0"/>
      <w:marTop w:val="0"/>
      <w:marBottom w:val="0"/>
      <w:divBdr>
        <w:top w:val="none" w:sz="0" w:space="0" w:color="auto"/>
        <w:left w:val="none" w:sz="0" w:space="0" w:color="auto"/>
        <w:bottom w:val="none" w:sz="0" w:space="0" w:color="auto"/>
        <w:right w:val="none" w:sz="0" w:space="0" w:color="auto"/>
      </w:divBdr>
    </w:div>
    <w:div w:id="1500385509">
      <w:bodyDiv w:val="1"/>
      <w:marLeft w:val="0"/>
      <w:marRight w:val="0"/>
      <w:marTop w:val="0"/>
      <w:marBottom w:val="0"/>
      <w:divBdr>
        <w:top w:val="none" w:sz="0" w:space="0" w:color="auto"/>
        <w:left w:val="none" w:sz="0" w:space="0" w:color="auto"/>
        <w:bottom w:val="none" w:sz="0" w:space="0" w:color="auto"/>
        <w:right w:val="none" w:sz="0" w:space="0" w:color="auto"/>
      </w:divBdr>
    </w:div>
    <w:div w:id="1523322415">
      <w:bodyDiv w:val="1"/>
      <w:marLeft w:val="0"/>
      <w:marRight w:val="0"/>
      <w:marTop w:val="0"/>
      <w:marBottom w:val="0"/>
      <w:divBdr>
        <w:top w:val="none" w:sz="0" w:space="0" w:color="auto"/>
        <w:left w:val="none" w:sz="0" w:space="0" w:color="auto"/>
        <w:bottom w:val="none" w:sz="0" w:space="0" w:color="auto"/>
        <w:right w:val="none" w:sz="0" w:space="0" w:color="auto"/>
      </w:divBdr>
    </w:div>
    <w:div w:id="1670325964">
      <w:bodyDiv w:val="1"/>
      <w:marLeft w:val="0"/>
      <w:marRight w:val="0"/>
      <w:marTop w:val="0"/>
      <w:marBottom w:val="0"/>
      <w:divBdr>
        <w:top w:val="none" w:sz="0" w:space="0" w:color="auto"/>
        <w:left w:val="none" w:sz="0" w:space="0" w:color="auto"/>
        <w:bottom w:val="none" w:sz="0" w:space="0" w:color="auto"/>
        <w:right w:val="none" w:sz="0" w:space="0" w:color="auto"/>
      </w:divBdr>
    </w:div>
    <w:div w:id="1733233191">
      <w:bodyDiv w:val="1"/>
      <w:marLeft w:val="0"/>
      <w:marRight w:val="0"/>
      <w:marTop w:val="0"/>
      <w:marBottom w:val="0"/>
      <w:divBdr>
        <w:top w:val="none" w:sz="0" w:space="0" w:color="auto"/>
        <w:left w:val="none" w:sz="0" w:space="0" w:color="auto"/>
        <w:bottom w:val="none" w:sz="0" w:space="0" w:color="auto"/>
        <w:right w:val="none" w:sz="0" w:space="0" w:color="auto"/>
      </w:divBdr>
    </w:div>
    <w:div w:id="1743988126">
      <w:bodyDiv w:val="1"/>
      <w:marLeft w:val="0"/>
      <w:marRight w:val="0"/>
      <w:marTop w:val="0"/>
      <w:marBottom w:val="0"/>
      <w:divBdr>
        <w:top w:val="none" w:sz="0" w:space="0" w:color="auto"/>
        <w:left w:val="none" w:sz="0" w:space="0" w:color="auto"/>
        <w:bottom w:val="none" w:sz="0" w:space="0" w:color="auto"/>
        <w:right w:val="none" w:sz="0" w:space="0" w:color="auto"/>
      </w:divBdr>
    </w:div>
    <w:div w:id="1784568775">
      <w:bodyDiv w:val="1"/>
      <w:marLeft w:val="0"/>
      <w:marRight w:val="0"/>
      <w:marTop w:val="0"/>
      <w:marBottom w:val="0"/>
      <w:divBdr>
        <w:top w:val="none" w:sz="0" w:space="0" w:color="auto"/>
        <w:left w:val="none" w:sz="0" w:space="0" w:color="auto"/>
        <w:bottom w:val="none" w:sz="0" w:space="0" w:color="auto"/>
        <w:right w:val="none" w:sz="0" w:space="0" w:color="auto"/>
      </w:divBdr>
    </w:div>
    <w:div w:id="1800952551">
      <w:bodyDiv w:val="1"/>
      <w:marLeft w:val="0"/>
      <w:marRight w:val="0"/>
      <w:marTop w:val="0"/>
      <w:marBottom w:val="0"/>
      <w:divBdr>
        <w:top w:val="none" w:sz="0" w:space="0" w:color="auto"/>
        <w:left w:val="none" w:sz="0" w:space="0" w:color="auto"/>
        <w:bottom w:val="none" w:sz="0" w:space="0" w:color="auto"/>
        <w:right w:val="none" w:sz="0" w:space="0" w:color="auto"/>
      </w:divBdr>
    </w:div>
    <w:div w:id="2040083920">
      <w:bodyDiv w:val="1"/>
      <w:marLeft w:val="0"/>
      <w:marRight w:val="0"/>
      <w:marTop w:val="0"/>
      <w:marBottom w:val="0"/>
      <w:divBdr>
        <w:top w:val="none" w:sz="0" w:space="0" w:color="auto"/>
        <w:left w:val="none" w:sz="0" w:space="0" w:color="auto"/>
        <w:bottom w:val="none" w:sz="0" w:space="0" w:color="auto"/>
        <w:right w:val="none" w:sz="0" w:space="0" w:color="auto"/>
      </w:divBdr>
      <w:divsChild>
        <w:div w:id="1619289538">
          <w:marLeft w:val="0"/>
          <w:marRight w:val="0"/>
          <w:marTop w:val="0"/>
          <w:marBottom w:val="0"/>
          <w:divBdr>
            <w:top w:val="none" w:sz="0" w:space="0" w:color="auto"/>
            <w:left w:val="none" w:sz="0" w:space="0" w:color="auto"/>
            <w:bottom w:val="none" w:sz="0" w:space="0" w:color="auto"/>
            <w:right w:val="none" w:sz="0" w:space="0" w:color="auto"/>
          </w:divBdr>
          <w:divsChild>
            <w:div w:id="1058480600">
              <w:marLeft w:val="0"/>
              <w:marRight w:val="0"/>
              <w:marTop w:val="0"/>
              <w:marBottom w:val="0"/>
              <w:divBdr>
                <w:top w:val="none" w:sz="0" w:space="0" w:color="auto"/>
                <w:left w:val="none" w:sz="0" w:space="0" w:color="auto"/>
                <w:bottom w:val="none" w:sz="0" w:space="0" w:color="auto"/>
                <w:right w:val="none" w:sz="0" w:space="0" w:color="auto"/>
              </w:divBdr>
              <w:divsChild>
                <w:div w:id="1725913012">
                  <w:marLeft w:val="0"/>
                  <w:marRight w:val="0"/>
                  <w:marTop w:val="0"/>
                  <w:marBottom w:val="0"/>
                  <w:divBdr>
                    <w:top w:val="none" w:sz="0" w:space="0" w:color="auto"/>
                    <w:left w:val="none" w:sz="0" w:space="0" w:color="auto"/>
                    <w:bottom w:val="none" w:sz="0" w:space="0" w:color="auto"/>
                    <w:right w:val="none" w:sz="0" w:space="0" w:color="auto"/>
                  </w:divBdr>
                  <w:divsChild>
                    <w:div w:id="1578828282">
                      <w:marLeft w:val="0"/>
                      <w:marRight w:val="0"/>
                      <w:marTop w:val="0"/>
                      <w:marBottom w:val="0"/>
                      <w:divBdr>
                        <w:top w:val="none" w:sz="0" w:space="0" w:color="auto"/>
                        <w:left w:val="none" w:sz="0" w:space="0" w:color="auto"/>
                        <w:bottom w:val="none" w:sz="0" w:space="0" w:color="auto"/>
                        <w:right w:val="none" w:sz="0" w:space="0" w:color="auto"/>
                      </w:divBdr>
                      <w:divsChild>
                        <w:div w:id="34283421">
                          <w:marLeft w:val="0"/>
                          <w:marRight w:val="0"/>
                          <w:marTop w:val="0"/>
                          <w:marBottom w:val="0"/>
                          <w:divBdr>
                            <w:top w:val="none" w:sz="0" w:space="0" w:color="auto"/>
                            <w:left w:val="none" w:sz="0" w:space="0" w:color="auto"/>
                            <w:bottom w:val="none" w:sz="0" w:space="0" w:color="auto"/>
                            <w:right w:val="none" w:sz="0" w:space="0" w:color="auto"/>
                          </w:divBdr>
                          <w:divsChild>
                            <w:div w:id="1757632628">
                              <w:marLeft w:val="-75"/>
                              <w:marRight w:val="-75"/>
                              <w:marTop w:val="0"/>
                              <w:marBottom w:val="0"/>
                              <w:divBdr>
                                <w:top w:val="none" w:sz="0" w:space="0" w:color="auto"/>
                                <w:left w:val="none" w:sz="0" w:space="0" w:color="auto"/>
                                <w:bottom w:val="none" w:sz="0" w:space="0" w:color="auto"/>
                                <w:right w:val="none" w:sz="0" w:space="0" w:color="auto"/>
                              </w:divBdr>
                              <w:divsChild>
                                <w:div w:id="1560900155">
                                  <w:marLeft w:val="-75"/>
                                  <w:marRight w:val="-75"/>
                                  <w:marTop w:val="0"/>
                                  <w:marBottom w:val="0"/>
                                  <w:divBdr>
                                    <w:top w:val="none" w:sz="0" w:space="0" w:color="auto"/>
                                    <w:left w:val="none" w:sz="0" w:space="0" w:color="auto"/>
                                    <w:bottom w:val="none" w:sz="0" w:space="0" w:color="auto"/>
                                    <w:right w:val="none" w:sz="0" w:space="0" w:color="auto"/>
                                  </w:divBdr>
                                  <w:divsChild>
                                    <w:div w:id="1683317185">
                                      <w:marLeft w:val="0"/>
                                      <w:marRight w:val="0"/>
                                      <w:marTop w:val="0"/>
                                      <w:marBottom w:val="0"/>
                                      <w:divBdr>
                                        <w:top w:val="none" w:sz="0" w:space="0" w:color="auto"/>
                                        <w:left w:val="none" w:sz="0" w:space="0" w:color="auto"/>
                                        <w:bottom w:val="none" w:sz="0" w:space="0" w:color="auto"/>
                                        <w:right w:val="none" w:sz="0" w:space="0" w:color="auto"/>
                                      </w:divBdr>
                                      <w:divsChild>
                                        <w:div w:id="1623077083">
                                          <w:marLeft w:val="0"/>
                                          <w:marRight w:val="0"/>
                                          <w:marTop w:val="0"/>
                                          <w:marBottom w:val="0"/>
                                          <w:divBdr>
                                            <w:top w:val="none" w:sz="0" w:space="0" w:color="auto"/>
                                            <w:left w:val="none" w:sz="0" w:space="0" w:color="auto"/>
                                            <w:bottom w:val="none" w:sz="0" w:space="0" w:color="auto"/>
                                            <w:right w:val="none" w:sz="0" w:space="0" w:color="auto"/>
                                          </w:divBdr>
                                          <w:divsChild>
                                            <w:div w:id="1497115093">
                                              <w:marLeft w:val="240"/>
                                              <w:marRight w:val="240"/>
                                              <w:marTop w:val="0"/>
                                              <w:marBottom w:val="0"/>
                                              <w:divBdr>
                                                <w:top w:val="none" w:sz="0" w:space="0" w:color="auto"/>
                                                <w:left w:val="none" w:sz="0" w:space="0" w:color="auto"/>
                                                <w:bottom w:val="none" w:sz="0" w:space="0" w:color="auto"/>
                                                <w:right w:val="none" w:sz="0" w:space="0" w:color="auto"/>
                                              </w:divBdr>
                                              <w:divsChild>
                                                <w:div w:id="84107443">
                                                  <w:marLeft w:val="-240"/>
                                                  <w:marRight w:val="0"/>
                                                  <w:marTop w:val="0"/>
                                                  <w:marBottom w:val="0"/>
                                                  <w:divBdr>
                                                    <w:top w:val="none" w:sz="0" w:space="0" w:color="auto"/>
                                                    <w:left w:val="none" w:sz="0" w:space="0" w:color="auto"/>
                                                    <w:bottom w:val="none" w:sz="0" w:space="0" w:color="auto"/>
                                                    <w:right w:val="none" w:sz="0" w:space="0" w:color="auto"/>
                                                  </w:divBdr>
                                                  <w:divsChild>
                                                    <w:div w:id="1839029551">
                                                      <w:marLeft w:val="0"/>
                                                      <w:marRight w:val="-240"/>
                                                      <w:marTop w:val="0"/>
                                                      <w:marBottom w:val="0"/>
                                                      <w:divBdr>
                                                        <w:top w:val="none" w:sz="0" w:space="0" w:color="auto"/>
                                                        <w:left w:val="none" w:sz="0" w:space="0" w:color="auto"/>
                                                        <w:bottom w:val="none" w:sz="0" w:space="0" w:color="auto"/>
                                                        <w:right w:val="none" w:sz="0" w:space="0" w:color="auto"/>
                                                      </w:divBdr>
                                                      <w:divsChild>
                                                        <w:div w:id="351692023">
                                                          <w:marLeft w:val="0"/>
                                                          <w:marRight w:val="0"/>
                                                          <w:marTop w:val="0"/>
                                                          <w:marBottom w:val="0"/>
                                                          <w:divBdr>
                                                            <w:top w:val="none" w:sz="0" w:space="0" w:color="auto"/>
                                                            <w:left w:val="none" w:sz="0" w:space="0" w:color="auto"/>
                                                            <w:bottom w:val="none" w:sz="0" w:space="0" w:color="auto"/>
                                                            <w:right w:val="none" w:sz="0" w:space="0" w:color="auto"/>
                                                          </w:divBdr>
                                                          <w:divsChild>
                                                            <w:div w:id="250742161">
                                                              <w:marLeft w:val="0"/>
                                                              <w:marRight w:val="0"/>
                                                              <w:marTop w:val="0"/>
                                                              <w:marBottom w:val="0"/>
                                                              <w:divBdr>
                                                                <w:top w:val="none" w:sz="0" w:space="0" w:color="auto"/>
                                                                <w:left w:val="none" w:sz="0" w:space="0" w:color="auto"/>
                                                                <w:bottom w:val="none" w:sz="0" w:space="0" w:color="auto"/>
                                                                <w:right w:val="none" w:sz="0" w:space="0" w:color="auto"/>
                                                              </w:divBdr>
                                                              <w:divsChild>
                                                                <w:div w:id="2049645360">
                                                                  <w:marLeft w:val="0"/>
                                                                  <w:marRight w:val="0"/>
                                                                  <w:marTop w:val="0"/>
                                                                  <w:marBottom w:val="0"/>
                                                                  <w:divBdr>
                                                                    <w:top w:val="none" w:sz="0" w:space="0" w:color="auto"/>
                                                                    <w:left w:val="none" w:sz="0" w:space="0" w:color="auto"/>
                                                                    <w:bottom w:val="none" w:sz="0" w:space="0" w:color="auto"/>
                                                                    <w:right w:val="none" w:sz="0" w:space="0" w:color="auto"/>
                                                                  </w:divBdr>
                                                                  <w:divsChild>
                                                                    <w:div w:id="2100445021">
                                                                      <w:marLeft w:val="0"/>
                                                                      <w:marRight w:val="0"/>
                                                                      <w:marTop w:val="0"/>
                                                                      <w:marBottom w:val="0"/>
                                                                      <w:divBdr>
                                                                        <w:top w:val="none" w:sz="0" w:space="0" w:color="auto"/>
                                                                        <w:left w:val="none" w:sz="0" w:space="0" w:color="auto"/>
                                                                        <w:bottom w:val="none" w:sz="0" w:space="0" w:color="auto"/>
                                                                        <w:right w:val="none" w:sz="0" w:space="0" w:color="auto"/>
                                                                      </w:divBdr>
                                                                      <w:divsChild>
                                                                        <w:div w:id="1733655167">
                                                                          <w:marLeft w:val="0"/>
                                                                          <w:marRight w:val="0"/>
                                                                          <w:marTop w:val="60"/>
                                                                          <w:marBottom w:val="0"/>
                                                                          <w:divBdr>
                                                                            <w:top w:val="none" w:sz="0" w:space="0" w:color="auto"/>
                                                                            <w:left w:val="none" w:sz="0" w:space="0" w:color="auto"/>
                                                                            <w:bottom w:val="none" w:sz="0" w:space="0" w:color="auto"/>
                                                                            <w:right w:val="none" w:sz="0" w:space="0" w:color="auto"/>
                                                                          </w:divBdr>
                                                                          <w:divsChild>
                                                                            <w:div w:id="1832912015">
                                                                              <w:marLeft w:val="0"/>
                                                                              <w:marRight w:val="0"/>
                                                                              <w:marTop w:val="0"/>
                                                                              <w:marBottom w:val="0"/>
                                                                              <w:divBdr>
                                                                                <w:top w:val="none" w:sz="0" w:space="0" w:color="auto"/>
                                                                                <w:left w:val="none" w:sz="0" w:space="0" w:color="auto"/>
                                                                                <w:bottom w:val="none" w:sz="0" w:space="0" w:color="auto"/>
                                                                                <w:right w:val="none" w:sz="0" w:space="0" w:color="auto"/>
                                                                              </w:divBdr>
                                                                              <w:divsChild>
                                                                                <w:div w:id="420764528">
                                                                                  <w:marLeft w:val="0"/>
                                                                                  <w:marRight w:val="0"/>
                                                                                  <w:marTop w:val="0"/>
                                                                                  <w:marBottom w:val="0"/>
                                                                                  <w:divBdr>
                                                                                    <w:top w:val="none" w:sz="0" w:space="0" w:color="auto"/>
                                                                                    <w:left w:val="none" w:sz="0" w:space="0" w:color="auto"/>
                                                                                    <w:bottom w:val="none" w:sz="0" w:space="0" w:color="auto"/>
                                                                                    <w:right w:val="none" w:sz="0" w:space="0" w:color="auto"/>
                                                                                  </w:divBdr>
                                                                                  <w:divsChild>
                                                                                    <w:div w:id="2371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707804">
      <w:bodyDiv w:val="1"/>
      <w:marLeft w:val="0"/>
      <w:marRight w:val="0"/>
      <w:marTop w:val="0"/>
      <w:marBottom w:val="0"/>
      <w:divBdr>
        <w:top w:val="none" w:sz="0" w:space="0" w:color="auto"/>
        <w:left w:val="none" w:sz="0" w:space="0" w:color="auto"/>
        <w:bottom w:val="none" w:sz="0" w:space="0" w:color="auto"/>
        <w:right w:val="none" w:sz="0" w:space="0" w:color="auto"/>
      </w:divBdr>
    </w:div>
    <w:div w:id="210969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tulaibmian@microsoft.com"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yperlink" Target="http://www.tcat.education/it-procurement"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raham.newbery@tcat.education"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arn.microsoft.com/en-us/surface/tech-specs/surface-pro-copilot-plus-pc-12inch-tech-specs" TargetMode="External"/><Relationship Id="rId5" Type="http://schemas.openxmlformats.org/officeDocument/2006/relationships/numbering" Target="numbering.xml"/><Relationship Id="rId15" Type="http://schemas.openxmlformats.org/officeDocument/2006/relationships/hyperlink" Target="https://tcat.education/it-procurement" TargetMode="External"/><Relationship Id="rId23" Type="http://schemas.openxmlformats.org/officeDocument/2006/relationships/hyperlink" Target="https://www.microsoft.com/en-gb/surface/business/surface-laptop-intel-7th-edit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ham.newbery@tcat.education" TargetMode="External"/><Relationship Id="rId22" Type="http://schemas.openxmlformats.org/officeDocument/2006/relationships/hyperlink" Target="https://learn.microsoft.com/en-us/surface/tech-specs/surface-laptop-intel-tech-specs"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ersonalIdentificationData xmlns="69b2a286-2666-47e5-9e4b-075fc47ab3bd" xsi:nil="true"/>
    <TaxCatchAll xmlns="69b2a286-2666-47e5-9e4b-075fc47ab3bd" xsi:nil="true"/>
    <j9824bc81b0445f084293bacf9512f48 xmlns="69b2a286-2666-47e5-9e4b-075fc47ab3bd">
      <Terms xmlns="http://schemas.microsoft.com/office/infopath/2007/PartnerControls"/>
    </j9824bc81b0445f084293bacf9512f48>
    <lcf76f155ced4ddcb4097134ff3c332f xmlns="85a7130c-f149-48bd-b3a5-deaaff277af0">
      <Terms xmlns="http://schemas.microsoft.com/office/infopath/2007/PartnerControls"/>
    </lcf76f155ced4ddcb4097134ff3c332f>
    <SharedWithUsers xmlns="69b2a286-2666-47e5-9e4b-075fc47ab3bd">
      <UserInfo>
        <DisplayName>Jonathan Bishop</DisplayName>
        <AccountId>16</AccountId>
        <AccountType/>
      </UserInfo>
    </SharedWithUsers>
    <Status xmlns="85a7130c-f149-48bd-b3a5-deaaff277a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B0C10C3B5C8B409BA1F5DFDFD547B1" ma:contentTypeVersion="21" ma:contentTypeDescription="Create a new document." ma:contentTypeScope="" ma:versionID="1f72e3a6670d7386c88262e45b2f2810">
  <xsd:schema xmlns:xsd="http://www.w3.org/2001/XMLSchema" xmlns:xs="http://www.w3.org/2001/XMLSchema" xmlns:p="http://schemas.microsoft.com/office/2006/metadata/properties" xmlns:ns2="69b2a286-2666-47e5-9e4b-075fc47ab3bd" xmlns:ns3="85a7130c-f149-48bd-b3a5-deaaff277af0" targetNamespace="http://schemas.microsoft.com/office/2006/metadata/properties" ma:root="true" ma:fieldsID="458f63e90508be937b0da60111775192" ns2:_="" ns3:_="">
    <xsd:import namespace="69b2a286-2666-47e5-9e4b-075fc47ab3bd"/>
    <xsd:import namespace="85a7130c-f149-48bd-b3a5-deaaff277af0"/>
    <xsd:element name="properties">
      <xsd:complexType>
        <xsd:sequence>
          <xsd:element name="documentManagement">
            <xsd:complexType>
              <xsd:all>
                <xsd:element ref="ns2:j9824bc81b0445f084293bacf9512f48" minOccurs="0"/>
                <xsd:element ref="ns2:TaxCatchAll" minOccurs="0"/>
                <xsd:element ref="ns2:PersonalIdentificationData" minOccurs="0"/>
                <xsd:element ref="ns3:MediaServiceMetadata" minOccurs="0"/>
                <xsd:element ref="ns3:MediaServiceFastMetadata"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SearchProperties" minOccurs="0"/>
                <xsd:element ref="ns3:MediaServiceObjectDetectorVersions" minOccurs="0"/>
                <xsd:element ref="ns3: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2a286-2666-47e5-9e4b-075fc47ab3bd" elementFormDefault="qualified">
    <xsd:import namespace="http://schemas.microsoft.com/office/2006/documentManagement/types"/>
    <xsd:import namespace="http://schemas.microsoft.com/office/infopath/2007/PartnerControls"/>
    <xsd:element name="j9824bc81b0445f084293bacf9512f48" ma:index="9" nillable="true" ma:taxonomy="true" ma:internalName="j9824bc81b0445f084293bacf9512f48" ma:taxonomyFieldName="Staff_x0020_Category" ma:displayName="Staff Category" ma:default="" ma:fieldId="{39824bc8-1b04-45f0-8429-3bacf9512f48}" ma:sspId="1880f6a1-3ecc-40ac-87bf-821aae4f0ad7" ma:termSetId="97534cd6-1702-47e0-a0c6-27f4ad0e51a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7f4f781-ed3f-4069-8223-de1f3ec85907}" ma:internalName="TaxCatchAll" ma:showField="CatchAllData" ma:web="69b2a286-2666-47e5-9e4b-075fc47ab3bd">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a7130c-f149-48bd-b3a5-deaaff277af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880f6a1-3ecc-40ac-87bf-821aae4f0ad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Status" ma:index="26" nillable="true" ma:displayName="Status" ma:format="Dropdown" ma:internalName="Status">
      <xsd:simpleType>
        <xsd:restriction base="dms:Choice">
          <xsd:enumeration value="Raw"/>
          <xsd:enumeration value="Processed"/>
          <xsd:enumeration value="Paylist"/>
        </xsd:restriction>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D4ADD-9458-4AE9-B02D-3A3652E84DA8}">
  <ds:schemaRefs>
    <ds:schemaRef ds:uri="http://schemas.openxmlformats.org/officeDocument/2006/bibliography"/>
  </ds:schemaRefs>
</ds:datastoreItem>
</file>

<file path=customXml/itemProps2.xml><?xml version="1.0" encoding="utf-8"?>
<ds:datastoreItem xmlns:ds="http://schemas.openxmlformats.org/officeDocument/2006/customXml" ds:itemID="{4BC26649-46BB-435A-85BC-9052568C9932}">
  <ds:schemaRefs>
    <ds:schemaRef ds:uri="http://schemas.microsoft.com/office/2006/metadata/properties"/>
    <ds:schemaRef ds:uri="http://schemas.microsoft.com/office/infopath/2007/PartnerControls"/>
    <ds:schemaRef ds:uri="69b2a286-2666-47e5-9e4b-075fc47ab3bd"/>
    <ds:schemaRef ds:uri="85a7130c-f149-48bd-b3a5-deaaff277af0"/>
  </ds:schemaRefs>
</ds:datastoreItem>
</file>

<file path=customXml/itemProps3.xml><?xml version="1.0" encoding="utf-8"?>
<ds:datastoreItem xmlns:ds="http://schemas.openxmlformats.org/officeDocument/2006/customXml" ds:itemID="{6FE00936-2118-48DE-A83B-E7500103C80D}">
  <ds:schemaRefs>
    <ds:schemaRef ds:uri="http://schemas.microsoft.com/sharepoint/v3/contenttype/forms"/>
  </ds:schemaRefs>
</ds:datastoreItem>
</file>

<file path=customXml/itemProps4.xml><?xml version="1.0" encoding="utf-8"?>
<ds:datastoreItem xmlns:ds="http://schemas.openxmlformats.org/officeDocument/2006/customXml" ds:itemID="{784ECC1C-9207-4075-BBC4-43F3B425A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2a286-2666-47e5-9e4b-075fc47ab3bd"/>
    <ds:schemaRef ds:uri="85a7130c-f149-48bd-b3a5-deaaff277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7547</Words>
  <Characters>43019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50466</CharactersWithSpaces>
  <SharedDoc>false</SharedDoc>
  <HLinks>
    <vt:vector size="30" baseType="variant">
      <vt:variant>
        <vt:i4>4980808</vt:i4>
      </vt:variant>
      <vt:variant>
        <vt:i4>18</vt:i4>
      </vt:variant>
      <vt:variant>
        <vt:i4>0</vt:i4>
      </vt:variant>
      <vt:variant>
        <vt:i4>5</vt:i4>
      </vt:variant>
      <vt:variant>
        <vt:lpwstr>https://www.microsoft.com/en-gb/surface/business/surface-laptop-intel-7th-edition</vt:lpwstr>
      </vt:variant>
      <vt:variant>
        <vt:lpwstr>sup9</vt:lpwstr>
      </vt:variant>
      <vt:variant>
        <vt:i4>8323187</vt:i4>
      </vt:variant>
      <vt:variant>
        <vt:i4>15</vt:i4>
      </vt:variant>
      <vt:variant>
        <vt:i4>0</vt:i4>
      </vt:variant>
      <vt:variant>
        <vt:i4>5</vt:i4>
      </vt:variant>
      <vt:variant>
        <vt:lpwstr>https://ed-tech.education/</vt:lpwstr>
      </vt:variant>
      <vt:variant>
        <vt:lpwstr/>
      </vt:variant>
      <vt:variant>
        <vt:i4>8323103</vt:i4>
      </vt:variant>
      <vt:variant>
        <vt:i4>6</vt:i4>
      </vt:variant>
      <vt:variant>
        <vt:i4>0</vt:i4>
      </vt:variant>
      <vt:variant>
        <vt:i4>5</vt:i4>
      </vt:variant>
      <vt:variant>
        <vt:lpwstr>mailto:graham.newbery@tcat.education</vt:lpwstr>
      </vt:variant>
      <vt:variant>
        <vt:lpwstr/>
      </vt:variant>
      <vt:variant>
        <vt:i4>5505110</vt:i4>
      </vt:variant>
      <vt:variant>
        <vt:i4>3</vt:i4>
      </vt:variant>
      <vt:variant>
        <vt:i4>0</vt:i4>
      </vt:variant>
      <vt:variant>
        <vt:i4>5</vt:i4>
      </vt:variant>
      <vt:variant>
        <vt:lpwstr>https://tcat.education/it-procurement</vt:lpwstr>
      </vt:variant>
      <vt:variant>
        <vt:lpwstr/>
      </vt:variant>
      <vt:variant>
        <vt:i4>4784149</vt:i4>
      </vt:variant>
      <vt:variant>
        <vt:i4>0</vt:i4>
      </vt:variant>
      <vt:variant>
        <vt:i4>0</vt:i4>
      </vt:variant>
      <vt:variant>
        <vt:i4>5</vt:i4>
      </vt:variant>
      <vt:variant>
        <vt:lpwstr>http://www.tcat.education/it-procurement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Annette.Williams</dc:creator>
  <cp:keywords/>
  <cp:lastModifiedBy>Graham Newbery</cp:lastModifiedBy>
  <cp:revision>7</cp:revision>
  <cp:lastPrinted>2026-01-29T15:24:00Z</cp:lastPrinted>
  <dcterms:created xsi:type="dcterms:W3CDTF">2026-02-04T19:57:00Z</dcterms:created>
  <dcterms:modified xsi:type="dcterms:W3CDTF">2026-02-09T13:47:00Z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0x01010060B0C10C3B5C8B409BA1F5DFDFD547B1</vt:lpwstr>
  </property>
  <property fmtid="{D5CDD505-2E9C-101B-9397-08002B2CF9AE}" pid="3" name="IsMyDocuments">
    <vt:bool>true</vt:bool>
  </property>
  <property fmtid="{D5CDD505-2E9C-101B-9397-08002B2CF9AE}" pid="4" name="AuthorIds_UIVersion_3072">
    <vt:lpwstr>119</vt:lpwstr>
  </property>
  <property fmtid="{D5CDD505-2E9C-101B-9397-08002B2CF9AE}" pid="5" name="Order">
    <vt:r8>6601500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Staff Category">
    <vt:lpwstr/>
  </property>
  <property fmtid="{D5CDD505-2E9C-101B-9397-08002B2CF9AE}" pid="11" name="MediaServiceImageTags">
    <vt:lpwstr/>
  </property>
  <property fmtid="{D5CDD505-2E9C-101B-9397-08002B2CF9AE}" pid="12" name="Staff_x0020_Category">
    <vt:lpwstr/>
  </property>
</Properties>
</file>